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225" w:rsidRPr="007D5454" w:rsidRDefault="004559A0" w:rsidP="009119A9">
      <w:pPr>
        <w:pStyle w:val="2"/>
        <w:spacing w:before="480" w:line="415" w:lineRule="auto"/>
        <w:jc w:val="center"/>
        <w:rPr>
          <w:rFonts w:ascii="方正小标宋_GBK" w:eastAsia="方正小标宋_GBK"/>
          <w:color w:val="0D0D0D" w:themeColor="text1" w:themeTint="F2"/>
        </w:rPr>
      </w:pPr>
      <w:r w:rsidRPr="007D5454">
        <w:rPr>
          <w:rFonts w:ascii="方正小标宋_GBK" w:eastAsia="方正小标宋_GBK" w:hint="eastAsia"/>
          <w:color w:val="0D0D0D" w:themeColor="text1" w:themeTint="F2"/>
        </w:rPr>
        <w:t>人脸识别通行管理系统建设</w:t>
      </w:r>
      <w:r w:rsidR="00D0154F">
        <w:rPr>
          <w:rFonts w:ascii="方正小标宋_GBK" w:eastAsia="方正小标宋_GBK" w:hint="eastAsia"/>
          <w:color w:val="0D0D0D" w:themeColor="text1" w:themeTint="F2"/>
        </w:rPr>
        <w:t>需求</w:t>
      </w:r>
    </w:p>
    <w:p w:rsidR="004559A0" w:rsidRPr="007D5454" w:rsidRDefault="004559A0" w:rsidP="00DA64C5">
      <w:pPr>
        <w:spacing w:line="360" w:lineRule="auto"/>
        <w:ind w:firstLineChars="200" w:firstLine="420"/>
        <w:rPr>
          <w:rFonts w:ascii="微软雅黑" w:hAnsi="微软雅黑"/>
          <w:bCs/>
          <w:color w:val="0D0D0D" w:themeColor="text1" w:themeTint="F2"/>
          <w:szCs w:val="21"/>
        </w:rPr>
      </w:pPr>
      <w:r w:rsidRPr="007D5454">
        <w:rPr>
          <w:rFonts w:ascii="微软雅黑" w:hAnsi="微软雅黑" w:hint="eastAsia"/>
          <w:bCs/>
          <w:color w:val="0D0D0D" w:themeColor="text1" w:themeTint="F2"/>
          <w:szCs w:val="21"/>
        </w:rPr>
        <w:t>当前，信息技术、互联网技术以及人工智能技术得到了长足发展，</w:t>
      </w:r>
      <w:r w:rsidR="000D6E89" w:rsidRPr="007D5454">
        <w:rPr>
          <w:rFonts w:ascii="微软雅黑" w:hAnsi="微软雅黑" w:hint="eastAsia"/>
          <w:bCs/>
          <w:color w:val="0D0D0D" w:themeColor="text1" w:themeTint="F2"/>
          <w:szCs w:val="21"/>
        </w:rPr>
        <w:t>相关</w:t>
      </w:r>
      <w:r w:rsidRPr="007D5454">
        <w:rPr>
          <w:rFonts w:ascii="微软雅黑" w:hAnsi="微软雅黑" w:hint="eastAsia"/>
          <w:bCs/>
          <w:color w:val="0D0D0D" w:themeColor="text1" w:themeTint="F2"/>
          <w:szCs w:val="21"/>
        </w:rPr>
        <w:t>应用日益广泛</w:t>
      </w:r>
      <w:r w:rsidR="00C5083F" w:rsidRPr="007D5454">
        <w:rPr>
          <w:rFonts w:ascii="微软雅黑" w:hAnsi="微软雅黑" w:hint="eastAsia"/>
          <w:bCs/>
          <w:color w:val="0D0D0D" w:themeColor="text1" w:themeTint="F2"/>
          <w:szCs w:val="21"/>
        </w:rPr>
        <w:t>和深入。</w:t>
      </w:r>
      <w:r w:rsidR="00F97D78" w:rsidRPr="007D5454">
        <w:rPr>
          <w:rFonts w:ascii="微软雅黑" w:hAnsi="微软雅黑" w:hint="eastAsia"/>
          <w:bCs/>
          <w:color w:val="0D0D0D" w:themeColor="text1" w:themeTint="F2"/>
          <w:szCs w:val="21"/>
        </w:rPr>
        <w:t>在此背景下，</w:t>
      </w:r>
      <w:r w:rsidR="00CA728C" w:rsidRPr="007D5454">
        <w:rPr>
          <w:rFonts w:ascii="微软雅黑" w:hAnsi="微软雅黑" w:hint="eastAsia"/>
          <w:bCs/>
          <w:color w:val="0D0D0D" w:themeColor="text1" w:themeTint="F2"/>
          <w:szCs w:val="21"/>
        </w:rPr>
        <w:t>我</w:t>
      </w:r>
      <w:r w:rsidR="00F97D78" w:rsidRPr="007D5454">
        <w:rPr>
          <w:rFonts w:ascii="微软雅黑" w:hAnsi="微软雅黑" w:hint="eastAsia"/>
          <w:bCs/>
          <w:color w:val="0D0D0D" w:themeColor="text1" w:themeTint="F2"/>
          <w:szCs w:val="21"/>
        </w:rPr>
        <w:t>院</w:t>
      </w:r>
      <w:r w:rsidR="00CA728C" w:rsidRPr="007D5454">
        <w:rPr>
          <w:rFonts w:ascii="微软雅黑" w:hAnsi="微软雅黑" w:hint="eastAsia"/>
          <w:bCs/>
          <w:color w:val="0D0D0D" w:themeColor="text1" w:themeTint="F2"/>
          <w:szCs w:val="21"/>
        </w:rPr>
        <w:t>为了提高信息化管理能力和管理水平，</w:t>
      </w:r>
      <w:r w:rsidR="00F97D78" w:rsidRPr="007D5454">
        <w:rPr>
          <w:rFonts w:ascii="微软雅黑" w:hAnsi="微软雅黑" w:hint="eastAsia"/>
          <w:bCs/>
          <w:color w:val="0D0D0D" w:themeColor="text1" w:themeTint="F2"/>
          <w:szCs w:val="21"/>
        </w:rPr>
        <w:t>决定采用人脸识别技术对进出学院大门和学生宿舍大门的人员进行识别管控，</w:t>
      </w:r>
      <w:r w:rsidR="00AC56A0">
        <w:rPr>
          <w:rFonts w:ascii="微软雅黑" w:hAnsi="微软雅黑" w:hint="eastAsia"/>
          <w:bCs/>
          <w:color w:val="0D0D0D" w:themeColor="text1" w:themeTint="F2"/>
          <w:szCs w:val="21"/>
        </w:rPr>
        <w:t>同时进行体温检测，</w:t>
      </w:r>
      <w:proofErr w:type="gramStart"/>
      <w:r w:rsidR="00F1219E" w:rsidRPr="007D5454">
        <w:rPr>
          <w:rFonts w:ascii="微软雅黑" w:hAnsi="微软雅黑" w:hint="eastAsia"/>
          <w:bCs/>
          <w:color w:val="0D0D0D" w:themeColor="text1" w:themeTint="F2"/>
          <w:szCs w:val="21"/>
        </w:rPr>
        <w:t>学院</w:t>
      </w:r>
      <w:r w:rsidR="00F97D78" w:rsidRPr="007D5454">
        <w:rPr>
          <w:rFonts w:ascii="微软雅黑" w:hAnsi="微软雅黑" w:hint="eastAsia"/>
          <w:bCs/>
          <w:color w:val="0D0D0D" w:themeColor="text1" w:themeTint="F2"/>
          <w:szCs w:val="21"/>
        </w:rPr>
        <w:t>网信</w:t>
      </w:r>
      <w:proofErr w:type="gramEnd"/>
      <w:r w:rsidR="00F97D78" w:rsidRPr="007D5454">
        <w:rPr>
          <w:rFonts w:ascii="微软雅黑" w:hAnsi="微软雅黑" w:hint="eastAsia"/>
          <w:bCs/>
          <w:color w:val="0D0D0D" w:themeColor="text1" w:themeTint="F2"/>
          <w:szCs w:val="21"/>
        </w:rPr>
        <w:t>处为此</w:t>
      </w:r>
      <w:r w:rsidR="00AE72A3" w:rsidRPr="007D5454">
        <w:rPr>
          <w:rFonts w:ascii="微软雅黑" w:hAnsi="微软雅黑" w:hint="eastAsia"/>
          <w:bCs/>
          <w:color w:val="0D0D0D" w:themeColor="text1" w:themeTint="F2"/>
          <w:szCs w:val="21"/>
        </w:rPr>
        <w:t>拟实施人脸识别通行管理系统建设项目，</w:t>
      </w:r>
      <w:r w:rsidR="006D34D0">
        <w:rPr>
          <w:rFonts w:ascii="微软雅黑" w:hAnsi="微软雅黑" w:hint="eastAsia"/>
          <w:bCs/>
          <w:color w:val="0D0D0D" w:themeColor="text1" w:themeTint="F2"/>
          <w:szCs w:val="21"/>
        </w:rPr>
        <w:t>有关建设需求如下。</w:t>
      </w:r>
    </w:p>
    <w:p w:rsidR="00AE72A3" w:rsidRPr="007D5454" w:rsidRDefault="00AE72A3" w:rsidP="00DA64C5">
      <w:pPr>
        <w:spacing w:line="360" w:lineRule="auto"/>
        <w:ind w:firstLineChars="200" w:firstLine="420"/>
        <w:rPr>
          <w:color w:val="0D0D0D" w:themeColor="text1" w:themeTint="F2"/>
        </w:rPr>
      </w:pPr>
      <w:r w:rsidRPr="007D5454">
        <w:rPr>
          <w:rFonts w:hint="eastAsia"/>
          <w:color w:val="0D0D0D" w:themeColor="text1" w:themeTint="F2"/>
        </w:rPr>
        <w:t>一、项目背景</w:t>
      </w:r>
    </w:p>
    <w:p w:rsidR="00A70F77" w:rsidRDefault="00081D81" w:rsidP="002F7C10">
      <w:pPr>
        <w:spacing w:line="360" w:lineRule="auto"/>
        <w:ind w:firstLineChars="200" w:firstLine="420"/>
        <w:rPr>
          <w:color w:val="0D0D0D" w:themeColor="text1" w:themeTint="F2"/>
        </w:rPr>
      </w:pPr>
      <w:r w:rsidRPr="007D5454">
        <w:rPr>
          <w:rFonts w:hint="eastAsia"/>
          <w:color w:val="0D0D0D" w:themeColor="text1" w:themeTint="F2"/>
        </w:rPr>
        <w:t>我</w:t>
      </w:r>
      <w:r w:rsidR="00841728" w:rsidRPr="007D5454">
        <w:rPr>
          <w:rFonts w:hint="eastAsia"/>
          <w:color w:val="0D0D0D" w:themeColor="text1" w:themeTint="F2"/>
        </w:rPr>
        <w:t>院</w:t>
      </w:r>
      <w:r w:rsidR="00AC56A0">
        <w:rPr>
          <w:rFonts w:hint="eastAsia"/>
          <w:color w:val="0D0D0D" w:themeColor="text1" w:themeTint="F2"/>
        </w:rPr>
        <w:t>东</w:t>
      </w:r>
      <w:r w:rsidR="00841728" w:rsidRPr="007D5454">
        <w:rPr>
          <w:rFonts w:hint="eastAsia"/>
          <w:color w:val="0D0D0D" w:themeColor="text1" w:themeTint="F2"/>
        </w:rPr>
        <w:t>门</w:t>
      </w:r>
      <w:r w:rsidR="00AC56A0">
        <w:rPr>
          <w:rFonts w:hint="eastAsia"/>
          <w:color w:val="0D0D0D" w:themeColor="text1" w:themeTint="F2"/>
        </w:rPr>
        <w:t>和南</w:t>
      </w:r>
      <w:r w:rsidRPr="007D5454">
        <w:rPr>
          <w:rFonts w:hint="eastAsia"/>
          <w:color w:val="0D0D0D" w:themeColor="text1" w:themeTint="F2"/>
        </w:rPr>
        <w:t>门现已</w:t>
      </w:r>
      <w:r w:rsidR="00841728" w:rsidRPr="007D5454">
        <w:rPr>
          <w:rFonts w:hint="eastAsia"/>
          <w:color w:val="0D0D0D" w:themeColor="text1" w:themeTint="F2"/>
        </w:rPr>
        <w:t>安装了通道闸机</w:t>
      </w:r>
      <w:r w:rsidRPr="007D5454">
        <w:rPr>
          <w:rFonts w:hint="eastAsia"/>
          <w:color w:val="0D0D0D" w:themeColor="text1" w:themeTint="F2"/>
        </w:rPr>
        <w:t>，</w:t>
      </w:r>
      <w:r w:rsidR="00F1219E" w:rsidRPr="007D5454">
        <w:rPr>
          <w:rFonts w:hint="eastAsia"/>
          <w:color w:val="0D0D0D" w:themeColor="text1" w:themeTint="F2"/>
        </w:rPr>
        <w:t>使用</w:t>
      </w:r>
      <w:r w:rsidRPr="007D5454">
        <w:rPr>
          <w:rFonts w:hint="eastAsia"/>
          <w:color w:val="0D0D0D" w:themeColor="text1" w:themeTint="F2"/>
        </w:rPr>
        <w:t>校园卡对</w:t>
      </w:r>
      <w:r w:rsidR="00F1219E" w:rsidRPr="007D5454">
        <w:rPr>
          <w:rFonts w:hint="eastAsia"/>
          <w:color w:val="0D0D0D" w:themeColor="text1" w:themeTint="F2"/>
        </w:rPr>
        <w:t>通行人员</w:t>
      </w:r>
      <w:r w:rsidRPr="007D5454">
        <w:rPr>
          <w:rFonts w:hint="eastAsia"/>
          <w:color w:val="0D0D0D" w:themeColor="text1" w:themeTint="F2"/>
        </w:rPr>
        <w:t>进行识别管控。</w:t>
      </w:r>
      <w:r w:rsidR="00841728" w:rsidRPr="007D5454">
        <w:rPr>
          <w:rFonts w:hint="eastAsia"/>
          <w:color w:val="0D0D0D" w:themeColor="text1" w:themeTint="F2"/>
        </w:rPr>
        <w:t>其中，东门</w:t>
      </w:r>
      <w:r w:rsidRPr="007D5454">
        <w:rPr>
          <w:rFonts w:hint="eastAsia"/>
          <w:color w:val="0D0D0D" w:themeColor="text1" w:themeTint="F2"/>
        </w:rPr>
        <w:t>装有</w:t>
      </w:r>
      <w:r w:rsidR="00841728" w:rsidRPr="007D5454">
        <w:rPr>
          <w:rFonts w:hint="eastAsia"/>
          <w:color w:val="0D0D0D" w:themeColor="text1" w:themeTint="F2"/>
        </w:rPr>
        <w:t>四个</w:t>
      </w:r>
      <w:r w:rsidRPr="007D5454">
        <w:rPr>
          <w:rFonts w:hint="eastAsia"/>
          <w:color w:val="0D0D0D" w:themeColor="text1" w:themeTint="F2"/>
        </w:rPr>
        <w:t>双向</w:t>
      </w:r>
      <w:r w:rsidR="00841728" w:rsidRPr="007D5454">
        <w:rPr>
          <w:rFonts w:hint="eastAsia"/>
          <w:color w:val="0D0D0D" w:themeColor="text1" w:themeTint="F2"/>
        </w:rPr>
        <w:t>通道</w:t>
      </w:r>
      <w:r w:rsidR="00F1219E" w:rsidRPr="007D5454">
        <w:rPr>
          <w:rFonts w:hint="eastAsia"/>
          <w:color w:val="0D0D0D" w:themeColor="text1" w:themeTint="F2"/>
        </w:rPr>
        <w:t>：</w:t>
      </w:r>
      <w:proofErr w:type="gramStart"/>
      <w:r w:rsidRPr="007D5454">
        <w:rPr>
          <w:rFonts w:hint="eastAsia"/>
          <w:color w:val="0D0D0D" w:themeColor="text1" w:themeTint="F2"/>
        </w:rPr>
        <w:t>三个翼闸通道</w:t>
      </w:r>
      <w:proofErr w:type="gramEnd"/>
      <w:r w:rsidRPr="007D5454">
        <w:rPr>
          <w:rFonts w:hint="eastAsia"/>
          <w:color w:val="0D0D0D" w:themeColor="text1" w:themeTint="F2"/>
        </w:rPr>
        <w:t>，供行人通行；</w:t>
      </w:r>
      <w:proofErr w:type="gramStart"/>
      <w:r w:rsidRPr="007D5454">
        <w:rPr>
          <w:rFonts w:hint="eastAsia"/>
          <w:color w:val="0D0D0D" w:themeColor="text1" w:themeTint="F2"/>
        </w:rPr>
        <w:t>一个摆闸通道</w:t>
      </w:r>
      <w:proofErr w:type="gramEnd"/>
      <w:r w:rsidRPr="007D5454">
        <w:rPr>
          <w:rFonts w:hint="eastAsia"/>
          <w:color w:val="0D0D0D" w:themeColor="text1" w:themeTint="F2"/>
        </w:rPr>
        <w:t>，供自行车通行。</w:t>
      </w:r>
      <w:r w:rsidR="00AC56A0" w:rsidRPr="007D5454">
        <w:rPr>
          <w:rFonts w:hint="eastAsia"/>
          <w:color w:val="0D0D0D" w:themeColor="text1" w:themeTint="F2"/>
        </w:rPr>
        <w:t>南门装有两个双向通道：一个翼闸通道，供行人通行；一个摆闸通道，供自行车通行。</w:t>
      </w:r>
      <w:r w:rsidR="00AC56A0">
        <w:rPr>
          <w:rFonts w:hint="eastAsia"/>
          <w:color w:val="0D0D0D" w:themeColor="text1" w:themeTint="F2"/>
        </w:rPr>
        <w:t>东</w:t>
      </w:r>
      <w:r w:rsidRPr="007D5454">
        <w:rPr>
          <w:rFonts w:hint="eastAsia"/>
          <w:color w:val="0D0D0D" w:themeColor="text1" w:themeTint="F2"/>
        </w:rPr>
        <w:t>门和</w:t>
      </w:r>
      <w:r w:rsidR="00AC56A0">
        <w:rPr>
          <w:rFonts w:hint="eastAsia"/>
          <w:color w:val="0D0D0D" w:themeColor="text1" w:themeTint="F2"/>
        </w:rPr>
        <w:t>南</w:t>
      </w:r>
      <w:r w:rsidRPr="007D5454">
        <w:rPr>
          <w:rFonts w:hint="eastAsia"/>
          <w:color w:val="0D0D0D" w:themeColor="text1" w:themeTint="F2"/>
        </w:rPr>
        <w:t>门由学院密保处负责管理</w:t>
      </w:r>
      <w:r w:rsidR="00A70F77">
        <w:rPr>
          <w:rFonts w:hint="eastAsia"/>
          <w:color w:val="0D0D0D" w:themeColor="text1" w:themeTint="F2"/>
        </w:rPr>
        <w:t>。</w:t>
      </w:r>
    </w:p>
    <w:p w:rsidR="00387400" w:rsidRPr="007D5454" w:rsidRDefault="00081D81" w:rsidP="00A70F77">
      <w:pPr>
        <w:spacing w:line="360" w:lineRule="auto"/>
        <w:ind w:firstLineChars="200" w:firstLine="420"/>
        <w:rPr>
          <w:color w:val="0D0D0D" w:themeColor="text1" w:themeTint="F2"/>
        </w:rPr>
      </w:pPr>
      <w:r w:rsidRPr="007D5454">
        <w:rPr>
          <w:rFonts w:hint="eastAsia"/>
          <w:color w:val="0D0D0D" w:themeColor="text1" w:themeTint="F2"/>
        </w:rPr>
        <w:t>我院共有五栋学院宿舍楼，</w:t>
      </w:r>
      <w:r w:rsidR="008A7625" w:rsidRPr="007D5454">
        <w:rPr>
          <w:rFonts w:hint="eastAsia"/>
          <w:color w:val="0D0D0D" w:themeColor="text1" w:themeTint="F2"/>
        </w:rPr>
        <w:t>分别是南楼、中楼、北楼、东配楼和育才楼。</w:t>
      </w:r>
      <w:r w:rsidRPr="007D5454">
        <w:rPr>
          <w:rFonts w:hint="eastAsia"/>
          <w:color w:val="0D0D0D" w:themeColor="text1" w:themeTint="F2"/>
        </w:rPr>
        <w:t>在本项目中，南楼、中楼和东配楼围成的区域称为南院，</w:t>
      </w:r>
      <w:r w:rsidR="008A7625" w:rsidRPr="007D5454">
        <w:rPr>
          <w:rFonts w:hint="eastAsia"/>
          <w:color w:val="0D0D0D" w:themeColor="text1" w:themeTint="F2"/>
        </w:rPr>
        <w:t>南院通过院中的岗亭和栅栏分隔为南区和北区，每个区都</w:t>
      </w:r>
      <w:r w:rsidR="00F1219E" w:rsidRPr="007D5454">
        <w:rPr>
          <w:rFonts w:hint="eastAsia"/>
          <w:color w:val="0D0D0D" w:themeColor="text1" w:themeTint="F2"/>
        </w:rPr>
        <w:t>设</w:t>
      </w:r>
      <w:r w:rsidR="008A7625" w:rsidRPr="007D5454">
        <w:rPr>
          <w:rFonts w:hint="eastAsia"/>
          <w:color w:val="0D0D0D" w:themeColor="text1" w:themeTint="F2"/>
        </w:rPr>
        <w:t>有一个大门。中楼、北楼和东配楼围成的区域</w:t>
      </w:r>
      <w:r w:rsidR="004A130D" w:rsidRPr="007D5454">
        <w:rPr>
          <w:rFonts w:hint="eastAsia"/>
          <w:color w:val="0D0D0D" w:themeColor="text1" w:themeTint="F2"/>
        </w:rPr>
        <w:t>称为北院，院中有岗亭，没有栅栏，不分区，通过岗亭分隔为两个大门。</w:t>
      </w:r>
      <w:r w:rsidR="008A7625" w:rsidRPr="007D5454">
        <w:rPr>
          <w:rFonts w:hint="eastAsia"/>
          <w:color w:val="0D0D0D" w:themeColor="text1" w:themeTint="F2"/>
        </w:rPr>
        <w:t>育才楼有东西两个大门，本项目只在西门部署人脸识别通道。</w:t>
      </w:r>
      <w:r w:rsidRPr="007D5454">
        <w:rPr>
          <w:rFonts w:hint="eastAsia"/>
          <w:color w:val="0D0D0D" w:themeColor="text1" w:themeTint="F2"/>
        </w:rPr>
        <w:t>目前</w:t>
      </w:r>
      <w:r w:rsidR="008A7625" w:rsidRPr="007D5454">
        <w:rPr>
          <w:rFonts w:hint="eastAsia"/>
          <w:color w:val="0D0D0D" w:themeColor="text1" w:themeTint="F2"/>
        </w:rPr>
        <w:t>这些区域的大门</w:t>
      </w:r>
      <w:r w:rsidRPr="007D5454">
        <w:rPr>
          <w:rFonts w:hint="eastAsia"/>
          <w:color w:val="0D0D0D" w:themeColor="text1" w:themeTint="F2"/>
        </w:rPr>
        <w:t>均未安装通道闸机，</w:t>
      </w:r>
      <w:r w:rsidR="00F1219E" w:rsidRPr="007D5454">
        <w:rPr>
          <w:rFonts w:hint="eastAsia"/>
          <w:color w:val="0D0D0D" w:themeColor="text1" w:themeTint="F2"/>
        </w:rPr>
        <w:t>但均安装了门禁设备，使用</w:t>
      </w:r>
      <w:r w:rsidRPr="007D5454">
        <w:rPr>
          <w:rFonts w:hint="eastAsia"/>
          <w:color w:val="0D0D0D" w:themeColor="text1" w:themeTint="F2"/>
        </w:rPr>
        <w:t>校园卡</w:t>
      </w:r>
      <w:r w:rsidR="00F1219E" w:rsidRPr="007D5454">
        <w:rPr>
          <w:rFonts w:hint="eastAsia"/>
          <w:color w:val="0D0D0D" w:themeColor="text1" w:themeTint="F2"/>
        </w:rPr>
        <w:t>对通行人员</w:t>
      </w:r>
      <w:r w:rsidRPr="007D5454">
        <w:rPr>
          <w:rFonts w:hint="eastAsia"/>
          <w:color w:val="0D0D0D" w:themeColor="text1" w:themeTint="F2"/>
        </w:rPr>
        <w:t>进行识别管控</w:t>
      </w:r>
      <w:r w:rsidR="0077510A">
        <w:rPr>
          <w:rFonts w:hint="eastAsia"/>
          <w:color w:val="0D0D0D" w:themeColor="text1" w:themeTint="F2"/>
        </w:rPr>
        <w:t>。学生</w:t>
      </w:r>
      <w:r w:rsidR="000D7A51">
        <w:rPr>
          <w:rFonts w:hint="eastAsia"/>
          <w:color w:val="0D0D0D" w:themeColor="text1" w:themeTint="F2"/>
        </w:rPr>
        <w:t>宿舍</w:t>
      </w:r>
      <w:r w:rsidR="000D7A51" w:rsidRPr="007D5454">
        <w:rPr>
          <w:rFonts w:hint="eastAsia"/>
          <w:color w:val="0D0D0D" w:themeColor="text1" w:themeTint="F2"/>
        </w:rPr>
        <w:t>由学院</w:t>
      </w:r>
      <w:r w:rsidR="000D7A51">
        <w:rPr>
          <w:rFonts w:hint="eastAsia"/>
          <w:color w:val="0D0D0D" w:themeColor="text1" w:themeTint="F2"/>
        </w:rPr>
        <w:t>学工部</w:t>
      </w:r>
      <w:r w:rsidR="000D7A51" w:rsidRPr="007D5454">
        <w:rPr>
          <w:rFonts w:hint="eastAsia"/>
          <w:color w:val="0D0D0D" w:themeColor="text1" w:themeTint="F2"/>
        </w:rPr>
        <w:t>负责管理</w:t>
      </w:r>
      <w:r w:rsidR="00A70F77">
        <w:rPr>
          <w:rFonts w:hint="eastAsia"/>
          <w:color w:val="0D0D0D" w:themeColor="text1" w:themeTint="F2"/>
        </w:rPr>
        <w:t>。</w:t>
      </w:r>
    </w:p>
    <w:p w:rsidR="00E845D4" w:rsidRPr="007D5454" w:rsidRDefault="00E845D4" w:rsidP="00DA64C5">
      <w:pPr>
        <w:spacing w:line="360" w:lineRule="auto"/>
        <w:ind w:firstLineChars="200" w:firstLine="420"/>
        <w:rPr>
          <w:color w:val="0D0D0D" w:themeColor="text1" w:themeTint="F2"/>
        </w:rPr>
      </w:pPr>
      <w:r w:rsidRPr="007D5454">
        <w:rPr>
          <w:rFonts w:hint="eastAsia"/>
          <w:color w:val="0D0D0D" w:themeColor="text1" w:themeTint="F2"/>
        </w:rPr>
        <w:t>除育才楼西门区域以外，其它大门区域均无在室内部署人脸识别通行管理设备的条件。</w:t>
      </w:r>
    </w:p>
    <w:p w:rsidR="00E449ED" w:rsidRDefault="0089272F" w:rsidP="00DA64C5">
      <w:pPr>
        <w:spacing w:line="360" w:lineRule="auto"/>
        <w:ind w:firstLineChars="200" w:firstLine="420"/>
        <w:rPr>
          <w:color w:val="0D0D0D" w:themeColor="text1" w:themeTint="F2"/>
        </w:rPr>
      </w:pPr>
      <w:r w:rsidRPr="007D5454">
        <w:rPr>
          <w:rFonts w:hint="eastAsia"/>
          <w:color w:val="0D0D0D" w:themeColor="text1" w:themeTint="F2"/>
        </w:rPr>
        <w:t>学院东门</w:t>
      </w:r>
      <w:r w:rsidR="00F1219E" w:rsidRPr="007D5454">
        <w:rPr>
          <w:rFonts w:hint="eastAsia"/>
          <w:color w:val="0D0D0D" w:themeColor="text1" w:themeTint="F2"/>
        </w:rPr>
        <w:t>是我院师生集中收发快递的区域</w:t>
      </w:r>
      <w:r w:rsidRPr="007D5454">
        <w:rPr>
          <w:rFonts w:hint="eastAsia"/>
          <w:color w:val="0D0D0D" w:themeColor="text1" w:themeTint="F2"/>
        </w:rPr>
        <w:t>，中午和傍晚进出东门的人员较为</w:t>
      </w:r>
      <w:r w:rsidR="00F1219E" w:rsidRPr="007D5454">
        <w:rPr>
          <w:rFonts w:hint="eastAsia"/>
          <w:color w:val="0D0D0D" w:themeColor="text1" w:themeTint="F2"/>
        </w:rPr>
        <w:t>密集</w:t>
      </w:r>
      <w:r w:rsidRPr="007D5454">
        <w:rPr>
          <w:rFonts w:hint="eastAsia"/>
          <w:color w:val="0D0D0D" w:themeColor="text1" w:themeTint="F2"/>
        </w:rPr>
        <w:t>，流量较大。</w:t>
      </w:r>
      <w:r w:rsidR="00E845D4" w:rsidRPr="007D5454">
        <w:rPr>
          <w:rFonts w:hint="eastAsia"/>
          <w:color w:val="0D0D0D" w:themeColor="text1" w:themeTint="F2"/>
        </w:rPr>
        <w:t>我院学生</w:t>
      </w:r>
      <w:r w:rsidR="00A0022C" w:rsidRPr="007D5454">
        <w:rPr>
          <w:rFonts w:hint="eastAsia"/>
          <w:color w:val="0D0D0D" w:themeColor="text1" w:themeTint="F2"/>
        </w:rPr>
        <w:t>6</w:t>
      </w:r>
      <w:r w:rsidR="00A0022C" w:rsidRPr="007D5454">
        <w:rPr>
          <w:rFonts w:hint="eastAsia"/>
          <w:color w:val="0D0D0D" w:themeColor="text1" w:themeTint="F2"/>
        </w:rPr>
        <w:t>点</w:t>
      </w:r>
      <w:r w:rsidR="008C5242" w:rsidRPr="007D5454">
        <w:rPr>
          <w:rFonts w:hint="eastAsia"/>
          <w:color w:val="0D0D0D" w:themeColor="text1" w:themeTint="F2"/>
        </w:rPr>
        <w:t>半到</w:t>
      </w:r>
      <w:r w:rsidR="008C5242" w:rsidRPr="007D5454">
        <w:rPr>
          <w:rFonts w:hint="eastAsia"/>
          <w:color w:val="0D0D0D" w:themeColor="text1" w:themeTint="F2"/>
        </w:rPr>
        <w:t>7</w:t>
      </w:r>
      <w:r w:rsidR="008C5242" w:rsidRPr="007D5454">
        <w:rPr>
          <w:rFonts w:hint="eastAsia"/>
          <w:color w:val="0D0D0D" w:themeColor="text1" w:themeTint="F2"/>
        </w:rPr>
        <w:t>点</w:t>
      </w:r>
      <w:r w:rsidR="00E845D4" w:rsidRPr="007D5454">
        <w:rPr>
          <w:rFonts w:hint="eastAsia"/>
          <w:color w:val="0D0D0D" w:themeColor="text1" w:themeTint="F2"/>
        </w:rPr>
        <w:t>要出早操，</w:t>
      </w:r>
      <w:r w:rsidR="00E449ED" w:rsidRPr="007D5454">
        <w:rPr>
          <w:rFonts w:hint="eastAsia"/>
          <w:color w:val="0D0D0D" w:themeColor="text1" w:themeTint="F2"/>
        </w:rPr>
        <w:t>早操前后进出宿舍的学生较为</w:t>
      </w:r>
      <w:r w:rsidR="00F1219E" w:rsidRPr="007D5454">
        <w:rPr>
          <w:rFonts w:hint="eastAsia"/>
          <w:color w:val="0D0D0D" w:themeColor="text1" w:themeTint="F2"/>
        </w:rPr>
        <w:t>密集</w:t>
      </w:r>
      <w:r w:rsidR="00E449ED" w:rsidRPr="007D5454">
        <w:rPr>
          <w:rFonts w:hint="eastAsia"/>
          <w:color w:val="0D0D0D" w:themeColor="text1" w:themeTint="F2"/>
        </w:rPr>
        <w:t>，流量较大。</w:t>
      </w:r>
    </w:p>
    <w:p w:rsidR="00A70F77" w:rsidRPr="007D5454" w:rsidRDefault="00607A02" w:rsidP="00DA64C5">
      <w:pPr>
        <w:spacing w:line="360" w:lineRule="auto"/>
        <w:ind w:firstLineChars="200" w:firstLine="420"/>
        <w:rPr>
          <w:color w:val="0D0D0D" w:themeColor="text1" w:themeTint="F2"/>
        </w:rPr>
      </w:pPr>
      <w:r>
        <w:rPr>
          <w:rFonts w:hint="eastAsia"/>
          <w:color w:val="0D0D0D" w:themeColor="text1" w:themeTint="F2"/>
        </w:rPr>
        <w:t>各个</w:t>
      </w:r>
      <w:r w:rsidR="00A70F77">
        <w:rPr>
          <w:rFonts w:hint="eastAsia"/>
          <w:color w:val="0D0D0D" w:themeColor="text1" w:themeTint="F2"/>
        </w:rPr>
        <w:t>大门</w:t>
      </w:r>
      <w:r>
        <w:rPr>
          <w:rFonts w:hint="eastAsia"/>
          <w:color w:val="0D0D0D" w:themeColor="text1" w:themeTint="F2"/>
        </w:rPr>
        <w:t>的</w:t>
      </w:r>
      <w:r w:rsidR="00A70F77">
        <w:rPr>
          <w:rFonts w:hint="eastAsia"/>
          <w:color w:val="0D0D0D" w:themeColor="text1" w:themeTint="F2"/>
        </w:rPr>
        <w:t>现状如《</w:t>
      </w:r>
      <w:r w:rsidR="00A70F77" w:rsidRPr="00A70F77">
        <w:rPr>
          <w:rFonts w:hint="eastAsia"/>
          <w:color w:val="0D0D0D" w:themeColor="text1" w:themeTint="F2"/>
        </w:rPr>
        <w:t>学院及宿舍区大门现状图</w:t>
      </w:r>
      <w:r w:rsidR="00A70F77">
        <w:rPr>
          <w:rFonts w:hint="eastAsia"/>
          <w:color w:val="0D0D0D" w:themeColor="text1" w:themeTint="F2"/>
        </w:rPr>
        <w:t>》所示。</w:t>
      </w:r>
    </w:p>
    <w:p w:rsidR="00F97D78" w:rsidRPr="007D5454" w:rsidRDefault="00A0022C" w:rsidP="00DA64C5">
      <w:pPr>
        <w:spacing w:line="360" w:lineRule="auto"/>
        <w:ind w:firstLineChars="200" w:firstLine="420"/>
        <w:rPr>
          <w:color w:val="0D0D0D" w:themeColor="text1" w:themeTint="F2"/>
        </w:rPr>
      </w:pPr>
      <w:r w:rsidRPr="007D5454">
        <w:rPr>
          <w:rFonts w:hint="eastAsia"/>
          <w:color w:val="0D0D0D" w:themeColor="text1" w:themeTint="F2"/>
        </w:rPr>
        <w:t>二、</w:t>
      </w:r>
      <w:r w:rsidR="005228CC" w:rsidRPr="007D5454">
        <w:rPr>
          <w:rFonts w:hint="eastAsia"/>
          <w:color w:val="0D0D0D" w:themeColor="text1" w:themeTint="F2"/>
        </w:rPr>
        <w:t>建设内容</w:t>
      </w:r>
    </w:p>
    <w:p w:rsidR="00297CAF" w:rsidRPr="007D5454" w:rsidRDefault="00110967" w:rsidP="00DA64C5">
      <w:pPr>
        <w:spacing w:line="360" w:lineRule="auto"/>
        <w:ind w:firstLineChars="200" w:firstLine="420"/>
        <w:rPr>
          <w:color w:val="0D0D0D" w:themeColor="text1" w:themeTint="F2"/>
        </w:rPr>
      </w:pPr>
      <w:r w:rsidRPr="007D5454">
        <w:rPr>
          <w:rFonts w:hint="eastAsia"/>
          <w:color w:val="0D0D0D" w:themeColor="text1" w:themeTint="F2"/>
        </w:rPr>
        <w:t>1</w:t>
      </w:r>
      <w:r w:rsidRPr="007D5454">
        <w:rPr>
          <w:rFonts w:hint="eastAsia"/>
          <w:color w:val="0D0D0D" w:themeColor="text1" w:themeTint="F2"/>
        </w:rPr>
        <w:t>．</w:t>
      </w:r>
      <w:r w:rsidR="0079732F" w:rsidRPr="007D5454">
        <w:rPr>
          <w:rFonts w:hint="eastAsia"/>
          <w:color w:val="0D0D0D" w:themeColor="text1" w:themeTint="F2"/>
        </w:rPr>
        <w:t>闸机</w:t>
      </w:r>
      <w:r w:rsidR="00297CAF" w:rsidRPr="007D5454">
        <w:rPr>
          <w:rFonts w:hint="eastAsia"/>
          <w:color w:val="0D0D0D" w:themeColor="text1" w:themeTint="F2"/>
        </w:rPr>
        <w:t>通道</w:t>
      </w:r>
    </w:p>
    <w:p w:rsidR="00110967" w:rsidRPr="007D5454" w:rsidRDefault="00250D26" w:rsidP="00DA64C5">
      <w:pPr>
        <w:spacing w:line="360" w:lineRule="auto"/>
        <w:ind w:firstLineChars="200" w:firstLine="420"/>
        <w:rPr>
          <w:color w:val="0D0D0D" w:themeColor="text1" w:themeTint="F2"/>
        </w:rPr>
      </w:pPr>
      <w:r w:rsidRPr="007D5454">
        <w:rPr>
          <w:rFonts w:hint="eastAsia"/>
          <w:color w:val="0D0D0D" w:themeColor="text1" w:themeTint="F2"/>
        </w:rPr>
        <w:t>学院南</w:t>
      </w:r>
      <w:r w:rsidR="00110967" w:rsidRPr="007D5454">
        <w:rPr>
          <w:rFonts w:hint="eastAsia"/>
          <w:color w:val="0D0D0D" w:themeColor="text1" w:themeTint="F2"/>
        </w:rPr>
        <w:t>门</w:t>
      </w:r>
      <w:r w:rsidR="004F3807" w:rsidRPr="007D5454">
        <w:rPr>
          <w:rFonts w:hint="eastAsia"/>
          <w:color w:val="0D0D0D" w:themeColor="text1" w:themeTint="F2"/>
        </w:rPr>
        <w:t>区域。</w:t>
      </w:r>
      <w:r w:rsidR="00110967" w:rsidRPr="007D5454">
        <w:rPr>
          <w:rFonts w:hint="eastAsia"/>
          <w:color w:val="0D0D0D" w:themeColor="text1" w:themeTint="F2"/>
        </w:rPr>
        <w:t>当前已经部署了两个双向闸机通道，需在这两个</w:t>
      </w:r>
      <w:r w:rsidR="00836FC2">
        <w:rPr>
          <w:rFonts w:hint="eastAsia"/>
          <w:color w:val="0D0D0D" w:themeColor="text1" w:themeTint="F2"/>
        </w:rPr>
        <w:t>通道的闸机设备上加装人脸识别终端，对双向通行的人员进行识别管控（含体温检测，下同）。</w:t>
      </w:r>
    </w:p>
    <w:p w:rsidR="00110967" w:rsidRPr="007D5454" w:rsidRDefault="00250D26" w:rsidP="00DA64C5">
      <w:pPr>
        <w:spacing w:line="360" w:lineRule="auto"/>
        <w:ind w:firstLineChars="200" w:firstLine="420"/>
        <w:rPr>
          <w:color w:val="0D0D0D" w:themeColor="text1" w:themeTint="F2"/>
        </w:rPr>
      </w:pPr>
      <w:r w:rsidRPr="007D5454">
        <w:rPr>
          <w:rFonts w:hint="eastAsia"/>
          <w:color w:val="0D0D0D" w:themeColor="text1" w:themeTint="F2"/>
        </w:rPr>
        <w:t>学院东</w:t>
      </w:r>
      <w:r w:rsidR="00110967" w:rsidRPr="007D5454">
        <w:rPr>
          <w:rFonts w:hint="eastAsia"/>
          <w:color w:val="0D0D0D" w:themeColor="text1" w:themeTint="F2"/>
        </w:rPr>
        <w:t>门</w:t>
      </w:r>
      <w:r w:rsidR="004F3807" w:rsidRPr="007D5454">
        <w:rPr>
          <w:rFonts w:hint="eastAsia"/>
          <w:color w:val="0D0D0D" w:themeColor="text1" w:themeTint="F2"/>
        </w:rPr>
        <w:t>区域。</w:t>
      </w:r>
      <w:r w:rsidR="00110967" w:rsidRPr="007D5454">
        <w:rPr>
          <w:rFonts w:hint="eastAsia"/>
          <w:color w:val="0D0D0D" w:themeColor="text1" w:themeTint="F2"/>
        </w:rPr>
        <w:t>当前已经部署了四个双向闸机通道，需在这四个通道的闸机设备上加装人脸识别终端，对双向通行的人员进行识别管控。</w:t>
      </w:r>
    </w:p>
    <w:p w:rsidR="00110967" w:rsidRPr="007D5454" w:rsidRDefault="004F3807" w:rsidP="00DA64C5">
      <w:pPr>
        <w:spacing w:line="360" w:lineRule="auto"/>
        <w:ind w:firstLineChars="200" w:firstLine="420"/>
        <w:rPr>
          <w:color w:val="0D0D0D" w:themeColor="text1" w:themeTint="F2"/>
        </w:rPr>
      </w:pPr>
      <w:r w:rsidRPr="007D5454">
        <w:rPr>
          <w:rFonts w:hint="eastAsia"/>
          <w:color w:val="0D0D0D" w:themeColor="text1" w:themeTint="F2"/>
        </w:rPr>
        <w:t>育才楼区域。</w:t>
      </w:r>
      <w:r w:rsidR="00297CAF" w:rsidRPr="007D5454">
        <w:rPr>
          <w:rFonts w:hint="eastAsia"/>
          <w:color w:val="0D0D0D" w:themeColor="text1" w:themeTint="F2"/>
        </w:rPr>
        <w:t>在</w:t>
      </w:r>
      <w:r w:rsidR="00110967" w:rsidRPr="007D5454">
        <w:rPr>
          <w:rFonts w:hint="eastAsia"/>
          <w:color w:val="0D0D0D" w:themeColor="text1" w:themeTint="F2"/>
        </w:rPr>
        <w:t>西门一楼大厅内部署四个双向通道的闸机设备（含配套的人脸识别终端，下同），对双向通行的人员进行识别管控。</w:t>
      </w:r>
    </w:p>
    <w:p w:rsidR="00046DDC" w:rsidRDefault="004F3807" w:rsidP="00DA64C5">
      <w:pPr>
        <w:spacing w:line="360" w:lineRule="auto"/>
        <w:ind w:firstLineChars="200" w:firstLine="420"/>
        <w:rPr>
          <w:color w:val="0D0D0D" w:themeColor="text1" w:themeTint="F2"/>
        </w:rPr>
      </w:pPr>
      <w:r w:rsidRPr="007D5454">
        <w:rPr>
          <w:rFonts w:hint="eastAsia"/>
          <w:color w:val="0D0D0D" w:themeColor="text1" w:themeTint="F2"/>
        </w:rPr>
        <w:lastRenderedPageBreak/>
        <w:t>南院区域。</w:t>
      </w:r>
      <w:r w:rsidR="00110967" w:rsidRPr="007D5454">
        <w:rPr>
          <w:rFonts w:hint="eastAsia"/>
          <w:color w:val="0D0D0D" w:themeColor="text1" w:themeTint="F2"/>
        </w:rPr>
        <w:t>拆除岗亭，</w:t>
      </w:r>
      <w:r w:rsidR="000D14B3" w:rsidRPr="000D14B3">
        <w:rPr>
          <w:rFonts w:hint="eastAsia"/>
          <w:color w:val="0D0D0D" w:themeColor="text1" w:themeTint="F2"/>
        </w:rPr>
        <w:t>将院内栅栏迁移到中间位置，</w:t>
      </w:r>
      <w:r w:rsidR="00110967" w:rsidRPr="007D5454">
        <w:rPr>
          <w:rFonts w:hint="eastAsia"/>
          <w:color w:val="0D0D0D" w:themeColor="text1" w:themeTint="F2"/>
        </w:rPr>
        <w:t>在本院南门和北门各安装三个双向通道（两主一辅）的闸机设备。即以院内栅栏为中心进行分界，在岗亭原位置部署两组通道，分别管控南门、北门的通行，每组通道部署三个双向通道（两主一辅）的闸机设备。</w:t>
      </w:r>
    </w:p>
    <w:p w:rsidR="00110967" w:rsidRPr="007D5454" w:rsidRDefault="008F43F6" w:rsidP="00DA64C5">
      <w:pPr>
        <w:spacing w:line="360" w:lineRule="auto"/>
        <w:ind w:firstLineChars="200" w:firstLine="420"/>
        <w:rPr>
          <w:color w:val="0D0D0D" w:themeColor="text1" w:themeTint="F2"/>
        </w:rPr>
      </w:pPr>
      <w:r w:rsidRPr="007D5454">
        <w:rPr>
          <w:rFonts w:hint="eastAsia"/>
          <w:color w:val="0D0D0D" w:themeColor="text1" w:themeTint="F2"/>
        </w:rPr>
        <w:t>拆除</w:t>
      </w:r>
      <w:r w:rsidR="00C00418" w:rsidRPr="007D5454">
        <w:rPr>
          <w:rFonts w:hint="eastAsia"/>
          <w:color w:val="0D0D0D" w:themeColor="text1" w:themeTint="F2"/>
        </w:rPr>
        <w:t>岗亭</w:t>
      </w:r>
      <w:r w:rsidR="000D14B3">
        <w:rPr>
          <w:rFonts w:hint="eastAsia"/>
          <w:color w:val="0D0D0D" w:themeColor="text1" w:themeTint="F2"/>
        </w:rPr>
        <w:t>和迁移栅栏</w:t>
      </w:r>
      <w:r w:rsidRPr="007D5454">
        <w:rPr>
          <w:rFonts w:hint="eastAsia"/>
          <w:color w:val="0D0D0D" w:themeColor="text1" w:themeTint="F2"/>
        </w:rPr>
        <w:t>的</w:t>
      </w:r>
      <w:r w:rsidR="00D67CEE">
        <w:rPr>
          <w:rFonts w:hint="eastAsia"/>
          <w:color w:val="0D0D0D" w:themeColor="text1" w:themeTint="F2"/>
        </w:rPr>
        <w:t>工作</w:t>
      </w:r>
      <w:r w:rsidR="000D14B3" w:rsidRPr="000D14B3">
        <w:rPr>
          <w:rFonts w:hint="eastAsia"/>
          <w:color w:val="0D0D0D" w:themeColor="text1" w:themeTint="F2"/>
        </w:rPr>
        <w:t>由学院后勤中心负责，经费由学院另行支付</w:t>
      </w:r>
      <w:r w:rsidR="00C00418" w:rsidRPr="007D5454">
        <w:rPr>
          <w:rFonts w:hint="eastAsia"/>
          <w:color w:val="0D0D0D" w:themeColor="text1" w:themeTint="F2"/>
        </w:rPr>
        <w:t>。</w:t>
      </w:r>
    </w:p>
    <w:p w:rsidR="00110967" w:rsidRPr="007D5454" w:rsidRDefault="004F3807" w:rsidP="00DA64C5">
      <w:pPr>
        <w:spacing w:line="360" w:lineRule="auto"/>
        <w:ind w:firstLineChars="200" w:firstLine="420"/>
        <w:rPr>
          <w:color w:val="0D0D0D" w:themeColor="text1" w:themeTint="F2"/>
        </w:rPr>
      </w:pPr>
      <w:r w:rsidRPr="007D5454">
        <w:rPr>
          <w:rFonts w:hint="eastAsia"/>
          <w:color w:val="0D0D0D" w:themeColor="text1" w:themeTint="F2"/>
        </w:rPr>
        <w:t>北院区域。</w:t>
      </w:r>
      <w:r w:rsidR="00110967" w:rsidRPr="007D5454">
        <w:rPr>
          <w:rFonts w:hint="eastAsia"/>
          <w:color w:val="0D0D0D" w:themeColor="text1" w:themeTint="F2"/>
        </w:rPr>
        <w:t>与南院的第一种方案一并施工，拆除本院的岗亭，在岗亭原位置部署三个双向通道（两主一辅）的闸机设备。</w:t>
      </w:r>
    </w:p>
    <w:p w:rsidR="0079732F" w:rsidRPr="007D5454" w:rsidRDefault="00C5332B" w:rsidP="0079732F">
      <w:pPr>
        <w:spacing w:line="360" w:lineRule="auto"/>
        <w:ind w:firstLineChars="200" w:firstLine="420"/>
        <w:rPr>
          <w:color w:val="0D0D0D" w:themeColor="text1" w:themeTint="F2"/>
        </w:rPr>
      </w:pPr>
      <w:r w:rsidRPr="007D5454">
        <w:rPr>
          <w:rFonts w:hint="eastAsia"/>
          <w:color w:val="0D0D0D" w:themeColor="text1" w:themeTint="F2"/>
        </w:rPr>
        <w:t>2</w:t>
      </w:r>
      <w:r w:rsidR="0079732F" w:rsidRPr="007D5454">
        <w:rPr>
          <w:rFonts w:hint="eastAsia"/>
          <w:color w:val="0D0D0D" w:themeColor="text1" w:themeTint="F2"/>
        </w:rPr>
        <w:t>．无障碍通道</w:t>
      </w:r>
    </w:p>
    <w:p w:rsidR="0079732F" w:rsidRPr="007D5454" w:rsidRDefault="0079732F" w:rsidP="0079732F">
      <w:pPr>
        <w:spacing w:line="360" w:lineRule="auto"/>
        <w:ind w:firstLineChars="200" w:firstLine="420"/>
        <w:rPr>
          <w:color w:val="0D0D0D" w:themeColor="text1" w:themeTint="F2"/>
        </w:rPr>
      </w:pPr>
      <w:r w:rsidRPr="007D5454">
        <w:rPr>
          <w:rFonts w:hint="eastAsia"/>
          <w:color w:val="0D0D0D" w:themeColor="text1" w:themeTint="F2"/>
        </w:rPr>
        <w:t>无障碍通道是学生宿舍垃圾搬运和大型物品搬运的通道，同时作为大门的应急通道使用。无障碍通道可由管理人员手动开启或关闭。应当为宿舍区域的每个大门各建立一个无障碍通道，并且应与闸机通道一并规划、同期建设</w:t>
      </w:r>
      <w:r w:rsidR="001567DD" w:rsidRPr="007D5454">
        <w:rPr>
          <w:rFonts w:hint="eastAsia"/>
          <w:color w:val="0D0D0D" w:themeColor="text1" w:themeTint="F2"/>
        </w:rPr>
        <w:t>。</w:t>
      </w:r>
      <w:r w:rsidR="002225DE" w:rsidRPr="007D5454">
        <w:rPr>
          <w:rFonts w:hint="eastAsia"/>
          <w:color w:val="0D0D0D" w:themeColor="text1" w:themeTint="F2"/>
        </w:rPr>
        <w:t>无障碍通道</w:t>
      </w:r>
      <w:r w:rsidR="002931A2">
        <w:rPr>
          <w:rFonts w:ascii="微软雅黑" w:hAnsi="微软雅黑" w:hint="eastAsia"/>
          <w:color w:val="0D0D0D" w:themeColor="text1" w:themeTint="F2"/>
        </w:rPr>
        <w:t>由供应商</w:t>
      </w:r>
      <w:r w:rsidR="002931A2" w:rsidRPr="007D5454">
        <w:rPr>
          <w:rFonts w:ascii="微软雅黑" w:hAnsi="微软雅黑" w:hint="eastAsia"/>
          <w:color w:val="0D0D0D" w:themeColor="text1" w:themeTint="F2"/>
        </w:rPr>
        <w:t>设计</w:t>
      </w:r>
      <w:r w:rsidR="002931A2">
        <w:rPr>
          <w:rFonts w:ascii="微软雅黑" w:hAnsi="微软雅黑" w:hint="eastAsia"/>
          <w:color w:val="0D0D0D" w:themeColor="text1" w:themeTint="F2"/>
        </w:rPr>
        <w:t>，由学院确认</w:t>
      </w:r>
      <w:r w:rsidR="002225DE" w:rsidRPr="007D5454">
        <w:rPr>
          <w:rFonts w:ascii="微软雅黑" w:hAnsi="微软雅黑" w:hint="eastAsia"/>
          <w:color w:val="0D0D0D" w:themeColor="text1" w:themeTint="F2"/>
        </w:rPr>
        <w:t>。</w:t>
      </w:r>
    </w:p>
    <w:p w:rsidR="00241285" w:rsidRPr="007D5454" w:rsidRDefault="00C5332B" w:rsidP="00241285">
      <w:pPr>
        <w:spacing w:line="360" w:lineRule="auto"/>
        <w:ind w:firstLineChars="200" w:firstLine="420"/>
        <w:rPr>
          <w:color w:val="0D0D0D" w:themeColor="text1" w:themeTint="F2"/>
        </w:rPr>
      </w:pPr>
      <w:r w:rsidRPr="007D5454">
        <w:rPr>
          <w:rFonts w:hint="eastAsia"/>
          <w:color w:val="0D0D0D" w:themeColor="text1" w:themeTint="F2"/>
        </w:rPr>
        <w:t>3</w:t>
      </w:r>
      <w:r w:rsidR="00241285" w:rsidRPr="007D5454">
        <w:rPr>
          <w:rFonts w:hint="eastAsia"/>
          <w:color w:val="0D0D0D" w:themeColor="text1" w:themeTint="F2"/>
        </w:rPr>
        <w:t>．人脸识别终端防护措施</w:t>
      </w:r>
    </w:p>
    <w:p w:rsidR="00A72E27" w:rsidRDefault="003A2222" w:rsidP="00241285">
      <w:pPr>
        <w:spacing w:line="360" w:lineRule="auto"/>
        <w:ind w:firstLineChars="200" w:firstLine="420"/>
      </w:pPr>
      <w:r>
        <w:rPr>
          <w:rFonts w:hint="eastAsia"/>
        </w:rPr>
        <w:t>为降低阳光、雨雪、气温等环境因素对人脸识别终端的不良影响，需为室外部署的通道设备搭建遮阳棚，此项工作由</w:t>
      </w:r>
      <w:r w:rsidRPr="000D14B3">
        <w:rPr>
          <w:rFonts w:hint="eastAsia"/>
          <w:color w:val="0D0D0D" w:themeColor="text1" w:themeTint="F2"/>
        </w:rPr>
        <w:t>学院后勤中心负责，经费由学院另行支付</w:t>
      </w:r>
      <w:r>
        <w:rPr>
          <w:rFonts w:hint="eastAsia"/>
        </w:rPr>
        <w:t>。</w:t>
      </w:r>
    </w:p>
    <w:p w:rsidR="00241285" w:rsidRPr="007D5454" w:rsidRDefault="00241285" w:rsidP="00241285">
      <w:pPr>
        <w:spacing w:line="360" w:lineRule="auto"/>
        <w:ind w:firstLineChars="200" w:firstLine="420"/>
        <w:rPr>
          <w:rFonts w:ascii="微软雅黑" w:hAnsi="微软雅黑"/>
          <w:color w:val="0D0D0D" w:themeColor="text1" w:themeTint="F2"/>
        </w:rPr>
      </w:pPr>
      <w:r w:rsidRPr="007D5454">
        <w:rPr>
          <w:rFonts w:hint="eastAsia"/>
          <w:color w:val="0D0D0D" w:themeColor="text1" w:themeTint="F2"/>
        </w:rPr>
        <w:t>为了应对通行流量大带来的碰撞风险，应采取适当措施对每台</w:t>
      </w:r>
      <w:r w:rsidRPr="007D5454">
        <w:rPr>
          <w:rFonts w:ascii="微软雅黑" w:hAnsi="微软雅黑" w:hint="eastAsia"/>
          <w:color w:val="0D0D0D" w:themeColor="text1" w:themeTint="F2"/>
        </w:rPr>
        <w:t>人脸识别终端进行防碰撞加固</w:t>
      </w:r>
      <w:r w:rsidR="002225DE">
        <w:rPr>
          <w:rFonts w:ascii="微软雅黑" w:hAnsi="微软雅黑" w:hint="eastAsia"/>
          <w:color w:val="0D0D0D" w:themeColor="text1" w:themeTint="F2"/>
        </w:rPr>
        <w:t>，具体防撞措施，由供应商</w:t>
      </w:r>
      <w:r w:rsidR="009B0923" w:rsidRPr="007D5454">
        <w:rPr>
          <w:rFonts w:ascii="微软雅黑" w:hAnsi="微软雅黑" w:hint="eastAsia"/>
          <w:color w:val="0D0D0D" w:themeColor="text1" w:themeTint="F2"/>
        </w:rPr>
        <w:t>设计</w:t>
      </w:r>
      <w:r w:rsidR="002225DE">
        <w:rPr>
          <w:rFonts w:ascii="微软雅黑" w:hAnsi="微软雅黑" w:hint="eastAsia"/>
          <w:color w:val="0D0D0D" w:themeColor="text1" w:themeTint="F2"/>
        </w:rPr>
        <w:t>，由学院确认</w:t>
      </w:r>
      <w:r w:rsidR="009B0923" w:rsidRPr="007D5454">
        <w:rPr>
          <w:rFonts w:ascii="微软雅黑" w:hAnsi="微软雅黑" w:hint="eastAsia"/>
          <w:color w:val="0D0D0D" w:themeColor="text1" w:themeTint="F2"/>
        </w:rPr>
        <w:t>。</w:t>
      </w:r>
    </w:p>
    <w:p w:rsidR="00241285" w:rsidRPr="007D5454" w:rsidRDefault="00C5332B" w:rsidP="00241285">
      <w:pPr>
        <w:spacing w:line="360" w:lineRule="auto"/>
        <w:ind w:firstLineChars="200" w:firstLine="420"/>
        <w:rPr>
          <w:color w:val="0D0D0D" w:themeColor="text1" w:themeTint="F2"/>
        </w:rPr>
      </w:pPr>
      <w:r w:rsidRPr="007D5454">
        <w:rPr>
          <w:rFonts w:hint="eastAsia"/>
          <w:color w:val="0D0D0D" w:themeColor="text1" w:themeTint="F2"/>
        </w:rPr>
        <w:t>4</w:t>
      </w:r>
      <w:r w:rsidR="00241285" w:rsidRPr="007D5454">
        <w:rPr>
          <w:rFonts w:hint="eastAsia"/>
          <w:color w:val="0D0D0D" w:themeColor="text1" w:themeTint="F2"/>
        </w:rPr>
        <w:t>．应急</w:t>
      </w:r>
      <w:r w:rsidR="00203C16" w:rsidRPr="007D5454">
        <w:rPr>
          <w:rFonts w:hint="eastAsia"/>
          <w:color w:val="0D0D0D" w:themeColor="text1" w:themeTint="F2"/>
        </w:rPr>
        <w:t>开关设施</w:t>
      </w:r>
    </w:p>
    <w:p w:rsidR="00241285" w:rsidRPr="007D5454" w:rsidRDefault="00241285" w:rsidP="00241285">
      <w:pPr>
        <w:spacing w:line="360" w:lineRule="auto"/>
        <w:ind w:firstLineChars="200" w:firstLine="420"/>
        <w:rPr>
          <w:color w:val="0D0D0D" w:themeColor="text1" w:themeTint="F2"/>
        </w:rPr>
      </w:pPr>
      <w:r w:rsidRPr="007D5454">
        <w:rPr>
          <w:rFonts w:hint="eastAsia"/>
          <w:color w:val="0D0D0D" w:themeColor="text1" w:themeTint="F2"/>
        </w:rPr>
        <w:t>系统应</w:t>
      </w:r>
      <w:r w:rsidR="00FB5F49">
        <w:rPr>
          <w:rFonts w:hint="eastAsia"/>
          <w:color w:val="0D0D0D" w:themeColor="text1" w:themeTint="F2"/>
        </w:rPr>
        <w:t>为</w:t>
      </w:r>
      <w:r w:rsidRPr="007D5454">
        <w:rPr>
          <w:rFonts w:hint="eastAsia"/>
          <w:color w:val="0D0D0D" w:themeColor="text1" w:themeTint="F2"/>
        </w:rPr>
        <w:t>每个大门各配备一套应急处理设施，在通行高峰时段或紧急时刻，由管理人员一键开启全部通道（含无障碍通道门锁），以加快通行速度，事后可以一键关闭闸机通道。</w:t>
      </w:r>
    </w:p>
    <w:p w:rsidR="002073DF" w:rsidRPr="007D5454" w:rsidRDefault="002073DF" w:rsidP="002073DF">
      <w:pPr>
        <w:spacing w:line="360" w:lineRule="auto"/>
        <w:ind w:firstLineChars="200" w:firstLine="420"/>
        <w:rPr>
          <w:color w:val="0D0D0D" w:themeColor="text1" w:themeTint="F2"/>
        </w:rPr>
      </w:pPr>
      <w:r w:rsidRPr="007D5454">
        <w:rPr>
          <w:rFonts w:hint="eastAsia"/>
          <w:color w:val="0D0D0D" w:themeColor="text1" w:themeTint="F2"/>
        </w:rPr>
        <w:t>5</w:t>
      </w:r>
      <w:r w:rsidRPr="007D5454">
        <w:rPr>
          <w:rFonts w:hint="eastAsia"/>
          <w:color w:val="0D0D0D" w:themeColor="text1" w:themeTint="F2"/>
        </w:rPr>
        <w:t>．访客放行设施</w:t>
      </w:r>
    </w:p>
    <w:p w:rsidR="002073DF" w:rsidRPr="007D5454" w:rsidRDefault="002073DF" w:rsidP="002073DF">
      <w:pPr>
        <w:spacing w:line="360" w:lineRule="auto"/>
        <w:ind w:firstLineChars="200" w:firstLine="420"/>
        <w:rPr>
          <w:color w:val="0D0D0D" w:themeColor="text1" w:themeTint="F2"/>
        </w:rPr>
      </w:pPr>
      <w:r w:rsidRPr="007D5454">
        <w:rPr>
          <w:rFonts w:hint="eastAsia"/>
          <w:color w:val="0D0D0D" w:themeColor="text1" w:themeTint="F2"/>
        </w:rPr>
        <w:t>系统应为每个大门各配备一套</w:t>
      </w:r>
      <w:r w:rsidR="00037DBF" w:rsidRPr="007D5454">
        <w:rPr>
          <w:rFonts w:hint="eastAsia"/>
          <w:color w:val="0D0D0D" w:themeColor="text1" w:themeTint="F2"/>
        </w:rPr>
        <w:t>访客通行方案</w:t>
      </w:r>
      <w:r w:rsidR="00826564">
        <w:rPr>
          <w:rFonts w:hint="eastAsia"/>
          <w:color w:val="0D0D0D" w:themeColor="text1" w:themeTint="F2"/>
        </w:rPr>
        <w:t>，</w:t>
      </w:r>
      <w:r w:rsidRPr="007D5454">
        <w:rPr>
          <w:rFonts w:hint="eastAsia"/>
          <w:color w:val="0D0D0D" w:themeColor="text1" w:themeTint="F2"/>
        </w:rPr>
        <w:t>通常情况下，通道闸机将阻止访客以及其它未授权人员通行，在办理完放行手续后，管理人员使用访客放行设施开启指定通道，访客通过后，再用其关闭通道。</w:t>
      </w:r>
    </w:p>
    <w:p w:rsidR="00C5332B" w:rsidRPr="007D5454" w:rsidRDefault="002073DF" w:rsidP="00C5332B">
      <w:pPr>
        <w:spacing w:line="360" w:lineRule="auto"/>
        <w:ind w:firstLineChars="200" w:firstLine="420"/>
        <w:rPr>
          <w:color w:val="0D0D0D" w:themeColor="text1" w:themeTint="F2"/>
        </w:rPr>
      </w:pPr>
      <w:r w:rsidRPr="007D5454">
        <w:rPr>
          <w:rFonts w:hint="eastAsia"/>
          <w:color w:val="0D0D0D" w:themeColor="text1" w:themeTint="F2"/>
        </w:rPr>
        <w:t>6</w:t>
      </w:r>
      <w:r w:rsidR="00C5332B" w:rsidRPr="007D5454">
        <w:rPr>
          <w:rFonts w:hint="eastAsia"/>
          <w:color w:val="0D0D0D" w:themeColor="text1" w:themeTint="F2"/>
        </w:rPr>
        <w:t>．人脸识别管理系统</w:t>
      </w:r>
    </w:p>
    <w:p w:rsidR="00711C06" w:rsidRDefault="00C5332B" w:rsidP="00C5332B">
      <w:pPr>
        <w:spacing w:line="360" w:lineRule="auto"/>
        <w:ind w:firstLineChars="200" w:firstLine="420"/>
        <w:rPr>
          <w:color w:val="0D0D0D" w:themeColor="text1" w:themeTint="F2"/>
        </w:rPr>
      </w:pPr>
      <w:r w:rsidRPr="007D5454">
        <w:rPr>
          <w:rFonts w:hint="eastAsia"/>
          <w:color w:val="0D0D0D" w:themeColor="text1" w:themeTint="F2"/>
        </w:rPr>
        <w:t>人脸识别管理系统通过管理终端、查询终端等设备对系统的运行情况进行监控和管理。管理系统应能够实现</w:t>
      </w:r>
      <w:r w:rsidR="00D316A9" w:rsidRPr="007D5454">
        <w:rPr>
          <w:rFonts w:hint="eastAsia"/>
          <w:color w:val="0D0D0D" w:themeColor="text1" w:themeTint="F2"/>
        </w:rPr>
        <w:t>用户</w:t>
      </w:r>
      <w:r w:rsidRPr="007D5454">
        <w:rPr>
          <w:rFonts w:hint="eastAsia"/>
          <w:color w:val="0D0D0D" w:themeColor="text1" w:themeTint="F2"/>
        </w:rPr>
        <w:t>管理、</w:t>
      </w:r>
      <w:r w:rsidR="00AD2BC8" w:rsidRPr="007D5454">
        <w:rPr>
          <w:rFonts w:hint="eastAsia"/>
          <w:color w:val="0D0D0D" w:themeColor="text1" w:themeTint="F2"/>
        </w:rPr>
        <w:t>设备管理、</w:t>
      </w:r>
      <w:r w:rsidR="00711C06">
        <w:rPr>
          <w:rFonts w:hint="eastAsia"/>
          <w:color w:val="0D0D0D" w:themeColor="text1" w:themeTint="F2"/>
        </w:rPr>
        <w:t>现场环境基础信息管理，</w:t>
      </w:r>
      <w:r w:rsidRPr="007D5454">
        <w:rPr>
          <w:rFonts w:hint="eastAsia"/>
          <w:color w:val="0D0D0D" w:themeColor="text1" w:themeTint="F2"/>
        </w:rPr>
        <w:t>以及通行信息</w:t>
      </w:r>
      <w:r w:rsidR="00711C06">
        <w:rPr>
          <w:rFonts w:hint="eastAsia"/>
          <w:color w:val="0D0D0D" w:themeColor="text1" w:themeTint="F2"/>
        </w:rPr>
        <w:t>、体温信息</w:t>
      </w:r>
      <w:r w:rsidRPr="007D5454">
        <w:rPr>
          <w:rFonts w:hint="eastAsia"/>
          <w:color w:val="0D0D0D" w:themeColor="text1" w:themeTint="F2"/>
        </w:rPr>
        <w:t>的查询、统计分析等功能。</w:t>
      </w:r>
    </w:p>
    <w:p w:rsidR="00C5332B" w:rsidRPr="007D5454" w:rsidRDefault="00D41DB4" w:rsidP="00C5332B">
      <w:pPr>
        <w:spacing w:line="360" w:lineRule="auto"/>
        <w:ind w:firstLineChars="200" w:firstLine="420"/>
        <w:rPr>
          <w:color w:val="0D0D0D" w:themeColor="text1" w:themeTint="F2"/>
        </w:rPr>
      </w:pPr>
      <w:r w:rsidRPr="007D5454">
        <w:rPr>
          <w:rFonts w:hint="eastAsia"/>
          <w:color w:val="0D0D0D" w:themeColor="text1" w:themeTint="F2"/>
        </w:rPr>
        <w:t>管理</w:t>
      </w:r>
      <w:r w:rsidR="00C5332B" w:rsidRPr="007D5454">
        <w:rPr>
          <w:rFonts w:hint="eastAsia"/>
          <w:color w:val="0D0D0D" w:themeColor="text1" w:themeTint="F2"/>
        </w:rPr>
        <w:t>系统部署在网络中心机房，在网信</w:t>
      </w:r>
      <w:r w:rsidR="00711C06">
        <w:rPr>
          <w:rFonts w:hint="eastAsia"/>
          <w:color w:val="0D0D0D" w:themeColor="text1" w:themeTint="F2"/>
        </w:rPr>
        <w:t>处卡务中心部署一台管理终端，在密保处监控室部署部署一台查询终端，终端具体需求见参数要求。</w:t>
      </w:r>
    </w:p>
    <w:p w:rsidR="00400051" w:rsidRPr="007D5454" w:rsidRDefault="002073DF" w:rsidP="00DA64C5">
      <w:pPr>
        <w:spacing w:line="360" w:lineRule="auto"/>
        <w:ind w:firstLineChars="200" w:firstLine="420"/>
        <w:rPr>
          <w:color w:val="0D0D0D" w:themeColor="text1" w:themeTint="F2"/>
        </w:rPr>
      </w:pPr>
      <w:r w:rsidRPr="007D5454">
        <w:rPr>
          <w:rFonts w:hint="eastAsia"/>
          <w:color w:val="0D0D0D" w:themeColor="text1" w:themeTint="F2"/>
        </w:rPr>
        <w:t>7</w:t>
      </w:r>
      <w:r w:rsidR="00165041" w:rsidRPr="007D5454">
        <w:rPr>
          <w:rFonts w:hint="eastAsia"/>
          <w:color w:val="0D0D0D" w:themeColor="text1" w:themeTint="F2"/>
        </w:rPr>
        <w:t>．</w:t>
      </w:r>
      <w:r w:rsidR="00400051" w:rsidRPr="007D5454">
        <w:rPr>
          <w:rFonts w:hint="eastAsia"/>
          <w:color w:val="0D0D0D" w:themeColor="text1" w:themeTint="F2"/>
        </w:rPr>
        <w:t>人脸智能识别平台</w:t>
      </w:r>
    </w:p>
    <w:p w:rsidR="00BE4BE2" w:rsidRPr="007D5454" w:rsidRDefault="0079732F" w:rsidP="00DA64C5">
      <w:pPr>
        <w:spacing w:line="360" w:lineRule="auto"/>
        <w:ind w:firstLineChars="200" w:firstLine="420"/>
        <w:rPr>
          <w:color w:val="0D0D0D" w:themeColor="text1" w:themeTint="F2"/>
          <w:shd w:val="clear" w:color="auto" w:fill="FFFF00"/>
        </w:rPr>
      </w:pPr>
      <w:r w:rsidRPr="007D5454">
        <w:rPr>
          <w:rFonts w:hint="eastAsia"/>
          <w:color w:val="0D0D0D" w:themeColor="text1" w:themeTint="F2"/>
        </w:rPr>
        <w:t>人脸</w:t>
      </w:r>
      <w:r w:rsidR="00867FD7" w:rsidRPr="007D5454">
        <w:rPr>
          <w:rFonts w:hint="eastAsia"/>
          <w:color w:val="0D0D0D" w:themeColor="text1" w:themeTint="F2"/>
        </w:rPr>
        <w:t>智能</w:t>
      </w:r>
      <w:r w:rsidRPr="007D5454">
        <w:rPr>
          <w:rFonts w:hint="eastAsia"/>
          <w:color w:val="0D0D0D" w:themeColor="text1" w:themeTint="F2"/>
        </w:rPr>
        <w:t>识别平台部署在网络中心机房，由</w:t>
      </w:r>
      <w:r w:rsidR="008A227A" w:rsidRPr="007D5454">
        <w:rPr>
          <w:rFonts w:hint="eastAsia"/>
          <w:color w:val="0D0D0D" w:themeColor="text1" w:themeTint="F2"/>
        </w:rPr>
        <w:t>人脸识别计算节点</w:t>
      </w:r>
      <w:r w:rsidRPr="007D5454">
        <w:rPr>
          <w:rFonts w:hint="eastAsia"/>
          <w:color w:val="0D0D0D" w:themeColor="text1" w:themeTint="F2"/>
        </w:rPr>
        <w:t>和软件系统组成。本项目</w:t>
      </w:r>
      <w:r w:rsidRPr="007D5454">
        <w:rPr>
          <w:rFonts w:hint="eastAsia"/>
          <w:color w:val="0D0D0D" w:themeColor="text1" w:themeTint="F2"/>
        </w:rPr>
        <w:lastRenderedPageBreak/>
        <w:t>应</w:t>
      </w:r>
      <w:r w:rsidR="0088682E" w:rsidRPr="007D5454">
        <w:rPr>
          <w:rFonts w:hint="eastAsia"/>
          <w:color w:val="0D0D0D" w:themeColor="text1" w:themeTint="F2"/>
        </w:rPr>
        <w:t>采用</w:t>
      </w:r>
      <w:r w:rsidR="00D64C56" w:rsidRPr="007D5454">
        <w:rPr>
          <w:rFonts w:hint="eastAsia"/>
          <w:color w:val="0D0D0D" w:themeColor="text1" w:themeTint="F2"/>
        </w:rPr>
        <w:t>人工智能算法建立人脸智能识别平台，</w:t>
      </w:r>
      <w:r w:rsidR="0088682E" w:rsidRPr="007D5454">
        <w:rPr>
          <w:rFonts w:hint="eastAsia"/>
          <w:color w:val="0D0D0D" w:themeColor="text1" w:themeTint="F2"/>
        </w:rPr>
        <w:t>对</w:t>
      </w:r>
      <w:r w:rsidRPr="007D5454">
        <w:rPr>
          <w:rFonts w:hint="eastAsia"/>
          <w:color w:val="0D0D0D" w:themeColor="text1" w:themeTint="F2"/>
        </w:rPr>
        <w:t>人脸识别</w:t>
      </w:r>
      <w:r w:rsidR="0088682E" w:rsidRPr="007D5454">
        <w:rPr>
          <w:rFonts w:hint="eastAsia"/>
          <w:color w:val="0D0D0D" w:themeColor="text1" w:themeTint="F2"/>
        </w:rPr>
        <w:t>终端采集的</w:t>
      </w:r>
      <w:r w:rsidR="0088682E" w:rsidRPr="007D5454">
        <w:rPr>
          <w:rFonts w:hint="eastAsia"/>
          <w:color w:val="0D0D0D" w:themeColor="text1" w:themeTint="F2"/>
        </w:rPr>
        <w:t>3D</w:t>
      </w:r>
      <w:r w:rsidR="0088682E" w:rsidRPr="007D5454">
        <w:rPr>
          <w:rFonts w:hint="eastAsia"/>
          <w:color w:val="0D0D0D" w:themeColor="text1" w:themeTint="F2"/>
        </w:rPr>
        <w:t>人脸特征信息进行</w:t>
      </w:r>
      <w:r w:rsidR="000B6227" w:rsidRPr="007D5454">
        <w:rPr>
          <w:rFonts w:hint="eastAsia"/>
          <w:color w:val="0D0D0D" w:themeColor="text1" w:themeTint="F2"/>
        </w:rPr>
        <w:t>比对、</w:t>
      </w:r>
      <w:r w:rsidR="0088682E" w:rsidRPr="007D5454">
        <w:rPr>
          <w:rFonts w:hint="eastAsia"/>
          <w:color w:val="0D0D0D" w:themeColor="text1" w:themeTint="F2"/>
        </w:rPr>
        <w:t>识别</w:t>
      </w:r>
      <w:r w:rsidRPr="007D5454">
        <w:rPr>
          <w:rFonts w:hint="eastAsia"/>
          <w:color w:val="0D0D0D" w:themeColor="text1" w:themeTint="F2"/>
        </w:rPr>
        <w:t>，并且</w:t>
      </w:r>
      <w:r w:rsidR="0088682E" w:rsidRPr="007D5454">
        <w:rPr>
          <w:rFonts w:hint="eastAsia"/>
          <w:color w:val="0D0D0D" w:themeColor="text1" w:themeTint="F2"/>
        </w:rPr>
        <w:t>应当具备活体检测功能和</w:t>
      </w:r>
      <w:r w:rsidR="00253D0B" w:rsidRPr="007D5454">
        <w:rPr>
          <w:rFonts w:hint="eastAsia"/>
          <w:color w:val="0D0D0D" w:themeColor="text1" w:themeTint="F2"/>
        </w:rPr>
        <w:t>基于</w:t>
      </w:r>
      <w:r w:rsidR="0088682E" w:rsidRPr="007D5454">
        <w:rPr>
          <w:rFonts w:hint="eastAsia"/>
          <w:color w:val="0D0D0D" w:themeColor="text1" w:themeTint="F2"/>
        </w:rPr>
        <w:t>深度学习</w:t>
      </w:r>
      <w:r w:rsidR="00253D0B" w:rsidRPr="007D5454">
        <w:rPr>
          <w:rFonts w:hint="eastAsia"/>
          <w:color w:val="0D0D0D" w:themeColor="text1" w:themeTint="F2"/>
        </w:rPr>
        <w:t>的自愈</w:t>
      </w:r>
      <w:r w:rsidR="0088682E" w:rsidRPr="007D5454">
        <w:rPr>
          <w:rFonts w:hint="eastAsia"/>
          <w:color w:val="0D0D0D" w:themeColor="text1" w:themeTint="F2"/>
        </w:rPr>
        <w:t>功能</w:t>
      </w:r>
      <w:r w:rsidR="008A227A" w:rsidRPr="007D5454">
        <w:rPr>
          <w:rFonts w:hint="eastAsia"/>
          <w:color w:val="0D0D0D" w:themeColor="text1" w:themeTint="F2"/>
        </w:rPr>
        <w:t>，</w:t>
      </w:r>
      <w:r w:rsidR="00D02A44">
        <w:rPr>
          <w:rFonts w:hint="eastAsia"/>
          <w:color w:val="0D0D0D" w:themeColor="text1" w:themeTint="F2"/>
        </w:rPr>
        <w:t>具备</w:t>
      </w:r>
      <w:r w:rsidR="00942B53" w:rsidRPr="007D5454">
        <w:rPr>
          <w:rFonts w:hint="eastAsia"/>
          <w:color w:val="0D0D0D" w:themeColor="text1" w:themeTint="F2"/>
        </w:rPr>
        <w:t>自动对人像信息进行学习、训练和更新</w:t>
      </w:r>
      <w:r w:rsidR="00D02A44">
        <w:rPr>
          <w:rFonts w:hint="eastAsia"/>
          <w:color w:val="0D0D0D" w:themeColor="text1" w:themeTint="F2"/>
        </w:rPr>
        <w:t>的能力</w:t>
      </w:r>
      <w:r w:rsidR="00942B53" w:rsidRPr="007D5454">
        <w:rPr>
          <w:rFonts w:hint="eastAsia"/>
          <w:color w:val="0D0D0D" w:themeColor="text1" w:themeTint="F2"/>
        </w:rPr>
        <w:t>，使系统的运行效率、识别精度自动更新</w:t>
      </w:r>
      <w:r w:rsidR="0088682E" w:rsidRPr="007D5454">
        <w:rPr>
          <w:rFonts w:hint="eastAsia"/>
          <w:color w:val="0D0D0D" w:themeColor="text1" w:themeTint="F2"/>
        </w:rPr>
        <w:t>。</w:t>
      </w:r>
      <w:r w:rsidR="00867FD7" w:rsidRPr="007D5454">
        <w:rPr>
          <w:rFonts w:hint="eastAsia"/>
          <w:color w:val="0D0D0D" w:themeColor="text1" w:themeTint="F2"/>
        </w:rPr>
        <w:t>同时</w:t>
      </w:r>
      <w:r w:rsidR="00D02A44" w:rsidRPr="007D5454">
        <w:rPr>
          <w:rFonts w:hint="eastAsia"/>
          <w:color w:val="0D0D0D" w:themeColor="text1" w:themeTint="F2"/>
        </w:rPr>
        <w:t>，人脸智能识别平台应具有应用的申请、审核、接口授权和使用审计等功能</w:t>
      </w:r>
      <w:r w:rsidR="00867FD7" w:rsidRPr="007D5454">
        <w:rPr>
          <w:rFonts w:hint="eastAsia"/>
          <w:color w:val="0D0D0D" w:themeColor="text1" w:themeTint="F2"/>
        </w:rPr>
        <w:t>，</w:t>
      </w:r>
      <w:r w:rsidR="00D02A44">
        <w:rPr>
          <w:rFonts w:hint="eastAsia"/>
          <w:color w:val="0D0D0D" w:themeColor="text1" w:themeTint="F2"/>
        </w:rPr>
        <w:t>并且能够</w:t>
      </w:r>
      <w:r w:rsidR="00D02A44" w:rsidRPr="007D5454">
        <w:rPr>
          <w:rFonts w:hint="eastAsia"/>
          <w:color w:val="0D0D0D" w:themeColor="text1" w:themeTint="F2"/>
        </w:rPr>
        <w:t>为</w:t>
      </w:r>
      <w:r w:rsidR="00867FD7" w:rsidRPr="007D5454">
        <w:rPr>
          <w:rFonts w:hint="eastAsia"/>
          <w:color w:val="0D0D0D" w:themeColor="text1" w:themeTint="F2"/>
        </w:rPr>
        <w:t>其他应用系统提供人脸识别</w:t>
      </w:r>
      <w:r w:rsidR="00867FD7" w:rsidRPr="007D5454">
        <w:rPr>
          <w:rFonts w:hint="eastAsia"/>
          <w:color w:val="0D0D0D" w:themeColor="text1" w:themeTint="F2"/>
        </w:rPr>
        <w:t>A</w:t>
      </w:r>
      <w:r w:rsidR="00867FD7" w:rsidRPr="007D5454">
        <w:rPr>
          <w:color w:val="0D0D0D" w:themeColor="text1" w:themeTint="F2"/>
        </w:rPr>
        <w:t>PI</w:t>
      </w:r>
      <w:r w:rsidR="00867FD7" w:rsidRPr="007D5454">
        <w:rPr>
          <w:rFonts w:hint="eastAsia"/>
          <w:color w:val="0D0D0D" w:themeColor="text1" w:themeTint="F2"/>
        </w:rPr>
        <w:t>接口</w:t>
      </w:r>
      <w:r w:rsidR="006D5B17" w:rsidRPr="007D5454">
        <w:rPr>
          <w:rFonts w:hint="eastAsia"/>
          <w:color w:val="0D0D0D" w:themeColor="text1" w:themeTint="F2"/>
        </w:rPr>
        <w:t>。</w:t>
      </w:r>
    </w:p>
    <w:p w:rsidR="00BE4BE2" w:rsidRPr="007D5454" w:rsidRDefault="0079732F" w:rsidP="00DA64C5">
      <w:pPr>
        <w:spacing w:line="360" w:lineRule="auto"/>
        <w:ind w:firstLineChars="200" w:firstLine="420"/>
        <w:rPr>
          <w:color w:val="0D0D0D" w:themeColor="text1" w:themeTint="F2"/>
        </w:rPr>
      </w:pPr>
      <w:r w:rsidRPr="007D5454">
        <w:rPr>
          <w:rFonts w:hint="eastAsia"/>
          <w:color w:val="0D0D0D" w:themeColor="text1" w:themeTint="F2"/>
        </w:rPr>
        <w:t>人脸识别终端与通道闸机进行对接，根据识别结果，为</w:t>
      </w:r>
      <w:r w:rsidR="00BE4BE2" w:rsidRPr="007D5454">
        <w:rPr>
          <w:rFonts w:hint="eastAsia"/>
          <w:color w:val="0D0D0D" w:themeColor="text1" w:themeTint="F2"/>
        </w:rPr>
        <w:t>授权人员开启通道，发现未授权人员</w:t>
      </w:r>
      <w:r w:rsidR="00063847" w:rsidRPr="007D5454">
        <w:rPr>
          <w:rFonts w:hint="eastAsia"/>
          <w:color w:val="0D0D0D" w:themeColor="text1" w:themeTint="F2"/>
        </w:rPr>
        <w:t>禁止进入，</w:t>
      </w:r>
      <w:r w:rsidR="002B51F6" w:rsidRPr="007D5454">
        <w:rPr>
          <w:rFonts w:hint="eastAsia"/>
          <w:color w:val="0D0D0D" w:themeColor="text1" w:themeTint="F2"/>
        </w:rPr>
        <w:t>并</w:t>
      </w:r>
      <w:r w:rsidR="00BE4BE2" w:rsidRPr="007D5454">
        <w:rPr>
          <w:rFonts w:hint="eastAsia"/>
          <w:color w:val="0D0D0D" w:themeColor="text1" w:themeTint="F2"/>
        </w:rPr>
        <w:t>进行报警提示。人脸识别终端同时还应当具备离线运行功能，在网络出现故障时，人脸识别终端能够对通行人员的人脸特征信息进行离线识别</w:t>
      </w:r>
      <w:r w:rsidR="00660232" w:rsidRPr="007D5454">
        <w:rPr>
          <w:rFonts w:hint="eastAsia"/>
          <w:color w:val="0D0D0D" w:themeColor="text1" w:themeTint="F2"/>
        </w:rPr>
        <w:t>，待网络恢复后，数据自动上传到人脸智能识别平台</w:t>
      </w:r>
      <w:r w:rsidR="00711C06">
        <w:rPr>
          <w:rFonts w:hint="eastAsia"/>
          <w:color w:val="0D0D0D" w:themeColor="text1" w:themeTint="F2"/>
        </w:rPr>
        <w:t>。</w:t>
      </w:r>
    </w:p>
    <w:p w:rsidR="00E7524B" w:rsidRPr="007D5454" w:rsidRDefault="00400051" w:rsidP="00DA64C5">
      <w:pPr>
        <w:spacing w:line="360" w:lineRule="auto"/>
        <w:ind w:firstLineChars="200" w:firstLine="420"/>
        <w:rPr>
          <w:color w:val="0D0D0D" w:themeColor="text1" w:themeTint="F2"/>
        </w:rPr>
      </w:pPr>
      <w:r w:rsidRPr="007D5454">
        <w:rPr>
          <w:rFonts w:hint="eastAsia"/>
          <w:color w:val="0D0D0D" w:themeColor="text1" w:themeTint="F2"/>
        </w:rPr>
        <w:t>我院正在</w:t>
      </w:r>
      <w:r w:rsidR="0079732F" w:rsidRPr="007D5454">
        <w:rPr>
          <w:rFonts w:hint="eastAsia"/>
          <w:color w:val="0D0D0D" w:themeColor="text1" w:themeTint="F2"/>
        </w:rPr>
        <w:t>基于</w:t>
      </w:r>
      <w:r w:rsidRPr="007D5454">
        <w:rPr>
          <w:rFonts w:hint="eastAsia"/>
          <w:color w:val="0D0D0D" w:themeColor="text1" w:themeTint="F2"/>
        </w:rPr>
        <w:t>校园一卡通系统建设教职</w:t>
      </w:r>
      <w:r w:rsidR="0088682E" w:rsidRPr="007D5454">
        <w:rPr>
          <w:rFonts w:hint="eastAsia"/>
          <w:color w:val="0D0D0D" w:themeColor="text1" w:themeTint="F2"/>
        </w:rPr>
        <w:t>工考勤</w:t>
      </w:r>
      <w:r w:rsidR="00BD0160">
        <w:rPr>
          <w:rFonts w:hint="eastAsia"/>
          <w:color w:val="0D0D0D" w:themeColor="text1" w:themeTint="F2"/>
        </w:rPr>
        <w:t>系统</w:t>
      </w:r>
      <w:r w:rsidR="0088682E" w:rsidRPr="007D5454">
        <w:rPr>
          <w:rFonts w:hint="eastAsia"/>
          <w:color w:val="0D0D0D" w:themeColor="text1" w:themeTint="F2"/>
        </w:rPr>
        <w:t>和师生</w:t>
      </w:r>
      <w:r w:rsidR="0079732F" w:rsidRPr="007D5454">
        <w:rPr>
          <w:rFonts w:hint="eastAsia"/>
          <w:color w:val="0D0D0D" w:themeColor="text1" w:themeTint="F2"/>
        </w:rPr>
        <w:t>员工</w:t>
      </w:r>
      <w:r w:rsidR="0088682E" w:rsidRPr="007D5454">
        <w:rPr>
          <w:rFonts w:hint="eastAsia"/>
          <w:color w:val="0D0D0D" w:themeColor="text1" w:themeTint="F2"/>
        </w:rPr>
        <w:t>消费人脸识别系统</w:t>
      </w:r>
      <w:r w:rsidR="002520E7">
        <w:rPr>
          <w:rFonts w:hint="eastAsia"/>
          <w:color w:val="0D0D0D" w:themeColor="text1" w:themeTint="F2"/>
        </w:rPr>
        <w:t>，</w:t>
      </w:r>
      <w:r w:rsidR="002520E7" w:rsidRPr="00E94DD7">
        <w:rPr>
          <w:rFonts w:hint="eastAsia"/>
          <w:color w:val="0D0D0D" w:themeColor="text1" w:themeTint="F2"/>
        </w:rPr>
        <w:t>教职工考勤系统</w:t>
      </w:r>
      <w:r w:rsidR="009926A2" w:rsidRPr="00E94DD7">
        <w:rPr>
          <w:rFonts w:hint="eastAsia"/>
          <w:color w:val="0D0D0D" w:themeColor="text1" w:themeTint="F2"/>
        </w:rPr>
        <w:t>与前端的人脸识别考勤机对接，实现教职工刷脸签到；师生员工消费人脸识别系统与前端消费终端进行对接，实现多种介质的消费，包括一卡通、二维码和刷脸，早餐</w:t>
      </w:r>
      <w:r w:rsidR="003E1529" w:rsidRPr="00E94DD7">
        <w:rPr>
          <w:rFonts w:hint="eastAsia"/>
          <w:color w:val="0D0D0D" w:themeColor="text1" w:themeTint="F2"/>
        </w:rPr>
        <w:t>有消费记录后，消费人脸识别系统实时将消费记录同步给教职工考勤系统，自动完成教职工考勤</w:t>
      </w:r>
      <w:r w:rsidR="000E03BD" w:rsidRPr="00E94DD7">
        <w:rPr>
          <w:rFonts w:hint="eastAsia"/>
          <w:color w:val="0D0D0D" w:themeColor="text1" w:themeTint="F2"/>
        </w:rPr>
        <w:t>签到</w:t>
      </w:r>
      <w:r w:rsidR="003A005E" w:rsidRPr="00E94DD7">
        <w:rPr>
          <w:rFonts w:hint="eastAsia"/>
          <w:color w:val="0D0D0D" w:themeColor="text1" w:themeTint="F2"/>
        </w:rPr>
        <w:t>，</w:t>
      </w:r>
      <w:r w:rsidR="003616BE" w:rsidRPr="00E94DD7">
        <w:rPr>
          <w:rFonts w:hint="eastAsia"/>
          <w:color w:val="0D0D0D" w:themeColor="text1" w:themeTint="F2"/>
        </w:rPr>
        <w:t>两套系统配置了一台人脸识别计算节点</w:t>
      </w:r>
      <w:r w:rsidR="00804B3A" w:rsidRPr="00E94DD7">
        <w:rPr>
          <w:rFonts w:hint="eastAsia"/>
          <w:color w:val="0D0D0D" w:themeColor="text1" w:themeTint="F2"/>
        </w:rPr>
        <w:t>。</w:t>
      </w:r>
      <w:r w:rsidR="0088682E" w:rsidRPr="007D5454">
        <w:rPr>
          <w:rFonts w:hint="eastAsia"/>
          <w:color w:val="0D0D0D" w:themeColor="text1" w:themeTint="F2"/>
        </w:rPr>
        <w:t>本项目建设的人脸智能识别平台应能</w:t>
      </w:r>
      <w:r w:rsidRPr="007D5454">
        <w:rPr>
          <w:rFonts w:hint="eastAsia"/>
          <w:color w:val="0D0D0D" w:themeColor="text1" w:themeTint="F2"/>
        </w:rPr>
        <w:t>与在建的</w:t>
      </w:r>
      <w:r w:rsidR="0088682E" w:rsidRPr="007D5454">
        <w:rPr>
          <w:rFonts w:hint="eastAsia"/>
          <w:color w:val="0D0D0D" w:themeColor="text1" w:themeTint="F2"/>
        </w:rPr>
        <w:t>人脸识别</w:t>
      </w:r>
      <w:r w:rsidR="00096626">
        <w:rPr>
          <w:rFonts w:hint="eastAsia"/>
          <w:color w:val="0D0D0D" w:themeColor="text1" w:themeTint="F2"/>
        </w:rPr>
        <w:t>系统</w:t>
      </w:r>
      <w:r w:rsidRPr="007D5454">
        <w:rPr>
          <w:rFonts w:hint="eastAsia"/>
          <w:color w:val="0D0D0D" w:themeColor="text1" w:themeTint="F2"/>
        </w:rPr>
        <w:t>进行</w:t>
      </w:r>
      <w:r w:rsidR="0021448B" w:rsidRPr="007D5454">
        <w:rPr>
          <w:rFonts w:hint="eastAsia"/>
          <w:color w:val="0D0D0D" w:themeColor="text1" w:themeTint="F2"/>
        </w:rPr>
        <w:t>对接、</w:t>
      </w:r>
      <w:r w:rsidRPr="007D5454">
        <w:rPr>
          <w:rFonts w:hint="eastAsia"/>
          <w:color w:val="0D0D0D" w:themeColor="text1" w:themeTint="F2"/>
        </w:rPr>
        <w:t>整合，并</w:t>
      </w:r>
      <w:r w:rsidR="001112F4" w:rsidRPr="007D5454">
        <w:rPr>
          <w:rFonts w:hint="eastAsia"/>
          <w:color w:val="0D0D0D" w:themeColor="text1" w:themeTint="F2"/>
        </w:rPr>
        <w:t>能够</w:t>
      </w:r>
      <w:r w:rsidR="00D02A44">
        <w:rPr>
          <w:rFonts w:hint="eastAsia"/>
          <w:color w:val="0D0D0D" w:themeColor="text1" w:themeTint="F2"/>
        </w:rPr>
        <w:t>共享</w:t>
      </w:r>
      <w:r w:rsidRPr="007D5454">
        <w:rPr>
          <w:rFonts w:hint="eastAsia"/>
          <w:color w:val="0D0D0D" w:themeColor="text1" w:themeTint="F2"/>
        </w:rPr>
        <w:t>使用在建的全院</w:t>
      </w:r>
      <w:r w:rsidR="0079732F" w:rsidRPr="007D5454">
        <w:rPr>
          <w:rFonts w:hint="eastAsia"/>
          <w:color w:val="0D0D0D" w:themeColor="text1" w:themeTint="F2"/>
        </w:rPr>
        <w:t>教职员工</w:t>
      </w:r>
      <w:r w:rsidRPr="007D5454">
        <w:rPr>
          <w:rFonts w:hint="eastAsia"/>
          <w:color w:val="0D0D0D" w:themeColor="text1" w:themeTint="F2"/>
        </w:rPr>
        <w:t>人脸识别身份库</w:t>
      </w:r>
      <w:r w:rsidR="0079732F" w:rsidRPr="007D5454">
        <w:rPr>
          <w:rFonts w:hint="eastAsia"/>
          <w:color w:val="0D0D0D" w:themeColor="text1" w:themeTint="F2"/>
        </w:rPr>
        <w:t>，并对其进行补充、完善</w:t>
      </w:r>
      <w:r w:rsidR="00D02A44">
        <w:rPr>
          <w:rFonts w:hint="eastAsia"/>
          <w:color w:val="0D0D0D" w:themeColor="text1" w:themeTint="F2"/>
        </w:rPr>
        <w:t>。同时还应做到识别记录能够实时同步，</w:t>
      </w:r>
      <w:r w:rsidR="006048CD" w:rsidRPr="007D5454">
        <w:rPr>
          <w:rFonts w:hint="eastAsia"/>
          <w:color w:val="0D0D0D" w:themeColor="text1" w:themeTint="F2"/>
        </w:rPr>
        <w:t>设备</w:t>
      </w:r>
      <w:r w:rsidR="00D02A44">
        <w:rPr>
          <w:rFonts w:hint="eastAsia"/>
          <w:color w:val="0D0D0D" w:themeColor="text1" w:themeTint="F2"/>
        </w:rPr>
        <w:t>能够统一管理，</w:t>
      </w:r>
      <w:r w:rsidR="006048CD" w:rsidRPr="007D5454">
        <w:rPr>
          <w:rFonts w:hint="eastAsia"/>
          <w:color w:val="0D0D0D" w:themeColor="text1" w:themeTint="F2"/>
        </w:rPr>
        <w:t>所有人脸识别</w:t>
      </w:r>
      <w:r w:rsidR="00750651">
        <w:rPr>
          <w:rFonts w:hint="eastAsia"/>
          <w:color w:val="0D0D0D" w:themeColor="text1" w:themeTint="F2"/>
        </w:rPr>
        <w:t>应用</w:t>
      </w:r>
      <w:r w:rsidR="006048CD" w:rsidRPr="007D5454">
        <w:rPr>
          <w:rFonts w:hint="eastAsia"/>
          <w:color w:val="0D0D0D" w:themeColor="text1" w:themeTint="F2"/>
        </w:rPr>
        <w:t>系统的数据</w:t>
      </w:r>
      <w:r w:rsidR="00D02A44">
        <w:rPr>
          <w:rFonts w:hint="eastAsia"/>
          <w:color w:val="0D0D0D" w:themeColor="text1" w:themeTint="F2"/>
        </w:rPr>
        <w:t>能够进行集中存储和</w:t>
      </w:r>
      <w:r w:rsidR="00750651">
        <w:rPr>
          <w:rFonts w:hint="eastAsia"/>
          <w:color w:val="0D0D0D" w:themeColor="text1" w:themeTint="F2"/>
        </w:rPr>
        <w:t>统一</w:t>
      </w:r>
      <w:r w:rsidR="006048CD" w:rsidRPr="007D5454">
        <w:rPr>
          <w:rFonts w:hint="eastAsia"/>
          <w:color w:val="0D0D0D" w:themeColor="text1" w:themeTint="F2"/>
        </w:rPr>
        <w:t>分析</w:t>
      </w:r>
      <w:r w:rsidR="00F1469C" w:rsidRPr="007D5454">
        <w:rPr>
          <w:rFonts w:hint="eastAsia"/>
          <w:color w:val="0D0D0D" w:themeColor="text1" w:themeTint="F2"/>
        </w:rPr>
        <w:t>。</w:t>
      </w:r>
    </w:p>
    <w:p w:rsidR="0088682E" w:rsidRPr="007D5454" w:rsidRDefault="002073DF" w:rsidP="00DA64C5">
      <w:pPr>
        <w:spacing w:line="360" w:lineRule="auto"/>
        <w:ind w:firstLineChars="200" w:firstLine="420"/>
        <w:rPr>
          <w:color w:val="0D0D0D" w:themeColor="text1" w:themeTint="F2"/>
        </w:rPr>
      </w:pPr>
      <w:r w:rsidRPr="007D5454">
        <w:rPr>
          <w:rFonts w:hint="eastAsia"/>
          <w:color w:val="0D0D0D" w:themeColor="text1" w:themeTint="F2"/>
        </w:rPr>
        <w:t>8</w:t>
      </w:r>
      <w:r w:rsidR="00253D0B" w:rsidRPr="007D5454">
        <w:rPr>
          <w:rFonts w:hint="eastAsia"/>
          <w:color w:val="0D0D0D" w:themeColor="text1" w:themeTint="F2"/>
        </w:rPr>
        <w:t>．</w:t>
      </w:r>
      <w:r w:rsidR="008409CC" w:rsidRPr="007D5454">
        <w:rPr>
          <w:rFonts w:hint="eastAsia"/>
          <w:color w:val="0D0D0D" w:themeColor="text1" w:themeTint="F2"/>
        </w:rPr>
        <w:t>专用网络</w:t>
      </w:r>
    </w:p>
    <w:p w:rsidR="008409CC" w:rsidRPr="007D5454" w:rsidRDefault="00241285" w:rsidP="00DA64C5">
      <w:pPr>
        <w:spacing w:line="360" w:lineRule="auto"/>
        <w:ind w:firstLineChars="200" w:firstLine="420"/>
        <w:rPr>
          <w:color w:val="0D0D0D" w:themeColor="text1" w:themeTint="F2"/>
        </w:rPr>
      </w:pPr>
      <w:r w:rsidRPr="007D5454">
        <w:rPr>
          <w:rFonts w:hint="eastAsia"/>
          <w:color w:val="0D0D0D" w:themeColor="text1" w:themeTint="F2"/>
        </w:rPr>
        <w:t>为确保本系统的数据安全和运行安全，以及</w:t>
      </w:r>
      <w:r w:rsidR="008409CC" w:rsidRPr="007D5454">
        <w:rPr>
          <w:rFonts w:hint="eastAsia"/>
          <w:color w:val="0D0D0D" w:themeColor="text1" w:themeTint="F2"/>
        </w:rPr>
        <w:t>与校园一卡通系统深度融合，本系统</w:t>
      </w:r>
      <w:r w:rsidRPr="007D5454">
        <w:rPr>
          <w:rFonts w:hint="eastAsia"/>
          <w:color w:val="0D0D0D" w:themeColor="text1" w:themeTint="F2"/>
        </w:rPr>
        <w:t>应</w:t>
      </w:r>
      <w:r w:rsidR="008409CC" w:rsidRPr="007D5454">
        <w:rPr>
          <w:rFonts w:hint="eastAsia"/>
          <w:color w:val="0D0D0D" w:themeColor="text1" w:themeTint="F2"/>
        </w:rPr>
        <w:t>以校园一卡通专网为承载网络，</w:t>
      </w:r>
      <w:r w:rsidR="004A42EF" w:rsidRPr="007D5454">
        <w:rPr>
          <w:rFonts w:hint="eastAsia"/>
          <w:color w:val="0D0D0D" w:themeColor="text1" w:themeTint="F2"/>
        </w:rPr>
        <w:t>根据我校一卡通网络的分布情况，需要新增</w:t>
      </w:r>
      <w:r w:rsidR="004A42EF" w:rsidRPr="007D5454">
        <w:rPr>
          <w:rFonts w:hint="eastAsia"/>
          <w:color w:val="0D0D0D" w:themeColor="text1" w:themeTint="F2"/>
        </w:rPr>
        <w:t>5</w:t>
      </w:r>
      <w:r w:rsidR="00750651">
        <w:rPr>
          <w:rFonts w:hint="eastAsia"/>
          <w:color w:val="0D0D0D" w:themeColor="text1" w:themeTint="F2"/>
        </w:rPr>
        <w:t>台交换机，分别部署在南门、东门和宿舍区域</w:t>
      </w:r>
      <w:r w:rsidR="004A42EF" w:rsidRPr="007D5454">
        <w:rPr>
          <w:rFonts w:hint="eastAsia"/>
          <w:color w:val="0D0D0D" w:themeColor="text1" w:themeTint="F2"/>
        </w:rPr>
        <w:t>。</w:t>
      </w:r>
      <w:r w:rsidR="004A42EF" w:rsidRPr="007D5454" w:rsidDel="004A42EF">
        <w:rPr>
          <w:rFonts w:hint="eastAsia"/>
          <w:color w:val="0D0D0D" w:themeColor="text1" w:themeTint="F2"/>
        </w:rPr>
        <w:t xml:space="preserve"> </w:t>
      </w:r>
    </w:p>
    <w:p w:rsidR="002A717E" w:rsidRPr="007D5454" w:rsidRDefault="00BE4BE2" w:rsidP="00DA64C5">
      <w:pPr>
        <w:spacing w:line="360" w:lineRule="auto"/>
        <w:ind w:firstLineChars="200" w:firstLine="420"/>
        <w:rPr>
          <w:color w:val="0D0D0D" w:themeColor="text1" w:themeTint="F2"/>
        </w:rPr>
      </w:pPr>
      <w:r w:rsidRPr="007D5454">
        <w:rPr>
          <w:rFonts w:hint="eastAsia"/>
          <w:color w:val="0D0D0D" w:themeColor="text1" w:themeTint="F2"/>
        </w:rPr>
        <w:t>三、</w:t>
      </w:r>
      <w:bookmarkStart w:id="0" w:name="_Toc38549629"/>
      <w:r w:rsidR="00662D4C" w:rsidRPr="007D5454">
        <w:rPr>
          <w:rFonts w:hint="eastAsia"/>
          <w:color w:val="0D0D0D" w:themeColor="text1" w:themeTint="F2"/>
        </w:rPr>
        <w:t>人像采集</w:t>
      </w:r>
      <w:bookmarkEnd w:id="0"/>
      <w:r w:rsidR="00203C16" w:rsidRPr="007D5454">
        <w:rPr>
          <w:rFonts w:hint="eastAsia"/>
          <w:color w:val="0D0D0D" w:themeColor="text1" w:themeTint="F2"/>
        </w:rPr>
        <w:t>模式</w:t>
      </w:r>
    </w:p>
    <w:p w:rsidR="00662D4C" w:rsidRPr="007D5454" w:rsidRDefault="00662D4C" w:rsidP="00DA64C5">
      <w:pPr>
        <w:spacing w:line="360" w:lineRule="auto"/>
        <w:ind w:firstLineChars="200" w:firstLine="420"/>
        <w:rPr>
          <w:color w:val="0D0D0D" w:themeColor="text1" w:themeTint="F2"/>
        </w:rPr>
      </w:pPr>
      <w:r w:rsidRPr="007D5454">
        <w:rPr>
          <w:rFonts w:hint="eastAsia"/>
          <w:color w:val="0D0D0D" w:themeColor="text1" w:themeTint="F2"/>
        </w:rPr>
        <w:t>1</w:t>
      </w:r>
      <w:r w:rsidRPr="007D5454">
        <w:rPr>
          <w:rFonts w:hint="eastAsia"/>
          <w:color w:val="0D0D0D" w:themeColor="text1" w:themeTint="F2"/>
        </w:rPr>
        <w:t>．线下模式。学院网信处</w:t>
      </w:r>
      <w:r w:rsidR="00241285" w:rsidRPr="007D5454">
        <w:rPr>
          <w:rFonts w:hint="eastAsia"/>
          <w:color w:val="0D0D0D" w:themeColor="text1" w:themeTint="F2"/>
        </w:rPr>
        <w:t>统一</w:t>
      </w:r>
      <w:r w:rsidRPr="007D5454">
        <w:rPr>
          <w:rFonts w:hint="eastAsia"/>
          <w:color w:val="0D0D0D" w:themeColor="text1" w:themeTint="F2"/>
        </w:rPr>
        <w:t>收集教职员工照片，以批量方式导入系统。</w:t>
      </w:r>
    </w:p>
    <w:p w:rsidR="00EB0D2B" w:rsidRPr="007D5454" w:rsidRDefault="00662D4C" w:rsidP="00DA64C5">
      <w:pPr>
        <w:spacing w:line="360" w:lineRule="auto"/>
        <w:ind w:firstLineChars="200" w:firstLine="420"/>
        <w:rPr>
          <w:color w:val="0D0D0D" w:themeColor="text1" w:themeTint="F2"/>
        </w:rPr>
      </w:pPr>
      <w:r w:rsidRPr="007D5454">
        <w:rPr>
          <w:rFonts w:hint="eastAsia"/>
          <w:color w:val="0D0D0D" w:themeColor="text1" w:themeTint="F2"/>
        </w:rPr>
        <w:t>2</w:t>
      </w:r>
      <w:r w:rsidRPr="007D5454">
        <w:rPr>
          <w:rFonts w:hint="eastAsia"/>
          <w:color w:val="0D0D0D" w:themeColor="text1" w:themeTint="F2"/>
        </w:rPr>
        <w:t>．</w:t>
      </w:r>
      <w:r w:rsidR="00561644" w:rsidRPr="007D5454">
        <w:rPr>
          <w:rFonts w:hint="eastAsia"/>
          <w:color w:val="0D0D0D" w:themeColor="text1" w:themeTint="F2"/>
        </w:rPr>
        <w:t>自助采集</w:t>
      </w:r>
      <w:r w:rsidR="00B44433" w:rsidRPr="007D5454">
        <w:rPr>
          <w:rFonts w:hint="eastAsia"/>
          <w:color w:val="0D0D0D" w:themeColor="text1" w:themeTint="F2"/>
        </w:rPr>
        <w:t>模式</w:t>
      </w:r>
      <w:r w:rsidRPr="007D5454">
        <w:rPr>
          <w:rFonts w:hint="eastAsia"/>
          <w:color w:val="0D0D0D" w:themeColor="text1" w:themeTint="F2"/>
        </w:rPr>
        <w:t>。系统</w:t>
      </w:r>
      <w:r w:rsidR="00AB2DC5" w:rsidRPr="007D5454">
        <w:rPr>
          <w:rFonts w:hint="eastAsia"/>
          <w:color w:val="0D0D0D" w:themeColor="text1" w:themeTint="F2"/>
        </w:rPr>
        <w:t>应</w:t>
      </w:r>
      <w:r w:rsidRPr="007D5454">
        <w:rPr>
          <w:rFonts w:hint="eastAsia"/>
          <w:color w:val="0D0D0D" w:themeColor="text1" w:themeTint="F2"/>
        </w:rPr>
        <w:t>提供在线人脸采集</w:t>
      </w:r>
      <w:r w:rsidR="002D336B" w:rsidRPr="007D5454">
        <w:rPr>
          <w:rFonts w:hint="eastAsia"/>
          <w:color w:val="0D0D0D" w:themeColor="text1" w:themeTint="F2"/>
        </w:rPr>
        <w:t>应用</w:t>
      </w:r>
      <w:r w:rsidR="00750651">
        <w:rPr>
          <w:rFonts w:hint="eastAsia"/>
          <w:color w:val="0D0D0D" w:themeColor="text1" w:themeTint="F2"/>
        </w:rPr>
        <w:t>接口</w:t>
      </w:r>
      <w:r w:rsidRPr="007D5454">
        <w:rPr>
          <w:rFonts w:hint="eastAsia"/>
          <w:color w:val="0D0D0D" w:themeColor="text1" w:themeTint="F2"/>
        </w:rPr>
        <w:t>，由学院在适当时候集成到综合办公平台上</w:t>
      </w:r>
      <w:r w:rsidR="00750651">
        <w:rPr>
          <w:rFonts w:hint="eastAsia"/>
          <w:color w:val="0D0D0D" w:themeColor="text1" w:themeTint="F2"/>
        </w:rPr>
        <w:t>。经过在线身份验证后，教职工和学生可通过在线</w:t>
      </w:r>
      <w:r w:rsidR="00F93B2A" w:rsidRPr="007D5454">
        <w:rPr>
          <w:rFonts w:hint="eastAsia"/>
          <w:color w:val="0D0D0D" w:themeColor="text1" w:themeTint="F2"/>
        </w:rPr>
        <w:t>方式直接</w:t>
      </w:r>
      <w:r w:rsidR="00750651">
        <w:rPr>
          <w:rFonts w:hint="eastAsia"/>
          <w:color w:val="0D0D0D" w:themeColor="text1" w:themeTint="F2"/>
        </w:rPr>
        <w:t>上传或更新</w:t>
      </w:r>
      <w:r w:rsidR="00F93B2A" w:rsidRPr="007D5454">
        <w:rPr>
          <w:rFonts w:hint="eastAsia"/>
          <w:color w:val="0D0D0D" w:themeColor="text1" w:themeTint="F2"/>
        </w:rPr>
        <w:t>自己的人像信息</w:t>
      </w:r>
      <w:r w:rsidR="00885C66" w:rsidRPr="007D5454">
        <w:rPr>
          <w:rFonts w:hint="eastAsia"/>
          <w:color w:val="0D0D0D" w:themeColor="text1" w:themeTint="F2"/>
        </w:rPr>
        <w:t>。</w:t>
      </w:r>
    </w:p>
    <w:p w:rsidR="00764E7D" w:rsidRPr="007D5454" w:rsidRDefault="00764E7D" w:rsidP="00DA64C5">
      <w:pPr>
        <w:spacing w:line="360" w:lineRule="auto"/>
        <w:ind w:firstLineChars="200" w:firstLine="420"/>
        <w:rPr>
          <w:color w:val="0D0D0D" w:themeColor="text1" w:themeTint="F2"/>
        </w:rPr>
      </w:pPr>
      <w:r w:rsidRPr="007D5454">
        <w:rPr>
          <w:rFonts w:hint="eastAsia"/>
          <w:color w:val="0D0D0D" w:themeColor="text1" w:themeTint="F2"/>
        </w:rPr>
        <w:t>3</w:t>
      </w:r>
      <w:r w:rsidR="00750651" w:rsidRPr="007D5454">
        <w:rPr>
          <w:rFonts w:hint="eastAsia"/>
          <w:color w:val="0D0D0D" w:themeColor="text1" w:themeTint="F2"/>
        </w:rPr>
        <w:t>．</w:t>
      </w:r>
      <w:r w:rsidRPr="007D5454">
        <w:rPr>
          <w:rFonts w:hint="eastAsia"/>
          <w:color w:val="0D0D0D" w:themeColor="text1" w:themeTint="F2"/>
        </w:rPr>
        <w:t>系统对接模式</w:t>
      </w:r>
      <w:r w:rsidR="00750651">
        <w:rPr>
          <w:rFonts w:hint="eastAsia"/>
          <w:color w:val="0D0D0D" w:themeColor="text1" w:themeTint="F2"/>
        </w:rPr>
        <w:t>。通过与我院</w:t>
      </w:r>
      <w:r w:rsidR="00625283" w:rsidRPr="007D5454">
        <w:rPr>
          <w:rFonts w:hint="eastAsia"/>
          <w:color w:val="0D0D0D" w:themeColor="text1" w:themeTint="F2"/>
        </w:rPr>
        <w:t>正在建设的人脸识别</w:t>
      </w:r>
      <w:r w:rsidR="00746064" w:rsidRPr="00E94DD7">
        <w:rPr>
          <w:rFonts w:hint="eastAsia"/>
          <w:color w:val="0D0D0D" w:themeColor="text1" w:themeTint="F2"/>
        </w:rPr>
        <w:t>系统</w:t>
      </w:r>
      <w:r w:rsidR="001C0149" w:rsidRPr="007D5454">
        <w:rPr>
          <w:rFonts w:hint="eastAsia"/>
          <w:color w:val="0D0D0D" w:themeColor="text1" w:themeTint="F2"/>
        </w:rPr>
        <w:t>进行对接，实现人脸数据以及</w:t>
      </w:r>
      <w:r w:rsidR="005A3123" w:rsidRPr="007D5454">
        <w:rPr>
          <w:rFonts w:hint="eastAsia"/>
          <w:color w:val="0D0D0D" w:themeColor="text1" w:themeTint="F2"/>
        </w:rPr>
        <w:t>人员</w:t>
      </w:r>
      <w:r w:rsidR="001C0149" w:rsidRPr="007D5454">
        <w:rPr>
          <w:rFonts w:hint="eastAsia"/>
          <w:color w:val="0D0D0D" w:themeColor="text1" w:themeTint="F2"/>
        </w:rPr>
        <w:t>基本信息的自动同步。</w:t>
      </w:r>
    </w:p>
    <w:p w:rsidR="00662D4C" w:rsidRPr="007D5454" w:rsidRDefault="00662D4C" w:rsidP="00DA64C5">
      <w:pPr>
        <w:spacing w:line="360" w:lineRule="auto"/>
        <w:ind w:firstLineChars="200" w:firstLine="420"/>
        <w:rPr>
          <w:color w:val="0D0D0D" w:themeColor="text1" w:themeTint="F2"/>
        </w:rPr>
      </w:pPr>
      <w:bookmarkStart w:id="1" w:name="_Toc38549630"/>
      <w:r w:rsidRPr="007D5454">
        <w:rPr>
          <w:rFonts w:hint="eastAsia"/>
          <w:color w:val="0D0D0D" w:themeColor="text1" w:themeTint="F2"/>
        </w:rPr>
        <w:t>四、通行控制策略</w:t>
      </w:r>
      <w:bookmarkEnd w:id="1"/>
    </w:p>
    <w:p w:rsidR="00662D4C" w:rsidRDefault="00D47FD9" w:rsidP="00DA64C5">
      <w:pPr>
        <w:spacing w:line="360" w:lineRule="auto"/>
        <w:ind w:firstLineChars="200" w:firstLine="420"/>
        <w:rPr>
          <w:color w:val="0D0D0D" w:themeColor="text1" w:themeTint="F2"/>
        </w:rPr>
      </w:pPr>
      <w:r w:rsidRPr="007D5454">
        <w:rPr>
          <w:rFonts w:hint="eastAsia"/>
          <w:color w:val="0D0D0D" w:themeColor="text1" w:themeTint="F2"/>
        </w:rPr>
        <w:t>本</w:t>
      </w:r>
      <w:r w:rsidR="00662D4C" w:rsidRPr="007D5454">
        <w:rPr>
          <w:rFonts w:hint="eastAsia"/>
          <w:color w:val="0D0D0D" w:themeColor="text1" w:themeTint="F2"/>
        </w:rPr>
        <w:t>系统应能</w:t>
      </w:r>
      <w:r w:rsidR="006717A5" w:rsidRPr="007D5454">
        <w:rPr>
          <w:rFonts w:hint="eastAsia"/>
          <w:color w:val="0D0D0D" w:themeColor="text1" w:themeTint="F2"/>
        </w:rPr>
        <w:t>提供灵活的控制策略设定</w:t>
      </w:r>
      <w:r w:rsidR="00750651">
        <w:rPr>
          <w:rFonts w:hint="eastAsia"/>
          <w:color w:val="0D0D0D" w:themeColor="text1" w:themeTint="F2"/>
        </w:rPr>
        <w:t>功能</w:t>
      </w:r>
      <w:r w:rsidR="006717A5" w:rsidRPr="007D5454">
        <w:rPr>
          <w:rFonts w:hint="eastAsia"/>
          <w:color w:val="0D0D0D" w:themeColor="text1" w:themeTint="F2"/>
        </w:rPr>
        <w:t>，</w:t>
      </w:r>
      <w:r w:rsidR="00662D4C" w:rsidRPr="007D5454">
        <w:rPr>
          <w:rFonts w:hint="eastAsia"/>
          <w:color w:val="0D0D0D" w:themeColor="text1" w:themeTint="F2"/>
        </w:rPr>
        <w:t>通过指定人员、指定</w:t>
      </w:r>
      <w:r w:rsidR="001D47BA" w:rsidRPr="007D5454">
        <w:rPr>
          <w:rFonts w:hint="eastAsia"/>
          <w:color w:val="0D0D0D" w:themeColor="text1" w:themeTint="F2"/>
        </w:rPr>
        <w:t>通道</w:t>
      </w:r>
      <w:r w:rsidR="008329B2" w:rsidRPr="007D5454">
        <w:rPr>
          <w:rFonts w:hint="eastAsia"/>
          <w:color w:val="0D0D0D" w:themeColor="text1" w:themeTint="F2"/>
        </w:rPr>
        <w:t>设备</w:t>
      </w:r>
      <w:r w:rsidR="00662D4C" w:rsidRPr="007D5454">
        <w:rPr>
          <w:rFonts w:hint="eastAsia"/>
          <w:color w:val="0D0D0D" w:themeColor="text1" w:themeTint="F2"/>
        </w:rPr>
        <w:t>、</w:t>
      </w:r>
      <w:r w:rsidR="001D47BA" w:rsidRPr="007D5454">
        <w:rPr>
          <w:rFonts w:hint="eastAsia"/>
          <w:color w:val="0D0D0D" w:themeColor="text1" w:themeTint="F2"/>
        </w:rPr>
        <w:t>指定方向（进</w:t>
      </w:r>
      <w:r w:rsidR="001D47BA" w:rsidRPr="007D5454">
        <w:rPr>
          <w:rFonts w:hint="eastAsia"/>
          <w:color w:val="0D0D0D" w:themeColor="text1" w:themeTint="F2"/>
        </w:rPr>
        <w:lastRenderedPageBreak/>
        <w:t>/</w:t>
      </w:r>
      <w:r w:rsidR="0080048A">
        <w:rPr>
          <w:rFonts w:hint="eastAsia"/>
          <w:color w:val="0D0D0D" w:themeColor="text1" w:themeTint="F2"/>
        </w:rPr>
        <w:t>出）、</w:t>
      </w:r>
      <w:r w:rsidR="00662D4C" w:rsidRPr="007D5454">
        <w:rPr>
          <w:rFonts w:hint="eastAsia"/>
          <w:color w:val="0D0D0D" w:themeColor="text1" w:themeTint="F2"/>
        </w:rPr>
        <w:t>指定</w:t>
      </w:r>
      <w:r w:rsidR="001D47BA" w:rsidRPr="007D5454">
        <w:rPr>
          <w:rFonts w:hint="eastAsia"/>
          <w:color w:val="0D0D0D" w:themeColor="text1" w:themeTint="F2"/>
        </w:rPr>
        <w:t>时段</w:t>
      </w:r>
      <w:r w:rsidR="00231DDA" w:rsidRPr="007D5454">
        <w:rPr>
          <w:rFonts w:hint="eastAsia"/>
          <w:color w:val="0D0D0D" w:themeColor="text1" w:themeTint="F2"/>
        </w:rPr>
        <w:t>（精确到秒）</w:t>
      </w:r>
      <w:r w:rsidR="001D47BA" w:rsidRPr="007D5454">
        <w:rPr>
          <w:rFonts w:hint="eastAsia"/>
          <w:color w:val="0D0D0D" w:themeColor="text1" w:themeTint="F2"/>
        </w:rPr>
        <w:t>相结合</w:t>
      </w:r>
      <w:r w:rsidR="00662D4C" w:rsidRPr="007D5454">
        <w:rPr>
          <w:rFonts w:hint="eastAsia"/>
          <w:color w:val="0D0D0D" w:themeColor="text1" w:themeTint="F2"/>
        </w:rPr>
        <w:t>的方式</w:t>
      </w:r>
      <w:r w:rsidR="001D47BA" w:rsidRPr="007D5454">
        <w:rPr>
          <w:rFonts w:hint="eastAsia"/>
          <w:color w:val="0D0D0D" w:themeColor="text1" w:themeTint="F2"/>
        </w:rPr>
        <w:t>，对教职员工进出学院大门和学生宿舍的行</w:t>
      </w:r>
      <w:r w:rsidRPr="007D5454">
        <w:rPr>
          <w:rFonts w:hint="eastAsia"/>
          <w:color w:val="0D0D0D" w:themeColor="text1" w:themeTint="F2"/>
        </w:rPr>
        <w:t>为进行识别</w:t>
      </w:r>
      <w:r w:rsidR="00231006">
        <w:rPr>
          <w:rFonts w:hint="eastAsia"/>
          <w:color w:val="0D0D0D" w:themeColor="text1" w:themeTint="F2"/>
        </w:rPr>
        <w:t>、</w:t>
      </w:r>
      <w:r w:rsidRPr="007D5454">
        <w:rPr>
          <w:rFonts w:hint="eastAsia"/>
          <w:color w:val="0D0D0D" w:themeColor="text1" w:themeTint="F2"/>
        </w:rPr>
        <w:t>管控。对通行人员、通道设备可单独指定，也可以按</w:t>
      </w:r>
      <w:r w:rsidR="00333218" w:rsidRPr="007D5454">
        <w:rPr>
          <w:rFonts w:hint="eastAsia"/>
          <w:color w:val="0D0D0D" w:themeColor="text1" w:themeTint="F2"/>
        </w:rPr>
        <w:t>组指定，</w:t>
      </w:r>
      <w:r w:rsidR="001D47BA" w:rsidRPr="007D5454">
        <w:rPr>
          <w:rFonts w:hint="eastAsia"/>
          <w:color w:val="0D0D0D" w:themeColor="text1" w:themeTint="F2"/>
        </w:rPr>
        <w:t>可以按照日期</w:t>
      </w:r>
      <w:r w:rsidRPr="007D5454">
        <w:rPr>
          <w:rFonts w:hint="eastAsia"/>
          <w:color w:val="0D0D0D" w:themeColor="text1" w:themeTint="F2"/>
        </w:rPr>
        <w:t>（或星期）加</w:t>
      </w:r>
      <w:r w:rsidR="001D47BA" w:rsidRPr="007D5454">
        <w:rPr>
          <w:rFonts w:hint="eastAsia"/>
          <w:color w:val="0D0D0D" w:themeColor="text1" w:themeTint="F2"/>
        </w:rPr>
        <w:t>时间范围</w:t>
      </w:r>
      <w:r w:rsidR="00333218" w:rsidRPr="007D5454">
        <w:rPr>
          <w:rFonts w:hint="eastAsia"/>
          <w:color w:val="0D0D0D" w:themeColor="text1" w:themeTint="F2"/>
        </w:rPr>
        <w:t>的方式</w:t>
      </w:r>
      <w:r w:rsidR="001D47BA" w:rsidRPr="007D5454">
        <w:rPr>
          <w:rFonts w:hint="eastAsia"/>
          <w:color w:val="0D0D0D" w:themeColor="text1" w:themeTint="F2"/>
        </w:rPr>
        <w:t>指定时段</w:t>
      </w:r>
      <w:r w:rsidR="00850754" w:rsidRPr="007D5454">
        <w:rPr>
          <w:rFonts w:hint="eastAsia"/>
          <w:color w:val="0D0D0D" w:themeColor="text1" w:themeTint="F2"/>
        </w:rPr>
        <w:t>。</w:t>
      </w:r>
    </w:p>
    <w:p w:rsidR="00E94DD7" w:rsidRPr="00E94DD7" w:rsidRDefault="002421F1" w:rsidP="00DA64C5">
      <w:pPr>
        <w:spacing w:line="360" w:lineRule="auto"/>
        <w:ind w:firstLineChars="200" w:firstLine="420"/>
        <w:rPr>
          <w:color w:val="0D0D0D" w:themeColor="text1" w:themeTint="F2"/>
        </w:rPr>
      </w:pPr>
      <w:r>
        <w:rPr>
          <w:rFonts w:hint="eastAsia"/>
          <w:color w:val="0D0D0D" w:themeColor="text1" w:themeTint="F2"/>
        </w:rPr>
        <w:t>能够设定</w:t>
      </w:r>
      <w:r w:rsidR="002B595E" w:rsidRPr="00E94DD7">
        <w:rPr>
          <w:rFonts w:hint="eastAsia"/>
          <w:color w:val="0D0D0D" w:themeColor="text1" w:themeTint="F2"/>
        </w:rPr>
        <w:t>多条件组合</w:t>
      </w:r>
      <w:r w:rsidR="004B6637" w:rsidRPr="00E94DD7">
        <w:rPr>
          <w:rFonts w:hint="eastAsia"/>
          <w:color w:val="0D0D0D" w:themeColor="text1" w:themeTint="F2"/>
        </w:rPr>
        <w:t>策略，包括时间、设备、人员、温度等，可实现针对特定时间段、指定人员、指定通行方向、指定体温值，在所有条件都符合的情况下正常通行，否则，禁止人员通行。</w:t>
      </w:r>
    </w:p>
    <w:p w:rsidR="002421F1" w:rsidRPr="007D5454" w:rsidRDefault="00E94DD7" w:rsidP="00DA64C5">
      <w:pPr>
        <w:spacing w:line="360" w:lineRule="auto"/>
        <w:ind w:firstLineChars="200" w:firstLine="420"/>
        <w:rPr>
          <w:color w:val="0D0D0D" w:themeColor="text1" w:themeTint="F2"/>
        </w:rPr>
      </w:pPr>
      <w:r w:rsidRPr="00E94DD7">
        <w:rPr>
          <w:rFonts w:hint="eastAsia"/>
          <w:color w:val="0D0D0D" w:themeColor="text1" w:themeTint="F2"/>
        </w:rPr>
        <w:t>体温检测功能，可通过人脸智能识别平台关闭和开启，并可设定告警</w:t>
      </w:r>
      <w:r w:rsidR="004B6637" w:rsidRPr="00E94DD7">
        <w:rPr>
          <w:rFonts w:hint="eastAsia"/>
          <w:color w:val="0D0D0D" w:themeColor="text1" w:themeTint="F2"/>
        </w:rPr>
        <w:t>温度以及是否对未带口罩人员进行提醒、告警</w:t>
      </w:r>
      <w:r w:rsidRPr="00E94DD7">
        <w:rPr>
          <w:rFonts w:hint="eastAsia"/>
          <w:color w:val="0D0D0D" w:themeColor="text1" w:themeTint="F2"/>
        </w:rPr>
        <w:t>；发现</w:t>
      </w:r>
      <w:r w:rsidR="009A15E8" w:rsidRPr="00E94DD7">
        <w:rPr>
          <w:rFonts w:hint="eastAsia"/>
          <w:color w:val="0D0D0D" w:themeColor="text1" w:themeTint="F2"/>
        </w:rPr>
        <w:t>体温检测超过平台设定的阈值，人脸识别终端可直接发出语音告警，可通过人脸识别平台对人员的测温时间、</w:t>
      </w:r>
      <w:r w:rsidR="00D77A31">
        <w:rPr>
          <w:rFonts w:hint="eastAsia"/>
          <w:color w:val="0D0D0D" w:themeColor="text1" w:themeTint="F2"/>
        </w:rPr>
        <w:t>检测</w:t>
      </w:r>
      <w:r w:rsidR="009A15E8" w:rsidRPr="00E94DD7">
        <w:rPr>
          <w:rFonts w:hint="eastAsia"/>
          <w:color w:val="0D0D0D" w:themeColor="text1" w:themeTint="F2"/>
        </w:rPr>
        <w:t>温度以及人员基本信息进行留存，人脸智能识别平台能够及时进行告警，通知管理人员；人脸智能识别平台</w:t>
      </w:r>
      <w:r w:rsidR="00BC7CE5" w:rsidRPr="00E94DD7">
        <w:rPr>
          <w:rFonts w:hint="eastAsia"/>
          <w:color w:val="0D0D0D" w:themeColor="text1" w:themeTint="F2"/>
        </w:rPr>
        <w:t>能够对</w:t>
      </w:r>
      <w:r w:rsidR="00A61F90" w:rsidRPr="00E94DD7">
        <w:rPr>
          <w:rFonts w:hint="eastAsia"/>
          <w:color w:val="0D0D0D" w:themeColor="text1" w:themeTint="F2"/>
        </w:rPr>
        <w:t>全校</w:t>
      </w:r>
      <w:r w:rsidR="00BC7CE5" w:rsidRPr="00E94DD7">
        <w:rPr>
          <w:rFonts w:hint="eastAsia"/>
          <w:color w:val="0D0D0D" w:themeColor="text1" w:themeTint="F2"/>
        </w:rPr>
        <w:t>所有</w:t>
      </w:r>
      <w:r w:rsidR="00A61F90" w:rsidRPr="00E94DD7">
        <w:rPr>
          <w:rFonts w:hint="eastAsia"/>
          <w:color w:val="0D0D0D" w:themeColor="text1" w:themeTint="F2"/>
        </w:rPr>
        <w:t>人员的</w:t>
      </w:r>
      <w:r w:rsidR="00BC7CE5" w:rsidRPr="00E94DD7">
        <w:rPr>
          <w:rFonts w:hint="eastAsia"/>
          <w:color w:val="0D0D0D" w:themeColor="text1" w:themeTint="F2"/>
        </w:rPr>
        <w:t>测温数据进行集中</w:t>
      </w:r>
      <w:r w:rsidR="00A61F90" w:rsidRPr="00E94DD7">
        <w:rPr>
          <w:rFonts w:hint="eastAsia"/>
          <w:color w:val="0D0D0D" w:themeColor="text1" w:themeTint="F2"/>
        </w:rPr>
        <w:t>存储和分析</w:t>
      </w:r>
      <w:r w:rsidR="00AD2E84" w:rsidRPr="00E94DD7">
        <w:rPr>
          <w:rFonts w:hint="eastAsia"/>
          <w:color w:val="0D0D0D" w:themeColor="text1" w:themeTint="F2"/>
        </w:rPr>
        <w:t>。</w:t>
      </w:r>
    </w:p>
    <w:p w:rsidR="00430CA3" w:rsidRPr="007D5454" w:rsidRDefault="00430CA3" w:rsidP="00EA1008">
      <w:pPr>
        <w:spacing w:line="360" w:lineRule="auto"/>
        <w:ind w:firstLineChars="200" w:firstLine="420"/>
        <w:rPr>
          <w:color w:val="0D0D0D" w:themeColor="text1" w:themeTint="F2"/>
        </w:rPr>
      </w:pPr>
      <w:r w:rsidRPr="007D5454">
        <w:rPr>
          <w:rFonts w:hint="eastAsia"/>
          <w:color w:val="0D0D0D" w:themeColor="text1" w:themeTint="F2"/>
        </w:rPr>
        <w:t>五、人脸特征</w:t>
      </w:r>
      <w:r w:rsidR="00EA1008">
        <w:rPr>
          <w:rFonts w:hint="eastAsia"/>
          <w:color w:val="0D0D0D" w:themeColor="text1" w:themeTint="F2"/>
        </w:rPr>
        <w:t>识别</w:t>
      </w:r>
    </w:p>
    <w:p w:rsidR="00EA1008" w:rsidRDefault="00BF5382" w:rsidP="00DA64C5">
      <w:pPr>
        <w:spacing w:line="360" w:lineRule="auto"/>
        <w:ind w:firstLineChars="200" w:firstLine="420"/>
        <w:rPr>
          <w:color w:val="0D0D0D" w:themeColor="text1" w:themeTint="F2"/>
        </w:rPr>
      </w:pPr>
      <w:r w:rsidRPr="007D5454">
        <w:rPr>
          <w:rFonts w:hint="eastAsia"/>
          <w:color w:val="0D0D0D" w:themeColor="text1" w:themeTint="F2"/>
        </w:rPr>
        <w:t>本系统应</w:t>
      </w:r>
      <w:r w:rsidR="00EA1008">
        <w:rPr>
          <w:rFonts w:hint="eastAsia"/>
          <w:color w:val="0D0D0D" w:themeColor="text1" w:themeTint="F2"/>
        </w:rPr>
        <w:t>满足在断</w:t>
      </w:r>
      <w:proofErr w:type="gramStart"/>
      <w:r w:rsidR="00EA1008">
        <w:rPr>
          <w:rFonts w:hint="eastAsia"/>
          <w:color w:val="0D0D0D" w:themeColor="text1" w:themeTint="F2"/>
        </w:rPr>
        <w:t>网情况</w:t>
      </w:r>
      <w:proofErr w:type="gramEnd"/>
      <w:r w:rsidR="00EA1008">
        <w:rPr>
          <w:rFonts w:hint="eastAsia"/>
          <w:color w:val="0D0D0D" w:themeColor="text1" w:themeTint="F2"/>
        </w:rPr>
        <w:t>下可以继续工作，能够进行人脸识别。</w:t>
      </w:r>
    </w:p>
    <w:p w:rsidR="00651F35" w:rsidRPr="007D5454" w:rsidRDefault="002E6962" w:rsidP="00DA64C5">
      <w:pPr>
        <w:spacing w:line="360" w:lineRule="auto"/>
        <w:ind w:firstLineChars="200" w:firstLine="420"/>
        <w:rPr>
          <w:color w:val="0D0D0D" w:themeColor="text1" w:themeTint="F2"/>
        </w:rPr>
      </w:pPr>
      <w:r w:rsidRPr="007D5454">
        <w:rPr>
          <w:rFonts w:hint="eastAsia"/>
          <w:color w:val="0D0D0D" w:themeColor="text1" w:themeTint="F2"/>
        </w:rPr>
        <w:t>六、人脸识别算法</w:t>
      </w:r>
    </w:p>
    <w:p w:rsidR="002E6962" w:rsidRPr="007D5454" w:rsidRDefault="002E6962" w:rsidP="00DA64C5">
      <w:pPr>
        <w:spacing w:line="360" w:lineRule="auto"/>
        <w:ind w:firstLineChars="200" w:firstLine="420"/>
        <w:rPr>
          <w:color w:val="0D0D0D" w:themeColor="text1" w:themeTint="F2"/>
        </w:rPr>
      </w:pPr>
      <w:bookmarkStart w:id="2" w:name="_Toc38549649"/>
      <w:r w:rsidRPr="007D5454">
        <w:rPr>
          <w:rFonts w:hint="eastAsia"/>
          <w:color w:val="0D0D0D" w:themeColor="text1" w:themeTint="F2"/>
        </w:rPr>
        <w:t>鉴于我院东门和宿舍大门通行高峰时段人员</w:t>
      </w:r>
      <w:r w:rsidR="00D47FD9" w:rsidRPr="007D5454">
        <w:rPr>
          <w:rFonts w:hint="eastAsia"/>
          <w:color w:val="0D0D0D" w:themeColor="text1" w:themeTint="F2"/>
        </w:rPr>
        <w:t>密集、</w:t>
      </w:r>
      <w:r w:rsidRPr="007D5454">
        <w:rPr>
          <w:rFonts w:hint="eastAsia"/>
          <w:color w:val="0D0D0D" w:themeColor="text1" w:themeTint="F2"/>
        </w:rPr>
        <w:t>流量大的实际情况，本项目</w:t>
      </w:r>
      <w:r w:rsidR="002D09E2" w:rsidRPr="007D5454">
        <w:rPr>
          <w:rFonts w:hint="eastAsia"/>
          <w:color w:val="0D0D0D" w:themeColor="text1" w:themeTint="F2"/>
        </w:rPr>
        <w:t>选用的算法应当具有</w:t>
      </w:r>
      <w:r w:rsidR="00D47FD9" w:rsidRPr="007D5454">
        <w:rPr>
          <w:rFonts w:hint="eastAsia"/>
          <w:color w:val="0D0D0D" w:themeColor="text1" w:themeTint="F2"/>
        </w:rPr>
        <w:t>识别速度快、识别准确率高等特点，并且具有深度学习功能</w:t>
      </w:r>
      <w:bookmarkEnd w:id="2"/>
      <w:r w:rsidR="00EA1008">
        <w:rPr>
          <w:rFonts w:hint="eastAsia"/>
          <w:color w:val="0D0D0D" w:themeColor="text1" w:themeTint="F2"/>
        </w:rPr>
        <w:t>，</w:t>
      </w:r>
      <w:r w:rsidRPr="007D5454">
        <w:rPr>
          <w:rFonts w:hint="eastAsia"/>
          <w:color w:val="0D0D0D" w:themeColor="text1" w:themeTint="F2"/>
        </w:rPr>
        <w:t>人像库容量</w:t>
      </w:r>
      <w:r w:rsidR="002D09E2" w:rsidRPr="007D5454">
        <w:rPr>
          <w:rFonts w:hint="eastAsia"/>
          <w:color w:val="0D0D0D" w:themeColor="text1" w:themeTint="F2"/>
        </w:rPr>
        <w:t>要</w:t>
      </w:r>
      <w:r w:rsidRPr="007D5454">
        <w:rPr>
          <w:rFonts w:hint="eastAsia"/>
          <w:color w:val="0D0D0D" w:themeColor="text1" w:themeTint="F2"/>
        </w:rPr>
        <w:t>支持</w:t>
      </w:r>
      <w:r w:rsidRPr="007D5454">
        <w:rPr>
          <w:rFonts w:hint="eastAsia"/>
          <w:color w:val="0D0D0D" w:themeColor="text1" w:themeTint="F2"/>
        </w:rPr>
        <w:t>1</w:t>
      </w:r>
      <w:r w:rsidRPr="007D5454">
        <w:rPr>
          <w:color w:val="0D0D0D" w:themeColor="text1" w:themeTint="F2"/>
        </w:rPr>
        <w:t>0</w:t>
      </w:r>
      <w:r w:rsidRPr="007D5454">
        <w:rPr>
          <w:rFonts w:hint="eastAsia"/>
          <w:color w:val="0D0D0D" w:themeColor="text1" w:themeTint="F2"/>
        </w:rPr>
        <w:t>万</w:t>
      </w:r>
      <w:r w:rsidR="002D09E2" w:rsidRPr="007D5454">
        <w:rPr>
          <w:rFonts w:hint="eastAsia"/>
          <w:color w:val="0D0D0D" w:themeColor="text1" w:themeTint="F2"/>
        </w:rPr>
        <w:t>人规模。人脸识别</w:t>
      </w:r>
      <w:r w:rsidRPr="007D5454">
        <w:rPr>
          <w:color w:val="0D0D0D" w:themeColor="text1" w:themeTint="F2"/>
        </w:rPr>
        <w:t>终端</w:t>
      </w:r>
      <w:r w:rsidR="002D09E2" w:rsidRPr="007D5454">
        <w:rPr>
          <w:rFonts w:hint="eastAsia"/>
          <w:color w:val="0D0D0D" w:themeColor="text1" w:themeTint="F2"/>
        </w:rPr>
        <w:t>应</w:t>
      </w:r>
      <w:r w:rsidRPr="007D5454">
        <w:rPr>
          <w:rFonts w:hint="eastAsia"/>
          <w:color w:val="0D0D0D" w:themeColor="text1" w:themeTint="F2"/>
        </w:rPr>
        <w:t>自带人脸</w:t>
      </w:r>
      <w:r w:rsidR="002D09E2" w:rsidRPr="007D5454">
        <w:rPr>
          <w:rFonts w:hint="eastAsia"/>
          <w:color w:val="0D0D0D" w:themeColor="text1" w:themeTint="F2"/>
        </w:rPr>
        <w:t>跟踪</w:t>
      </w:r>
      <w:r w:rsidRPr="007D5454">
        <w:rPr>
          <w:rFonts w:hint="eastAsia"/>
          <w:color w:val="0D0D0D" w:themeColor="text1" w:themeTint="F2"/>
        </w:rPr>
        <w:t>框，方便</w:t>
      </w:r>
      <w:r w:rsidR="002D09E2" w:rsidRPr="007D5454">
        <w:rPr>
          <w:rFonts w:hint="eastAsia"/>
          <w:color w:val="0D0D0D" w:themeColor="text1" w:themeTint="F2"/>
        </w:rPr>
        <w:t>通行人员</w:t>
      </w:r>
      <w:r w:rsidRPr="007D5454">
        <w:rPr>
          <w:rFonts w:hint="eastAsia"/>
          <w:color w:val="0D0D0D" w:themeColor="text1" w:themeTint="F2"/>
        </w:rPr>
        <w:t>校准</w:t>
      </w:r>
      <w:r w:rsidR="002D09E2" w:rsidRPr="007D5454">
        <w:rPr>
          <w:rFonts w:hint="eastAsia"/>
          <w:color w:val="0D0D0D" w:themeColor="text1" w:themeTint="F2"/>
        </w:rPr>
        <w:t>位置</w:t>
      </w:r>
      <w:r w:rsidRPr="007D5454">
        <w:rPr>
          <w:rFonts w:hint="eastAsia"/>
          <w:color w:val="0D0D0D" w:themeColor="text1" w:themeTint="F2"/>
        </w:rPr>
        <w:t>，</w:t>
      </w:r>
      <w:r w:rsidR="002D09E2" w:rsidRPr="007D5454">
        <w:rPr>
          <w:rFonts w:hint="eastAsia"/>
          <w:color w:val="0D0D0D" w:themeColor="text1" w:themeTint="F2"/>
        </w:rPr>
        <w:t>同时应</w:t>
      </w:r>
      <w:r w:rsidRPr="007D5454">
        <w:rPr>
          <w:rFonts w:hint="eastAsia"/>
          <w:color w:val="0D0D0D" w:themeColor="text1" w:themeTint="F2"/>
        </w:rPr>
        <w:t>实时自动检测最大人脸，</w:t>
      </w:r>
      <w:r w:rsidR="002D09E2" w:rsidRPr="007D5454">
        <w:rPr>
          <w:rFonts w:hint="eastAsia"/>
          <w:color w:val="0D0D0D" w:themeColor="text1" w:themeTint="F2"/>
        </w:rPr>
        <w:t>以</w:t>
      </w:r>
      <w:r w:rsidRPr="007D5454">
        <w:rPr>
          <w:rFonts w:hint="eastAsia"/>
          <w:color w:val="0D0D0D" w:themeColor="text1" w:themeTint="F2"/>
        </w:rPr>
        <w:t>提升人脸抓拍</w:t>
      </w:r>
      <w:r w:rsidR="000E0432" w:rsidRPr="007D5454">
        <w:rPr>
          <w:rFonts w:hint="eastAsia"/>
          <w:color w:val="0D0D0D" w:themeColor="text1" w:themeTint="F2"/>
        </w:rPr>
        <w:t>、识别</w:t>
      </w:r>
      <w:r w:rsidRPr="007D5454">
        <w:rPr>
          <w:color w:val="0D0D0D" w:themeColor="text1" w:themeTint="F2"/>
        </w:rPr>
        <w:t>效果。</w:t>
      </w:r>
    </w:p>
    <w:p w:rsidR="003650BB" w:rsidRPr="007D5454" w:rsidRDefault="00AD7558" w:rsidP="00D96906">
      <w:pPr>
        <w:spacing w:line="360" w:lineRule="auto"/>
        <w:ind w:firstLineChars="200" w:firstLine="420"/>
        <w:rPr>
          <w:color w:val="0D0D0D" w:themeColor="text1" w:themeTint="F2"/>
        </w:rPr>
      </w:pPr>
      <w:r w:rsidRPr="007D5454">
        <w:rPr>
          <w:rFonts w:hint="eastAsia"/>
          <w:color w:val="0D0D0D" w:themeColor="text1" w:themeTint="F2"/>
        </w:rPr>
        <w:t>人脸识别算法应能够对终端采集到的</w:t>
      </w:r>
      <w:r w:rsidRPr="007D5454">
        <w:rPr>
          <w:rFonts w:hint="eastAsia"/>
          <w:color w:val="0D0D0D" w:themeColor="text1" w:themeTint="F2"/>
        </w:rPr>
        <w:t>3D</w:t>
      </w:r>
      <w:r w:rsidRPr="007D5454">
        <w:rPr>
          <w:rFonts w:hint="eastAsia"/>
          <w:color w:val="0D0D0D" w:themeColor="text1" w:themeTint="F2"/>
        </w:rPr>
        <w:t>人脸特征数据进行分析，进一步</w:t>
      </w:r>
      <w:r w:rsidR="00D47FD9" w:rsidRPr="007D5454">
        <w:rPr>
          <w:color w:val="0D0D0D" w:themeColor="text1" w:themeTint="F2"/>
        </w:rPr>
        <w:t>判断</w:t>
      </w:r>
      <w:r w:rsidR="002E6962" w:rsidRPr="007D5454">
        <w:rPr>
          <w:color w:val="0D0D0D" w:themeColor="text1" w:themeTint="F2"/>
        </w:rPr>
        <w:t>人脸</w:t>
      </w:r>
      <w:r w:rsidRPr="007D5454">
        <w:rPr>
          <w:rFonts w:hint="eastAsia"/>
          <w:color w:val="0D0D0D" w:themeColor="text1" w:themeTint="F2"/>
        </w:rPr>
        <w:t>数据</w:t>
      </w:r>
      <w:r w:rsidR="002E6962" w:rsidRPr="007D5454">
        <w:rPr>
          <w:color w:val="0D0D0D" w:themeColor="text1" w:themeTint="F2"/>
        </w:rPr>
        <w:t>是来自活体还是非活体，</w:t>
      </w:r>
      <w:r w:rsidRPr="007D5454">
        <w:rPr>
          <w:rFonts w:hint="eastAsia"/>
          <w:color w:val="0D0D0D" w:themeColor="text1" w:themeTint="F2"/>
        </w:rPr>
        <w:t>以</w:t>
      </w:r>
      <w:r w:rsidRPr="007D5454">
        <w:rPr>
          <w:color w:val="0D0D0D" w:themeColor="text1" w:themeTint="F2"/>
        </w:rPr>
        <w:t>防止</w:t>
      </w:r>
      <w:r w:rsidRPr="007D5454">
        <w:rPr>
          <w:rFonts w:hint="eastAsia"/>
          <w:color w:val="0D0D0D" w:themeColor="text1" w:themeTint="F2"/>
        </w:rPr>
        <w:t>使用</w:t>
      </w:r>
      <w:r w:rsidR="002E6962" w:rsidRPr="007D5454">
        <w:rPr>
          <w:color w:val="0D0D0D" w:themeColor="text1" w:themeTint="F2"/>
        </w:rPr>
        <w:t>照片或视频</w:t>
      </w:r>
      <w:r w:rsidRPr="007D5454">
        <w:rPr>
          <w:rFonts w:hint="eastAsia"/>
          <w:color w:val="0D0D0D" w:themeColor="text1" w:themeTint="F2"/>
        </w:rPr>
        <w:t>欺骗系统的行为</w:t>
      </w:r>
      <w:r w:rsidR="002E6962" w:rsidRPr="007D5454">
        <w:rPr>
          <w:color w:val="0D0D0D" w:themeColor="text1" w:themeTint="F2"/>
        </w:rPr>
        <w:t>。</w:t>
      </w:r>
    </w:p>
    <w:p w:rsidR="00241285" w:rsidRPr="007D5454" w:rsidRDefault="00241285" w:rsidP="00241285">
      <w:pPr>
        <w:spacing w:line="360" w:lineRule="auto"/>
        <w:ind w:firstLineChars="200" w:firstLine="420"/>
        <w:rPr>
          <w:color w:val="0D0D0D" w:themeColor="text1" w:themeTint="F2"/>
        </w:rPr>
      </w:pPr>
      <w:r w:rsidRPr="007D5454">
        <w:rPr>
          <w:rFonts w:hint="eastAsia"/>
          <w:color w:val="0D0D0D" w:themeColor="text1" w:themeTint="F2"/>
        </w:rPr>
        <w:t>七、通道设施</w:t>
      </w:r>
    </w:p>
    <w:p w:rsidR="00241285" w:rsidRPr="007D5454" w:rsidRDefault="00241285" w:rsidP="00241285">
      <w:pPr>
        <w:spacing w:line="360" w:lineRule="auto"/>
        <w:ind w:firstLineChars="200" w:firstLine="420"/>
        <w:rPr>
          <w:color w:val="0D0D0D" w:themeColor="text1" w:themeTint="F2"/>
        </w:rPr>
      </w:pPr>
      <w:r w:rsidRPr="007D5454">
        <w:rPr>
          <w:rFonts w:hint="eastAsia"/>
          <w:color w:val="0D0D0D" w:themeColor="text1" w:themeTint="F2"/>
        </w:rPr>
        <w:t>通道闸机。为了提高通行速度，本项目宜选用速通门产品作为通道闸机，尺寸为</w:t>
      </w:r>
      <w:r w:rsidRPr="007D5454">
        <w:rPr>
          <w:rFonts w:hint="eastAsia"/>
          <w:color w:val="0D0D0D" w:themeColor="text1" w:themeTint="F2"/>
        </w:rPr>
        <w:t>1</w:t>
      </w:r>
      <w:r w:rsidR="00E85FB7" w:rsidRPr="007D5454">
        <w:rPr>
          <w:color w:val="0D0D0D" w:themeColor="text1" w:themeTint="F2"/>
        </w:rPr>
        <w:t>6</w:t>
      </w:r>
      <w:r w:rsidRPr="007D5454">
        <w:rPr>
          <w:color w:val="0D0D0D" w:themeColor="text1" w:themeTint="F2"/>
        </w:rPr>
        <w:t>00</w:t>
      </w:r>
      <w:r w:rsidRPr="007D5454">
        <w:rPr>
          <w:rFonts w:hint="eastAsia"/>
          <w:color w:val="0D0D0D" w:themeColor="text1" w:themeTint="F2"/>
        </w:rPr>
        <w:t>mm</w:t>
      </w:r>
      <w:r w:rsidRPr="007D5454">
        <w:rPr>
          <w:rFonts w:hint="eastAsia"/>
          <w:color w:val="0D0D0D" w:themeColor="text1" w:themeTint="F2"/>
        </w:rPr>
        <w:t>（长）</w:t>
      </w:r>
      <w:r w:rsidRPr="007D5454">
        <w:rPr>
          <w:rFonts w:hint="eastAsia"/>
          <w:color w:val="0D0D0D" w:themeColor="text1" w:themeTint="F2"/>
        </w:rPr>
        <w:t>*</w:t>
      </w:r>
      <w:r w:rsidRPr="007D5454">
        <w:rPr>
          <w:color w:val="0D0D0D" w:themeColor="text1" w:themeTint="F2"/>
        </w:rPr>
        <w:t>10</w:t>
      </w:r>
      <w:r w:rsidR="00E85FB7" w:rsidRPr="007D5454">
        <w:rPr>
          <w:color w:val="0D0D0D" w:themeColor="text1" w:themeTint="F2"/>
        </w:rPr>
        <w:t>1</w:t>
      </w:r>
      <w:r w:rsidRPr="007D5454">
        <w:rPr>
          <w:color w:val="0D0D0D" w:themeColor="text1" w:themeTint="F2"/>
        </w:rPr>
        <w:t>0</w:t>
      </w:r>
      <w:r w:rsidRPr="007D5454">
        <w:rPr>
          <w:rFonts w:hint="eastAsia"/>
          <w:color w:val="0D0D0D" w:themeColor="text1" w:themeTint="F2"/>
        </w:rPr>
        <w:t>mm</w:t>
      </w:r>
      <w:r w:rsidRPr="007D5454">
        <w:rPr>
          <w:rFonts w:hint="eastAsia"/>
          <w:color w:val="0D0D0D" w:themeColor="text1" w:themeTint="F2"/>
        </w:rPr>
        <w:t>（高），人脸识别终端部署在距离通道边缘的</w:t>
      </w:r>
      <w:r w:rsidRPr="007D5454">
        <w:rPr>
          <w:color w:val="0D0D0D" w:themeColor="text1" w:themeTint="F2"/>
        </w:rPr>
        <w:t>600</w:t>
      </w:r>
      <w:r w:rsidRPr="007D5454">
        <w:rPr>
          <w:rFonts w:hint="eastAsia"/>
          <w:color w:val="0D0D0D" w:themeColor="text1" w:themeTint="F2"/>
        </w:rPr>
        <w:t>mm</w:t>
      </w:r>
      <w:r w:rsidRPr="007D5454">
        <w:rPr>
          <w:rFonts w:hint="eastAsia"/>
          <w:color w:val="0D0D0D" w:themeColor="text1" w:themeTint="F2"/>
        </w:rPr>
        <w:t>位置，整备整体采用</w:t>
      </w:r>
      <w:r w:rsidRPr="007D5454">
        <w:rPr>
          <w:color w:val="0D0D0D" w:themeColor="text1" w:themeTint="F2"/>
        </w:rPr>
        <w:t>304</w:t>
      </w:r>
      <w:r w:rsidRPr="007D5454">
        <w:rPr>
          <w:rFonts w:hint="eastAsia"/>
          <w:color w:val="0D0D0D" w:themeColor="text1" w:themeTint="F2"/>
        </w:rPr>
        <w:t>拉丝不锈钢，侧面采用钢化玻璃。</w:t>
      </w:r>
      <w:r w:rsidR="003F2470">
        <w:rPr>
          <w:rFonts w:hint="eastAsia"/>
          <w:color w:val="0D0D0D" w:themeColor="text1" w:themeTint="F2"/>
        </w:rPr>
        <w:t>通道</w:t>
      </w:r>
      <w:proofErr w:type="gramStart"/>
      <w:r w:rsidR="003F2470">
        <w:rPr>
          <w:rFonts w:hint="eastAsia"/>
          <w:color w:val="0D0D0D" w:themeColor="text1" w:themeTint="F2"/>
        </w:rPr>
        <w:t>闸机要能够</w:t>
      </w:r>
      <w:proofErr w:type="gramEnd"/>
      <w:r w:rsidR="003F2470">
        <w:rPr>
          <w:rFonts w:hint="eastAsia"/>
          <w:color w:val="0D0D0D" w:themeColor="text1" w:themeTint="F2"/>
        </w:rPr>
        <w:t>适应本地室外环境。</w:t>
      </w:r>
    </w:p>
    <w:p w:rsidR="009E3DC8" w:rsidRPr="007D5454" w:rsidRDefault="00241285" w:rsidP="00241285">
      <w:pPr>
        <w:spacing w:line="360" w:lineRule="auto"/>
        <w:ind w:firstLineChars="200" w:firstLine="420"/>
        <w:rPr>
          <w:color w:val="0D0D0D" w:themeColor="text1" w:themeTint="F2"/>
        </w:rPr>
      </w:pPr>
      <w:r w:rsidRPr="007D5454">
        <w:rPr>
          <w:rFonts w:hint="eastAsia"/>
          <w:color w:val="0D0D0D" w:themeColor="text1" w:themeTint="F2"/>
        </w:rPr>
        <w:t>人脸识别终端。本项目宜选用</w:t>
      </w:r>
      <w:r w:rsidRPr="007D5454">
        <w:rPr>
          <w:rFonts w:hint="eastAsia"/>
          <w:color w:val="0D0D0D" w:themeColor="text1" w:themeTint="F2"/>
        </w:rPr>
        <w:t>8</w:t>
      </w:r>
      <w:r w:rsidRPr="007D5454">
        <w:rPr>
          <w:rFonts w:hint="eastAsia"/>
          <w:color w:val="0D0D0D" w:themeColor="text1" w:themeTint="F2"/>
        </w:rPr>
        <w:t>英寸屏幕的人脸识别终端，并且应安装防爆钢化膜和防撞保护壳。终端应具有红外补光功能，光线不足时能够自动进行红外补光。终端安装的水平角度应能够在适当范围内进行调整。</w:t>
      </w:r>
      <w:r w:rsidR="0080048A">
        <w:rPr>
          <w:rFonts w:hint="eastAsia"/>
          <w:color w:val="0D0D0D" w:themeColor="text1" w:themeTint="F2"/>
        </w:rPr>
        <w:t>配备人体体温检测模块，在对通行人员进行人脸识别的同时检测体温，发现体温异常人员将阻止其通行，并向管理人员发出报警提示。</w:t>
      </w:r>
      <w:r w:rsidR="003F2470">
        <w:rPr>
          <w:rFonts w:hint="eastAsia"/>
          <w:color w:val="0D0D0D" w:themeColor="text1" w:themeTint="F2"/>
        </w:rPr>
        <w:t>人脸识别终端要能够适应本地室外环境。</w:t>
      </w:r>
    </w:p>
    <w:p w:rsidR="00241285" w:rsidRPr="007D5454" w:rsidRDefault="00203C16" w:rsidP="00241285">
      <w:pPr>
        <w:spacing w:line="360" w:lineRule="auto"/>
        <w:ind w:firstLineChars="200" w:firstLine="420"/>
        <w:rPr>
          <w:color w:val="0D0D0D" w:themeColor="text1" w:themeTint="F2"/>
        </w:rPr>
      </w:pPr>
      <w:r w:rsidRPr="007D5454">
        <w:rPr>
          <w:rFonts w:hint="eastAsia"/>
          <w:color w:val="0D0D0D" w:themeColor="text1" w:themeTint="F2"/>
        </w:rPr>
        <w:t>通道开关设施</w:t>
      </w:r>
      <w:r w:rsidR="00241285" w:rsidRPr="007D5454">
        <w:rPr>
          <w:rFonts w:hint="eastAsia"/>
          <w:color w:val="0D0D0D" w:themeColor="text1" w:themeTint="F2"/>
        </w:rPr>
        <w:t>。本项目应为每个大门部署的</w:t>
      </w:r>
      <w:proofErr w:type="gramStart"/>
      <w:r w:rsidR="00241285" w:rsidRPr="007D5454">
        <w:rPr>
          <w:rFonts w:hint="eastAsia"/>
          <w:color w:val="0D0D0D" w:themeColor="text1" w:themeTint="F2"/>
        </w:rPr>
        <w:t>通道组各配备</w:t>
      </w:r>
      <w:proofErr w:type="gramEnd"/>
      <w:r w:rsidR="00241285" w:rsidRPr="007D5454">
        <w:rPr>
          <w:rFonts w:hint="eastAsia"/>
          <w:color w:val="0D0D0D" w:themeColor="text1" w:themeTint="F2"/>
        </w:rPr>
        <w:t>一个遥控器，遥控器可以开关</w:t>
      </w:r>
      <w:r w:rsidR="00241285" w:rsidRPr="007D5454">
        <w:rPr>
          <w:rFonts w:hint="eastAsia"/>
          <w:color w:val="0D0D0D" w:themeColor="text1" w:themeTint="F2"/>
        </w:rPr>
        <w:lastRenderedPageBreak/>
        <w:t>指定闸机通道或全部闸机通道。还应为宿舍区每个大门各配备一个无障碍通道门锁手动开关，无障碍通道门锁手动开关可以打开无障碍通道电磁锁。</w:t>
      </w:r>
    </w:p>
    <w:p w:rsidR="00241285" w:rsidRPr="007D5454" w:rsidRDefault="00241285" w:rsidP="00241285">
      <w:pPr>
        <w:spacing w:line="360" w:lineRule="auto"/>
        <w:ind w:firstLineChars="200" w:firstLine="420"/>
        <w:rPr>
          <w:color w:val="0D0D0D" w:themeColor="text1" w:themeTint="F2"/>
        </w:rPr>
      </w:pPr>
      <w:r w:rsidRPr="007D5454">
        <w:rPr>
          <w:rFonts w:hint="eastAsia"/>
          <w:color w:val="0D0D0D" w:themeColor="text1" w:themeTint="F2"/>
        </w:rPr>
        <w:t>无障碍通道。</w:t>
      </w:r>
      <w:r w:rsidR="006F45FF">
        <w:rPr>
          <w:rFonts w:hint="eastAsia"/>
          <w:color w:val="0D0D0D" w:themeColor="text1" w:themeTint="F2"/>
        </w:rPr>
        <w:t>室外</w:t>
      </w:r>
      <w:r w:rsidRPr="007D5454">
        <w:rPr>
          <w:rFonts w:hint="eastAsia"/>
          <w:color w:val="0D0D0D" w:themeColor="text1" w:themeTint="F2"/>
        </w:rPr>
        <w:t>无障碍通道设施宜使用不锈钢栏杆作为材质</w:t>
      </w:r>
      <w:r w:rsidR="00FD2D06">
        <w:rPr>
          <w:rFonts w:hint="eastAsia"/>
          <w:color w:val="0D0D0D" w:themeColor="text1" w:themeTint="F2"/>
        </w:rPr>
        <w:t>，室外</w:t>
      </w:r>
      <w:r w:rsidR="00FD2D06" w:rsidRPr="007D5454">
        <w:rPr>
          <w:rFonts w:hint="eastAsia"/>
          <w:color w:val="0D0D0D" w:themeColor="text1" w:themeTint="F2"/>
        </w:rPr>
        <w:t>无障碍通道设施宜使用</w:t>
      </w:r>
      <w:r w:rsidR="008274CF">
        <w:rPr>
          <w:rFonts w:hint="eastAsia"/>
          <w:color w:val="0D0D0D" w:themeColor="text1" w:themeTint="F2"/>
        </w:rPr>
        <w:t>钢化玻璃</w:t>
      </w:r>
      <w:r w:rsidR="00FD2D06" w:rsidRPr="007D5454">
        <w:rPr>
          <w:rFonts w:hint="eastAsia"/>
          <w:color w:val="0D0D0D" w:themeColor="text1" w:themeTint="F2"/>
        </w:rPr>
        <w:t>作为材质</w:t>
      </w:r>
      <w:r w:rsidRPr="007D5454">
        <w:rPr>
          <w:rFonts w:hint="eastAsia"/>
          <w:color w:val="0D0D0D" w:themeColor="text1" w:themeTint="F2"/>
        </w:rPr>
        <w:t>，高度约</w:t>
      </w:r>
      <w:r w:rsidRPr="007D5454">
        <w:rPr>
          <w:rFonts w:hint="eastAsia"/>
          <w:color w:val="0D0D0D" w:themeColor="text1" w:themeTint="F2"/>
        </w:rPr>
        <w:t>1100mm</w:t>
      </w:r>
      <w:r w:rsidRPr="007D5454">
        <w:rPr>
          <w:rFonts w:hint="eastAsia"/>
          <w:color w:val="0D0D0D" w:themeColor="text1" w:themeTint="F2"/>
        </w:rPr>
        <w:t>。应根据实际情况在无障碍通道位置安装单开门或对开门，并加装电磁锁，开门宽度应不低于</w:t>
      </w:r>
      <w:r w:rsidRPr="007D5454">
        <w:rPr>
          <w:rFonts w:hint="eastAsia"/>
          <w:color w:val="0D0D0D" w:themeColor="text1" w:themeTint="F2"/>
        </w:rPr>
        <w:t>1300mm</w:t>
      </w:r>
      <w:r w:rsidRPr="007D5454">
        <w:rPr>
          <w:rFonts w:hint="eastAsia"/>
          <w:color w:val="0D0D0D" w:themeColor="text1" w:themeTint="F2"/>
        </w:rPr>
        <w:t>。</w:t>
      </w:r>
      <w:r w:rsidR="00203C16" w:rsidRPr="007D5454">
        <w:rPr>
          <w:rFonts w:hint="eastAsia"/>
          <w:color w:val="0D0D0D" w:themeColor="text1" w:themeTint="F2"/>
        </w:rPr>
        <w:t>如有必要，本项目</w:t>
      </w:r>
      <w:r w:rsidRPr="007D5454">
        <w:rPr>
          <w:rFonts w:hint="eastAsia"/>
          <w:color w:val="0D0D0D" w:themeColor="text1" w:themeTint="F2"/>
        </w:rPr>
        <w:t>可使用活动的不锈钢栏杆代替单开门或对开门。</w:t>
      </w:r>
    </w:p>
    <w:p w:rsidR="003E6B1E" w:rsidRPr="007D5454" w:rsidRDefault="00F94A92" w:rsidP="00DA64C5">
      <w:pPr>
        <w:spacing w:line="360" w:lineRule="auto"/>
        <w:ind w:firstLineChars="200" w:firstLine="420"/>
        <w:rPr>
          <w:color w:val="0D0D0D" w:themeColor="text1" w:themeTint="F2"/>
        </w:rPr>
      </w:pPr>
      <w:r w:rsidRPr="007D5454">
        <w:rPr>
          <w:rFonts w:hint="eastAsia"/>
          <w:color w:val="0D0D0D" w:themeColor="text1" w:themeTint="F2"/>
        </w:rPr>
        <w:t>八、业务管理</w:t>
      </w:r>
    </w:p>
    <w:p w:rsidR="00F94A92" w:rsidRPr="007D5454" w:rsidRDefault="00D47FD9" w:rsidP="00DA64C5">
      <w:pPr>
        <w:spacing w:line="360" w:lineRule="auto"/>
        <w:ind w:firstLineChars="200" w:firstLine="420"/>
        <w:rPr>
          <w:color w:val="0D0D0D" w:themeColor="text1" w:themeTint="F2"/>
        </w:rPr>
      </w:pPr>
      <w:r w:rsidRPr="007D5454">
        <w:rPr>
          <w:rFonts w:hint="eastAsia"/>
          <w:color w:val="0D0D0D" w:themeColor="text1" w:themeTint="F2"/>
        </w:rPr>
        <w:t>本</w:t>
      </w:r>
      <w:r w:rsidR="00F94A92" w:rsidRPr="007D5454">
        <w:rPr>
          <w:rFonts w:hint="eastAsia"/>
          <w:color w:val="0D0D0D" w:themeColor="text1" w:themeTint="F2"/>
        </w:rPr>
        <w:t>系统应能</w:t>
      </w:r>
      <w:r w:rsidRPr="007D5454">
        <w:rPr>
          <w:rFonts w:hint="eastAsia"/>
          <w:color w:val="0D0D0D" w:themeColor="text1" w:themeTint="F2"/>
        </w:rPr>
        <w:t>分类</w:t>
      </w:r>
      <w:r w:rsidR="00F94A92" w:rsidRPr="007D5454">
        <w:rPr>
          <w:rFonts w:hint="eastAsia"/>
          <w:color w:val="0D0D0D" w:themeColor="text1" w:themeTint="F2"/>
        </w:rPr>
        <w:t>设置业务管理人员账户，并能够按照系统配置、用户管理、业务授权、统计查询、账</w:t>
      </w:r>
      <w:r w:rsidR="00101FCC" w:rsidRPr="007D5454">
        <w:rPr>
          <w:rFonts w:hint="eastAsia"/>
          <w:color w:val="0D0D0D" w:themeColor="text1" w:themeTint="F2"/>
        </w:rPr>
        <w:t>号管理等</w:t>
      </w:r>
      <w:r w:rsidRPr="007D5454">
        <w:rPr>
          <w:rFonts w:hint="eastAsia"/>
          <w:color w:val="0D0D0D" w:themeColor="text1" w:themeTint="F2"/>
        </w:rPr>
        <w:t>权限类型</w:t>
      </w:r>
      <w:r w:rsidR="00101FCC" w:rsidRPr="007D5454">
        <w:rPr>
          <w:rFonts w:hint="eastAsia"/>
          <w:color w:val="0D0D0D" w:themeColor="text1" w:themeTint="F2"/>
        </w:rPr>
        <w:t>为管理人员授予不同的操作权限。</w:t>
      </w:r>
    </w:p>
    <w:p w:rsidR="00101FCC" w:rsidRPr="007D5454" w:rsidRDefault="00D47FD9" w:rsidP="00DA64C5">
      <w:pPr>
        <w:spacing w:line="360" w:lineRule="auto"/>
        <w:ind w:firstLineChars="200" w:firstLine="420"/>
        <w:rPr>
          <w:color w:val="0D0D0D" w:themeColor="text1" w:themeTint="F2"/>
        </w:rPr>
      </w:pPr>
      <w:r w:rsidRPr="007D5454">
        <w:rPr>
          <w:rFonts w:hint="eastAsia"/>
          <w:color w:val="0D0D0D" w:themeColor="text1" w:themeTint="F2"/>
        </w:rPr>
        <w:t>本</w:t>
      </w:r>
      <w:r w:rsidR="00626F10" w:rsidRPr="007D5454">
        <w:rPr>
          <w:rFonts w:hint="eastAsia"/>
          <w:color w:val="0D0D0D" w:themeColor="text1" w:themeTint="F2"/>
        </w:rPr>
        <w:t>系统应能按照指定人员、指定通道、指定方向（进</w:t>
      </w:r>
      <w:r w:rsidR="00626F10" w:rsidRPr="007D5454">
        <w:rPr>
          <w:rFonts w:hint="eastAsia"/>
          <w:color w:val="0D0D0D" w:themeColor="text1" w:themeTint="F2"/>
        </w:rPr>
        <w:t>/</w:t>
      </w:r>
      <w:r w:rsidR="00626F10" w:rsidRPr="007D5454">
        <w:rPr>
          <w:rFonts w:hint="eastAsia"/>
          <w:color w:val="0D0D0D" w:themeColor="text1" w:themeTint="F2"/>
        </w:rPr>
        <w:t>出）和指定时段</w:t>
      </w:r>
      <w:r w:rsidR="009E037A" w:rsidRPr="007D5454">
        <w:rPr>
          <w:rFonts w:hint="eastAsia"/>
          <w:color w:val="0D0D0D" w:themeColor="text1" w:themeTint="F2"/>
        </w:rPr>
        <w:t>对通行</w:t>
      </w:r>
      <w:r w:rsidR="00212D92" w:rsidRPr="007D5454">
        <w:rPr>
          <w:rFonts w:hint="eastAsia"/>
          <w:color w:val="0D0D0D" w:themeColor="text1" w:themeTint="F2"/>
        </w:rPr>
        <w:t>流水</w:t>
      </w:r>
      <w:r w:rsidR="009E037A" w:rsidRPr="007D5454">
        <w:rPr>
          <w:rFonts w:hint="eastAsia"/>
          <w:color w:val="0D0D0D" w:themeColor="text1" w:themeTint="F2"/>
        </w:rPr>
        <w:t>数据</w:t>
      </w:r>
      <w:r w:rsidR="00626F10" w:rsidRPr="007D5454">
        <w:rPr>
          <w:rFonts w:hint="eastAsia"/>
          <w:color w:val="0D0D0D" w:themeColor="text1" w:themeTint="F2"/>
        </w:rPr>
        <w:t>进行单项或综合查询，</w:t>
      </w:r>
      <w:r w:rsidR="00150DE3" w:rsidRPr="007D5454">
        <w:rPr>
          <w:rFonts w:hint="eastAsia"/>
          <w:color w:val="0D0D0D" w:themeColor="text1" w:themeTint="F2"/>
        </w:rPr>
        <w:t>并且能够将查询信息导出到</w:t>
      </w:r>
      <w:r w:rsidR="00150DE3" w:rsidRPr="007D5454">
        <w:rPr>
          <w:rFonts w:hint="eastAsia"/>
          <w:color w:val="0D0D0D" w:themeColor="text1" w:themeTint="F2"/>
        </w:rPr>
        <w:t>excel</w:t>
      </w:r>
      <w:r w:rsidR="00150DE3" w:rsidRPr="007D5454">
        <w:rPr>
          <w:rFonts w:hint="eastAsia"/>
          <w:color w:val="0D0D0D" w:themeColor="text1" w:themeTint="F2"/>
        </w:rPr>
        <w:t>文件中</w:t>
      </w:r>
      <w:r w:rsidR="00B05611" w:rsidRPr="007D5454">
        <w:rPr>
          <w:rFonts w:hint="eastAsia"/>
          <w:color w:val="0D0D0D" w:themeColor="text1" w:themeTint="F2"/>
        </w:rPr>
        <w:t>，包括姓名、</w:t>
      </w:r>
      <w:r w:rsidR="0039392C" w:rsidRPr="007D5454">
        <w:rPr>
          <w:rFonts w:hint="eastAsia"/>
          <w:color w:val="0D0D0D" w:themeColor="text1" w:themeTint="F2"/>
        </w:rPr>
        <w:t>照片、</w:t>
      </w:r>
      <w:r w:rsidR="00B05611" w:rsidRPr="007D5454">
        <w:rPr>
          <w:rFonts w:hint="eastAsia"/>
          <w:color w:val="0D0D0D" w:themeColor="text1" w:themeTint="F2"/>
        </w:rPr>
        <w:t>身份、相似度、通道设备、方向、通行时间等信息</w:t>
      </w:r>
      <w:r w:rsidR="00150DE3" w:rsidRPr="007D5454">
        <w:rPr>
          <w:rFonts w:hint="eastAsia"/>
          <w:color w:val="0D0D0D" w:themeColor="text1" w:themeTint="F2"/>
        </w:rPr>
        <w:t>。</w:t>
      </w:r>
      <w:r w:rsidR="00A84FFC" w:rsidRPr="007D5454">
        <w:rPr>
          <w:rFonts w:hint="eastAsia"/>
          <w:color w:val="0D0D0D" w:themeColor="text1" w:themeTint="F2"/>
        </w:rPr>
        <w:t>能够根据学院学工部的要求，对</w:t>
      </w:r>
      <w:r w:rsidR="00A84FFC" w:rsidRPr="007D5454">
        <w:rPr>
          <w:rFonts w:hint="eastAsia"/>
          <w:color w:val="0D0D0D" w:themeColor="text1" w:themeTint="F2"/>
        </w:rPr>
        <w:t>24</w:t>
      </w:r>
      <w:r w:rsidR="00996F4F" w:rsidRPr="007D5454">
        <w:rPr>
          <w:rFonts w:hint="eastAsia"/>
          <w:color w:val="0D0D0D" w:themeColor="text1" w:themeTint="F2"/>
        </w:rPr>
        <w:t>小时外出未归的学生信息进行查询统计</w:t>
      </w:r>
      <w:r w:rsidR="00A84FFC" w:rsidRPr="007D5454">
        <w:rPr>
          <w:rFonts w:hint="eastAsia"/>
          <w:color w:val="0D0D0D" w:themeColor="text1" w:themeTint="F2"/>
        </w:rPr>
        <w:t>。</w:t>
      </w:r>
    </w:p>
    <w:p w:rsidR="00C67DCF" w:rsidRPr="007D5454" w:rsidRDefault="00996F4F" w:rsidP="00DA64C5">
      <w:pPr>
        <w:spacing w:line="360" w:lineRule="auto"/>
        <w:ind w:firstLineChars="200" w:firstLine="420"/>
        <w:rPr>
          <w:color w:val="0D0D0D" w:themeColor="text1" w:themeTint="F2"/>
        </w:rPr>
      </w:pPr>
      <w:r w:rsidRPr="007D5454">
        <w:rPr>
          <w:rFonts w:hint="eastAsia"/>
          <w:color w:val="0D0D0D" w:themeColor="text1" w:themeTint="F2"/>
        </w:rPr>
        <w:t>本</w:t>
      </w:r>
      <w:r w:rsidR="00212D92" w:rsidRPr="007D5454">
        <w:rPr>
          <w:rFonts w:hint="eastAsia"/>
          <w:color w:val="0D0D0D" w:themeColor="text1" w:themeTint="F2"/>
        </w:rPr>
        <w:t>系统应能按照指定人员、指定通道、指定方向（进</w:t>
      </w:r>
      <w:r w:rsidR="00212D92" w:rsidRPr="007D5454">
        <w:rPr>
          <w:rFonts w:hint="eastAsia"/>
          <w:color w:val="0D0D0D" w:themeColor="text1" w:themeTint="F2"/>
        </w:rPr>
        <w:t>/</w:t>
      </w:r>
      <w:r w:rsidR="00212D92" w:rsidRPr="007D5454">
        <w:rPr>
          <w:rFonts w:hint="eastAsia"/>
          <w:color w:val="0D0D0D" w:themeColor="text1" w:themeTint="F2"/>
        </w:rPr>
        <w:t>出）和指定时段对通行授权数据进行单项或综合查询，并且能够将查询信息导出到</w:t>
      </w:r>
      <w:r w:rsidR="00212D92" w:rsidRPr="007D5454">
        <w:rPr>
          <w:rFonts w:hint="eastAsia"/>
          <w:color w:val="0D0D0D" w:themeColor="text1" w:themeTint="F2"/>
        </w:rPr>
        <w:t>excel</w:t>
      </w:r>
      <w:r w:rsidR="00212D92" w:rsidRPr="007D5454">
        <w:rPr>
          <w:rFonts w:hint="eastAsia"/>
          <w:color w:val="0D0D0D" w:themeColor="text1" w:themeTint="F2"/>
        </w:rPr>
        <w:t>文件中进行保存</w:t>
      </w:r>
      <w:r w:rsidR="00CF241B" w:rsidRPr="007D5454">
        <w:rPr>
          <w:rFonts w:hint="eastAsia"/>
          <w:color w:val="0D0D0D" w:themeColor="text1" w:themeTint="F2"/>
        </w:rPr>
        <w:t>。</w:t>
      </w:r>
      <w:r w:rsidR="00CF241B" w:rsidRPr="007D5454" w:rsidDel="00CF241B">
        <w:rPr>
          <w:rFonts w:hint="eastAsia"/>
          <w:color w:val="0D0D0D" w:themeColor="text1" w:themeTint="F2"/>
        </w:rPr>
        <w:t xml:space="preserve"> </w:t>
      </w:r>
    </w:p>
    <w:p w:rsidR="00212D92" w:rsidRDefault="00996F4F" w:rsidP="00DA64C5">
      <w:pPr>
        <w:spacing w:line="360" w:lineRule="auto"/>
        <w:ind w:firstLineChars="200" w:firstLine="420"/>
        <w:rPr>
          <w:color w:val="0D0D0D" w:themeColor="text1" w:themeTint="F2"/>
        </w:rPr>
      </w:pPr>
      <w:r w:rsidRPr="007D5454">
        <w:rPr>
          <w:rFonts w:hint="eastAsia"/>
          <w:color w:val="0D0D0D" w:themeColor="text1" w:themeTint="F2"/>
        </w:rPr>
        <w:t>本</w:t>
      </w:r>
      <w:r w:rsidR="00D734D7" w:rsidRPr="007D5454">
        <w:rPr>
          <w:rFonts w:hint="eastAsia"/>
          <w:color w:val="0D0D0D" w:themeColor="text1" w:themeTint="F2"/>
        </w:rPr>
        <w:t>系统</w:t>
      </w:r>
      <w:r w:rsidRPr="007D5454">
        <w:rPr>
          <w:rFonts w:hint="eastAsia"/>
          <w:color w:val="0D0D0D" w:themeColor="text1" w:themeTint="F2"/>
        </w:rPr>
        <w:t>应能</w:t>
      </w:r>
      <w:r w:rsidR="00D734D7" w:rsidRPr="007D5454">
        <w:rPr>
          <w:rFonts w:hint="eastAsia"/>
          <w:color w:val="0D0D0D" w:themeColor="text1" w:themeTint="F2"/>
        </w:rPr>
        <w:t>在</w:t>
      </w:r>
      <w:r w:rsidR="0039392C" w:rsidRPr="007D5454">
        <w:rPr>
          <w:rFonts w:hint="eastAsia"/>
          <w:color w:val="0D0D0D" w:themeColor="text1" w:themeTint="F2"/>
        </w:rPr>
        <w:t>在密保处监控室查询终端上查询用户的身份信息和通行授权信息。</w:t>
      </w:r>
    </w:p>
    <w:p w:rsidR="00151255" w:rsidRDefault="00151255" w:rsidP="00DA64C5">
      <w:pPr>
        <w:spacing w:line="360" w:lineRule="auto"/>
        <w:ind w:firstLineChars="200" w:firstLine="420"/>
        <w:rPr>
          <w:color w:val="0D0D0D" w:themeColor="text1" w:themeTint="F2"/>
        </w:rPr>
      </w:pPr>
      <w:r>
        <w:rPr>
          <w:color w:val="0D0D0D" w:themeColor="text1" w:themeTint="F2"/>
        </w:rPr>
        <w:t>九</w:t>
      </w:r>
      <w:r>
        <w:rPr>
          <w:rFonts w:hint="eastAsia"/>
          <w:color w:val="0D0D0D" w:themeColor="text1" w:themeTint="F2"/>
        </w:rPr>
        <w:t>、对接要求</w:t>
      </w:r>
    </w:p>
    <w:p w:rsidR="00151255" w:rsidRPr="00151255" w:rsidRDefault="00151255" w:rsidP="00151255">
      <w:pPr>
        <w:spacing w:line="360" w:lineRule="auto"/>
        <w:ind w:firstLineChars="200" w:firstLine="420"/>
        <w:rPr>
          <w:color w:val="0D0D0D" w:themeColor="text1" w:themeTint="F2"/>
        </w:rPr>
      </w:pPr>
      <w:r>
        <w:rPr>
          <w:rFonts w:hint="eastAsia"/>
          <w:color w:val="0D0D0D" w:themeColor="text1" w:themeTint="F2"/>
        </w:rPr>
        <w:t>与我院在建的人脸识别系统进行对接，实现人像</w:t>
      </w:r>
      <w:proofErr w:type="gramStart"/>
      <w:r>
        <w:rPr>
          <w:rFonts w:hint="eastAsia"/>
          <w:color w:val="0D0D0D" w:themeColor="text1" w:themeTint="F2"/>
        </w:rPr>
        <w:t>库信息</w:t>
      </w:r>
      <w:proofErr w:type="gramEnd"/>
      <w:r>
        <w:rPr>
          <w:rFonts w:hint="eastAsia"/>
          <w:color w:val="0D0D0D" w:themeColor="text1" w:themeTint="F2"/>
        </w:rPr>
        <w:t>实时共享，</w:t>
      </w:r>
      <w:r w:rsidRPr="00151255">
        <w:rPr>
          <w:rFonts w:hint="eastAsia"/>
          <w:color w:val="0D0D0D" w:themeColor="text1" w:themeTint="F2"/>
        </w:rPr>
        <w:t>由人脸智能识别平台对数据进行实时的统计分析；与我院在建的人脸识别系统计算节点进行对接</w:t>
      </w:r>
      <w:r>
        <w:rPr>
          <w:rFonts w:hint="eastAsia"/>
          <w:color w:val="0D0D0D" w:themeColor="text1" w:themeTint="F2"/>
        </w:rPr>
        <w:t>，实现双</w:t>
      </w:r>
      <w:proofErr w:type="gramStart"/>
      <w:r>
        <w:rPr>
          <w:rFonts w:hint="eastAsia"/>
          <w:color w:val="0D0D0D" w:themeColor="text1" w:themeTint="F2"/>
        </w:rPr>
        <w:t>机热备</w:t>
      </w:r>
      <w:proofErr w:type="gramEnd"/>
      <w:r>
        <w:rPr>
          <w:rFonts w:hint="eastAsia"/>
          <w:color w:val="0D0D0D" w:themeColor="text1" w:themeTint="F2"/>
        </w:rPr>
        <w:t>功能。要具备与我院综合办公平台进行对接的能力。</w:t>
      </w:r>
    </w:p>
    <w:p w:rsidR="00182A32" w:rsidRPr="007D5454" w:rsidRDefault="00151255" w:rsidP="00DA64C5">
      <w:pPr>
        <w:spacing w:line="360" w:lineRule="auto"/>
        <w:ind w:firstLineChars="200" w:firstLine="420"/>
        <w:rPr>
          <w:color w:val="0D0D0D" w:themeColor="text1" w:themeTint="F2"/>
        </w:rPr>
      </w:pPr>
      <w:r>
        <w:rPr>
          <w:rFonts w:hint="eastAsia"/>
          <w:color w:val="0D0D0D" w:themeColor="text1" w:themeTint="F2"/>
        </w:rPr>
        <w:t>十</w:t>
      </w:r>
      <w:r w:rsidR="00C5663F" w:rsidRPr="007D5454">
        <w:rPr>
          <w:rFonts w:hint="eastAsia"/>
          <w:color w:val="0D0D0D" w:themeColor="text1" w:themeTint="F2"/>
        </w:rPr>
        <w:t>、组网方案</w:t>
      </w:r>
    </w:p>
    <w:p w:rsidR="00151255" w:rsidRPr="00151255" w:rsidRDefault="001833CF" w:rsidP="00DA64C5">
      <w:pPr>
        <w:spacing w:line="360" w:lineRule="auto"/>
        <w:ind w:firstLineChars="200" w:firstLine="420"/>
        <w:rPr>
          <w:color w:val="0D0D0D" w:themeColor="text1" w:themeTint="F2"/>
        </w:rPr>
      </w:pPr>
      <w:r w:rsidRPr="007D5454">
        <w:rPr>
          <w:rFonts w:hint="eastAsia"/>
          <w:color w:val="0D0D0D" w:themeColor="text1" w:themeTint="F2"/>
        </w:rPr>
        <w:t>本系统依托学院校园</w:t>
      </w:r>
      <w:proofErr w:type="gramStart"/>
      <w:r w:rsidRPr="007D5454">
        <w:rPr>
          <w:rFonts w:hint="eastAsia"/>
          <w:color w:val="0D0D0D" w:themeColor="text1" w:themeTint="F2"/>
        </w:rPr>
        <w:t>一</w:t>
      </w:r>
      <w:proofErr w:type="gramEnd"/>
      <w:r w:rsidRPr="007D5454">
        <w:rPr>
          <w:rFonts w:hint="eastAsia"/>
          <w:color w:val="0D0D0D" w:themeColor="text1" w:themeTint="F2"/>
        </w:rPr>
        <w:t>卡通专网进行组网，并根据实际情况对</w:t>
      </w:r>
      <w:r w:rsidR="00203C16" w:rsidRPr="007D5454">
        <w:rPr>
          <w:rFonts w:hint="eastAsia"/>
          <w:color w:val="0D0D0D" w:themeColor="text1" w:themeTint="F2"/>
        </w:rPr>
        <w:t>校园</w:t>
      </w:r>
      <w:proofErr w:type="gramStart"/>
      <w:r w:rsidR="00203C16" w:rsidRPr="007D5454">
        <w:rPr>
          <w:rFonts w:hint="eastAsia"/>
          <w:color w:val="0D0D0D" w:themeColor="text1" w:themeTint="F2"/>
        </w:rPr>
        <w:t>一</w:t>
      </w:r>
      <w:proofErr w:type="gramEnd"/>
      <w:r w:rsidR="00203C16" w:rsidRPr="007D5454">
        <w:rPr>
          <w:rFonts w:hint="eastAsia"/>
          <w:color w:val="0D0D0D" w:themeColor="text1" w:themeTint="F2"/>
        </w:rPr>
        <w:t>卡通专网进行扩展。为确保用户特征信息安全和系统运行安全，</w:t>
      </w:r>
      <w:r w:rsidRPr="007D5454">
        <w:rPr>
          <w:rFonts w:hint="eastAsia"/>
          <w:color w:val="0D0D0D" w:themeColor="text1" w:themeTint="F2"/>
        </w:rPr>
        <w:t>专网不</w:t>
      </w:r>
      <w:r w:rsidR="00203C16" w:rsidRPr="007D5454">
        <w:rPr>
          <w:rFonts w:hint="eastAsia"/>
          <w:color w:val="0D0D0D" w:themeColor="text1" w:themeTint="F2"/>
        </w:rPr>
        <w:t>直接</w:t>
      </w:r>
      <w:r w:rsidRPr="007D5454">
        <w:rPr>
          <w:rFonts w:hint="eastAsia"/>
          <w:color w:val="0D0D0D" w:themeColor="text1" w:themeTint="F2"/>
        </w:rPr>
        <w:t>与校园网（互联网）对接</w:t>
      </w:r>
      <w:r w:rsidR="00A70F77">
        <w:rPr>
          <w:rFonts w:hint="eastAsia"/>
          <w:color w:val="0D0D0D" w:themeColor="text1" w:themeTint="F2"/>
        </w:rPr>
        <w:t>，见《网络拓扑图》</w:t>
      </w:r>
      <w:r w:rsidRPr="007D5454">
        <w:rPr>
          <w:rFonts w:hint="eastAsia"/>
          <w:color w:val="0D0D0D" w:themeColor="text1" w:themeTint="F2"/>
        </w:rPr>
        <w:t>。</w:t>
      </w:r>
      <w:r w:rsidR="00CF241B" w:rsidRPr="007D5454">
        <w:rPr>
          <w:rFonts w:hint="eastAsia"/>
          <w:color w:val="0D0D0D" w:themeColor="text1" w:themeTint="F2"/>
        </w:rPr>
        <w:t>供应商</w:t>
      </w:r>
      <w:r w:rsidR="00526945" w:rsidRPr="007D5454">
        <w:rPr>
          <w:rFonts w:hint="eastAsia"/>
          <w:color w:val="0D0D0D" w:themeColor="text1" w:themeTint="F2"/>
        </w:rPr>
        <w:t>自行</w:t>
      </w:r>
      <w:r w:rsidR="00CF241B" w:rsidRPr="007D5454">
        <w:rPr>
          <w:rFonts w:hint="eastAsia"/>
          <w:color w:val="0D0D0D" w:themeColor="text1" w:themeTint="F2"/>
        </w:rPr>
        <w:t>根据我校</w:t>
      </w:r>
      <w:r w:rsidR="009264DD" w:rsidRPr="007D5454">
        <w:rPr>
          <w:rFonts w:hint="eastAsia"/>
          <w:color w:val="0D0D0D" w:themeColor="text1" w:themeTint="F2"/>
        </w:rPr>
        <w:t>一卡通专网的</w:t>
      </w:r>
      <w:r w:rsidR="00CF241B" w:rsidRPr="007D5454">
        <w:rPr>
          <w:rFonts w:hint="eastAsia"/>
          <w:color w:val="0D0D0D" w:themeColor="text1" w:themeTint="F2"/>
        </w:rPr>
        <w:t>实际情况进行组网方案设计</w:t>
      </w:r>
      <w:r w:rsidR="00FC4FDF">
        <w:rPr>
          <w:rFonts w:hint="eastAsia"/>
          <w:color w:val="0D0D0D" w:themeColor="text1" w:themeTint="F2"/>
        </w:rPr>
        <w:t>。</w:t>
      </w:r>
      <w:r w:rsidR="005B3672" w:rsidRPr="007D5454">
        <w:rPr>
          <w:rFonts w:hint="eastAsia"/>
          <w:color w:val="0D0D0D" w:themeColor="text1" w:themeTint="F2"/>
        </w:rPr>
        <w:t xml:space="preserve"> </w:t>
      </w:r>
    </w:p>
    <w:p w:rsidR="009119A9" w:rsidRDefault="006D34D0" w:rsidP="00DA64C5">
      <w:pPr>
        <w:spacing w:line="360" w:lineRule="auto"/>
        <w:ind w:firstLineChars="200" w:firstLine="420"/>
        <w:rPr>
          <w:color w:val="0D0D0D" w:themeColor="text1" w:themeTint="F2"/>
        </w:rPr>
      </w:pPr>
      <w:r>
        <w:rPr>
          <w:rFonts w:hint="eastAsia"/>
          <w:color w:val="0D0D0D" w:themeColor="text1" w:themeTint="F2"/>
        </w:rPr>
        <w:t>十</w:t>
      </w:r>
      <w:r w:rsidR="00151255">
        <w:rPr>
          <w:rFonts w:hint="eastAsia"/>
          <w:color w:val="0D0D0D" w:themeColor="text1" w:themeTint="F2"/>
        </w:rPr>
        <w:t>一</w:t>
      </w:r>
      <w:r w:rsidR="009119A9">
        <w:rPr>
          <w:rFonts w:hint="eastAsia"/>
          <w:color w:val="0D0D0D" w:themeColor="text1" w:themeTint="F2"/>
        </w:rPr>
        <w:t>、正版化要求</w:t>
      </w:r>
    </w:p>
    <w:p w:rsidR="009119A9" w:rsidRPr="00610C06" w:rsidRDefault="008E6A50" w:rsidP="00DA64C5">
      <w:pPr>
        <w:spacing w:line="360" w:lineRule="auto"/>
        <w:ind w:firstLineChars="200" w:firstLine="420"/>
        <w:rPr>
          <w:color w:val="0D0D0D" w:themeColor="text1" w:themeTint="F2"/>
        </w:rPr>
      </w:pPr>
      <w:r>
        <w:rPr>
          <w:rFonts w:hint="eastAsia"/>
          <w:color w:val="0D0D0D" w:themeColor="text1" w:themeTint="F2"/>
        </w:rPr>
        <w:t>本项目要求全部硬件必须是新产品</w:t>
      </w:r>
      <w:r w:rsidR="00432ACD">
        <w:rPr>
          <w:rFonts w:hint="eastAsia"/>
          <w:color w:val="0D0D0D" w:themeColor="text1" w:themeTint="F2"/>
        </w:rPr>
        <w:t>。</w:t>
      </w:r>
      <w:r>
        <w:rPr>
          <w:rFonts w:hint="eastAsia"/>
          <w:color w:val="0D0D0D" w:themeColor="text1" w:themeTint="F2"/>
        </w:rPr>
        <w:t>在服务器和终端（含人脸识别终端）上安装的</w:t>
      </w:r>
      <w:r w:rsidR="00FA239E">
        <w:rPr>
          <w:rFonts w:hint="eastAsia"/>
          <w:color w:val="0D0D0D" w:themeColor="text1" w:themeTint="F2"/>
        </w:rPr>
        <w:t>软件必须是正版软件或开源软件，</w:t>
      </w:r>
      <w:r w:rsidR="00B936BF">
        <w:rPr>
          <w:rFonts w:hint="eastAsia"/>
          <w:color w:val="0D0D0D" w:themeColor="text1" w:themeTint="F2"/>
        </w:rPr>
        <w:t>服务器</w:t>
      </w:r>
      <w:r>
        <w:rPr>
          <w:rFonts w:hint="eastAsia"/>
          <w:color w:val="0D0D0D" w:themeColor="text1" w:themeTint="F2"/>
        </w:rPr>
        <w:t>操作系统必须是正版软件</w:t>
      </w:r>
      <w:r w:rsidR="00432ACD">
        <w:rPr>
          <w:rFonts w:hint="eastAsia"/>
          <w:color w:val="0D0D0D" w:themeColor="text1" w:themeTint="F2"/>
        </w:rPr>
        <w:t>，项目承建单位出具承诺函。人脸识别算法软件以及</w:t>
      </w:r>
      <w:r>
        <w:rPr>
          <w:rFonts w:hint="eastAsia"/>
          <w:color w:val="0D0D0D" w:themeColor="text1" w:themeTint="F2"/>
        </w:rPr>
        <w:t>其它非开源软件</w:t>
      </w:r>
      <w:r w:rsidR="00432ACD">
        <w:rPr>
          <w:rFonts w:hint="eastAsia"/>
          <w:color w:val="0D0D0D" w:themeColor="text1" w:themeTint="F2"/>
        </w:rPr>
        <w:t>，</w:t>
      </w:r>
      <w:r>
        <w:rPr>
          <w:rFonts w:hint="eastAsia"/>
          <w:color w:val="0D0D0D" w:themeColor="text1" w:themeTint="F2"/>
        </w:rPr>
        <w:t>原厂要出具正版软件保证函。</w:t>
      </w:r>
    </w:p>
    <w:p w:rsidR="00FA0F30" w:rsidRPr="007D5454" w:rsidRDefault="00163646" w:rsidP="00163646">
      <w:pPr>
        <w:spacing w:line="360" w:lineRule="auto"/>
        <w:rPr>
          <w:color w:val="0D0D0D" w:themeColor="text1" w:themeTint="F2"/>
        </w:rPr>
      </w:pPr>
      <w:r w:rsidRPr="007D5454">
        <w:rPr>
          <w:color w:val="0D0D0D" w:themeColor="text1" w:themeTint="F2"/>
        </w:rPr>
        <w:tab/>
      </w:r>
      <w:r w:rsidR="00151255">
        <w:rPr>
          <w:rFonts w:hint="eastAsia"/>
          <w:color w:val="0D0D0D" w:themeColor="text1" w:themeTint="F2"/>
        </w:rPr>
        <w:t>十二</w:t>
      </w:r>
      <w:r w:rsidR="00C51F18" w:rsidRPr="007D5454">
        <w:rPr>
          <w:rFonts w:hint="eastAsia"/>
          <w:color w:val="0D0D0D" w:themeColor="text1" w:themeTint="F2"/>
        </w:rPr>
        <w:t>、售后服务</w:t>
      </w:r>
    </w:p>
    <w:p w:rsidR="00731030" w:rsidRPr="007D5454" w:rsidRDefault="003B0967" w:rsidP="00877DC4">
      <w:pPr>
        <w:pStyle w:val="ab"/>
        <w:numPr>
          <w:ilvl w:val="0"/>
          <w:numId w:val="4"/>
        </w:numPr>
        <w:spacing w:line="360" w:lineRule="auto"/>
        <w:ind w:firstLineChars="0"/>
        <w:rPr>
          <w:color w:val="0D0D0D" w:themeColor="text1" w:themeTint="F2"/>
        </w:rPr>
      </w:pPr>
      <w:r w:rsidRPr="007D5454">
        <w:rPr>
          <w:rFonts w:hint="eastAsia"/>
          <w:color w:val="0D0D0D" w:themeColor="text1" w:themeTint="F2"/>
        </w:rPr>
        <w:t>所有</w:t>
      </w:r>
      <w:r w:rsidR="00877DC4">
        <w:rPr>
          <w:rFonts w:hint="eastAsia"/>
          <w:color w:val="0D0D0D" w:themeColor="text1" w:themeTint="F2"/>
        </w:rPr>
        <w:t>软件、</w:t>
      </w:r>
      <w:r w:rsidRPr="007D5454">
        <w:rPr>
          <w:rFonts w:hint="eastAsia"/>
          <w:color w:val="0D0D0D" w:themeColor="text1" w:themeTint="F2"/>
        </w:rPr>
        <w:t>硬件产品质保期不得少于</w:t>
      </w:r>
      <w:r w:rsidRPr="007D5454">
        <w:rPr>
          <w:rFonts w:hint="eastAsia"/>
          <w:color w:val="0D0D0D" w:themeColor="text1" w:themeTint="F2"/>
        </w:rPr>
        <w:t>3</w:t>
      </w:r>
      <w:r w:rsidR="00731030">
        <w:rPr>
          <w:rFonts w:hint="eastAsia"/>
          <w:color w:val="0D0D0D" w:themeColor="text1" w:themeTint="F2"/>
        </w:rPr>
        <w:t>年，原厂要出具</w:t>
      </w:r>
      <w:r w:rsidR="00731030">
        <w:rPr>
          <w:rFonts w:hint="eastAsia"/>
          <w:color w:val="0D0D0D" w:themeColor="text1" w:themeTint="F2"/>
        </w:rPr>
        <w:t>3</w:t>
      </w:r>
      <w:r w:rsidR="00731030" w:rsidRPr="007D5454">
        <w:rPr>
          <w:rFonts w:hint="eastAsia"/>
          <w:color w:val="0D0D0D" w:themeColor="text1" w:themeTint="F2"/>
        </w:rPr>
        <w:t>年免费保修</w:t>
      </w:r>
      <w:r w:rsidR="009119A9">
        <w:rPr>
          <w:rFonts w:hint="eastAsia"/>
          <w:color w:val="0D0D0D" w:themeColor="text1" w:themeTint="F2"/>
        </w:rPr>
        <w:t>的</w:t>
      </w:r>
      <w:r w:rsidR="00877DC4">
        <w:rPr>
          <w:rFonts w:hint="eastAsia"/>
          <w:color w:val="0D0D0D" w:themeColor="text1" w:themeTint="F2"/>
        </w:rPr>
        <w:t>承诺函，同</w:t>
      </w:r>
      <w:r w:rsidR="00877DC4">
        <w:rPr>
          <w:rFonts w:hint="eastAsia"/>
          <w:color w:val="0D0D0D" w:themeColor="text1" w:themeTint="F2"/>
        </w:rPr>
        <w:lastRenderedPageBreak/>
        <w:t>时出具软件</w:t>
      </w:r>
      <w:r w:rsidR="00731030">
        <w:rPr>
          <w:rFonts w:hint="eastAsia"/>
          <w:color w:val="0D0D0D" w:themeColor="text1" w:themeTint="F2"/>
        </w:rPr>
        <w:t>3</w:t>
      </w:r>
      <w:r w:rsidR="00731030">
        <w:rPr>
          <w:rFonts w:hint="eastAsia"/>
          <w:color w:val="0D0D0D" w:themeColor="text1" w:themeTint="F2"/>
        </w:rPr>
        <w:t>年免费升级</w:t>
      </w:r>
      <w:r w:rsidR="009119A9">
        <w:rPr>
          <w:rFonts w:hint="eastAsia"/>
          <w:color w:val="0D0D0D" w:themeColor="text1" w:themeTint="F2"/>
        </w:rPr>
        <w:t>的</w:t>
      </w:r>
      <w:r w:rsidR="00731030" w:rsidRPr="007D5454">
        <w:rPr>
          <w:rFonts w:hint="eastAsia"/>
          <w:color w:val="0D0D0D" w:themeColor="text1" w:themeTint="F2"/>
        </w:rPr>
        <w:t>承诺函</w:t>
      </w:r>
      <w:r w:rsidR="00731030">
        <w:rPr>
          <w:rFonts w:hint="eastAsia"/>
          <w:color w:val="0D0D0D" w:themeColor="text1" w:themeTint="F2"/>
        </w:rPr>
        <w:t>。</w:t>
      </w:r>
    </w:p>
    <w:p w:rsidR="000968A5" w:rsidRPr="007D5454" w:rsidRDefault="00731030" w:rsidP="003B0967">
      <w:pPr>
        <w:pStyle w:val="ab"/>
        <w:numPr>
          <w:ilvl w:val="0"/>
          <w:numId w:val="4"/>
        </w:numPr>
        <w:spacing w:line="360" w:lineRule="auto"/>
        <w:ind w:firstLineChars="0"/>
        <w:rPr>
          <w:color w:val="0D0D0D" w:themeColor="text1" w:themeTint="F2"/>
        </w:rPr>
      </w:pPr>
      <w:r>
        <w:rPr>
          <w:rFonts w:hint="eastAsia"/>
          <w:color w:val="0D0D0D" w:themeColor="text1" w:themeTint="F2"/>
        </w:rPr>
        <w:t>发生</w:t>
      </w:r>
      <w:r w:rsidR="00CA381D" w:rsidRPr="007D5454">
        <w:rPr>
          <w:rFonts w:hint="eastAsia"/>
          <w:color w:val="0D0D0D" w:themeColor="text1" w:themeTint="F2"/>
        </w:rPr>
        <w:t>故障</w:t>
      </w:r>
      <w:r>
        <w:rPr>
          <w:rFonts w:hint="eastAsia"/>
          <w:color w:val="0D0D0D" w:themeColor="text1" w:themeTint="F2"/>
        </w:rPr>
        <w:t>时，应</w:t>
      </w:r>
      <w:r w:rsidR="000968A5" w:rsidRPr="007D5454">
        <w:rPr>
          <w:rFonts w:hint="eastAsia"/>
          <w:color w:val="0D0D0D" w:themeColor="text1" w:themeTint="F2"/>
        </w:rPr>
        <w:t>在</w:t>
      </w:r>
      <w:r w:rsidR="000968A5" w:rsidRPr="007D5454">
        <w:rPr>
          <w:rFonts w:hint="eastAsia"/>
          <w:color w:val="0D0D0D" w:themeColor="text1" w:themeTint="F2"/>
        </w:rPr>
        <w:t>2</w:t>
      </w:r>
      <w:r w:rsidR="000968A5" w:rsidRPr="007D5454">
        <w:rPr>
          <w:rFonts w:hint="eastAsia"/>
          <w:color w:val="0D0D0D" w:themeColor="text1" w:themeTint="F2"/>
        </w:rPr>
        <w:t>小时内</w:t>
      </w:r>
      <w:r w:rsidR="009119A9">
        <w:rPr>
          <w:rFonts w:hint="eastAsia"/>
          <w:color w:val="0D0D0D" w:themeColor="text1" w:themeTint="F2"/>
        </w:rPr>
        <w:t>做出</w:t>
      </w:r>
      <w:r w:rsidR="000968A5" w:rsidRPr="007D5454">
        <w:rPr>
          <w:rFonts w:hint="eastAsia"/>
          <w:color w:val="0D0D0D" w:themeColor="text1" w:themeTint="F2"/>
        </w:rPr>
        <w:t>响应，</w:t>
      </w:r>
      <w:r>
        <w:rPr>
          <w:rFonts w:hint="eastAsia"/>
          <w:color w:val="0D0D0D" w:themeColor="text1" w:themeTint="F2"/>
        </w:rPr>
        <w:t>并派工程师上门维修，</w:t>
      </w:r>
      <w:r w:rsidR="00BA7F1A" w:rsidRPr="007D5454">
        <w:rPr>
          <w:color w:val="0D0D0D" w:themeColor="text1" w:themeTint="F2"/>
        </w:rPr>
        <w:t>4</w:t>
      </w:r>
      <w:r w:rsidR="000968A5" w:rsidRPr="007D5454">
        <w:rPr>
          <w:rFonts w:hint="eastAsia"/>
          <w:color w:val="0D0D0D" w:themeColor="text1" w:themeTint="F2"/>
        </w:rPr>
        <w:t>小时</w:t>
      </w:r>
      <w:r w:rsidR="00BA7F1A" w:rsidRPr="007D5454">
        <w:rPr>
          <w:rFonts w:hint="eastAsia"/>
          <w:color w:val="0D0D0D" w:themeColor="text1" w:themeTint="F2"/>
        </w:rPr>
        <w:t>内</w:t>
      </w:r>
      <w:r w:rsidR="000600D9" w:rsidRPr="007D5454">
        <w:rPr>
          <w:rFonts w:hint="eastAsia"/>
          <w:color w:val="0D0D0D" w:themeColor="text1" w:themeTint="F2"/>
        </w:rPr>
        <w:t>排除</w:t>
      </w:r>
      <w:r w:rsidR="00BA7F1A" w:rsidRPr="007D5454">
        <w:rPr>
          <w:rFonts w:hint="eastAsia"/>
          <w:color w:val="0D0D0D" w:themeColor="text1" w:themeTint="F2"/>
        </w:rPr>
        <w:t>故障</w:t>
      </w:r>
      <w:r>
        <w:rPr>
          <w:rFonts w:hint="eastAsia"/>
          <w:color w:val="0D0D0D" w:themeColor="text1" w:themeTint="F2"/>
        </w:rPr>
        <w:t>。</w:t>
      </w:r>
      <w:r w:rsidR="000968A5" w:rsidRPr="007D5454">
        <w:rPr>
          <w:rFonts w:hint="eastAsia"/>
          <w:color w:val="0D0D0D" w:themeColor="text1" w:themeTint="F2"/>
        </w:rPr>
        <w:t>24</w:t>
      </w:r>
      <w:r w:rsidR="000968A5" w:rsidRPr="007D5454">
        <w:rPr>
          <w:rFonts w:hint="eastAsia"/>
          <w:color w:val="0D0D0D" w:themeColor="text1" w:themeTint="F2"/>
        </w:rPr>
        <w:t>小时内无法修复的，</w:t>
      </w:r>
      <w:r w:rsidR="00231385" w:rsidRPr="007D5454">
        <w:rPr>
          <w:rFonts w:hint="eastAsia"/>
          <w:color w:val="0D0D0D" w:themeColor="text1" w:themeTint="F2"/>
        </w:rPr>
        <w:t>质保期内</w:t>
      </w:r>
      <w:r w:rsidR="009119A9">
        <w:rPr>
          <w:rFonts w:hint="eastAsia"/>
          <w:color w:val="0D0D0D" w:themeColor="text1" w:themeTint="F2"/>
        </w:rPr>
        <w:t>应</w:t>
      </w:r>
      <w:r>
        <w:rPr>
          <w:rFonts w:hint="eastAsia"/>
          <w:color w:val="0D0D0D" w:themeColor="text1" w:themeTint="F2"/>
        </w:rPr>
        <w:t>更换同规格型号的新设备或提供代用设备。</w:t>
      </w:r>
    </w:p>
    <w:p w:rsidR="00607658" w:rsidRPr="007D5454" w:rsidRDefault="00607658" w:rsidP="003B0967">
      <w:pPr>
        <w:pStyle w:val="ab"/>
        <w:numPr>
          <w:ilvl w:val="0"/>
          <w:numId w:val="4"/>
        </w:numPr>
        <w:spacing w:line="360" w:lineRule="auto"/>
        <w:ind w:firstLineChars="0"/>
        <w:rPr>
          <w:color w:val="0D0D0D" w:themeColor="text1" w:themeTint="F2"/>
        </w:rPr>
      </w:pPr>
      <w:r w:rsidRPr="007D5454">
        <w:rPr>
          <w:rFonts w:hint="eastAsia"/>
          <w:color w:val="0D0D0D" w:themeColor="text1" w:themeTint="F2"/>
        </w:rPr>
        <w:t>每年至少两次对所有产品进行巡检以及数据维护，并提供</w:t>
      </w:r>
      <w:r w:rsidR="00E53AC3">
        <w:rPr>
          <w:rFonts w:hint="eastAsia"/>
          <w:color w:val="0D0D0D" w:themeColor="text1" w:themeTint="F2"/>
        </w:rPr>
        <w:t>巡检</w:t>
      </w:r>
      <w:r w:rsidR="007F1B3E">
        <w:rPr>
          <w:rFonts w:hint="eastAsia"/>
          <w:color w:val="0D0D0D" w:themeColor="text1" w:themeTint="F2"/>
        </w:rPr>
        <w:t>、维护</w:t>
      </w:r>
      <w:r w:rsidR="00731030">
        <w:rPr>
          <w:rFonts w:hint="eastAsia"/>
          <w:color w:val="0D0D0D" w:themeColor="text1" w:themeTint="F2"/>
        </w:rPr>
        <w:t>报告。</w:t>
      </w:r>
    </w:p>
    <w:p w:rsidR="00E90024" w:rsidRDefault="00F37E26" w:rsidP="003B0967">
      <w:pPr>
        <w:pStyle w:val="ab"/>
        <w:numPr>
          <w:ilvl w:val="0"/>
          <w:numId w:val="4"/>
        </w:numPr>
        <w:spacing w:line="360" w:lineRule="auto"/>
        <w:ind w:firstLineChars="0"/>
        <w:rPr>
          <w:color w:val="0D0D0D" w:themeColor="text1" w:themeTint="F2"/>
        </w:rPr>
      </w:pPr>
      <w:r w:rsidRPr="007D5454">
        <w:rPr>
          <w:rFonts w:hint="eastAsia"/>
          <w:color w:val="0D0D0D" w:themeColor="text1" w:themeTint="F2"/>
        </w:rPr>
        <w:t>提供不少于</w:t>
      </w:r>
      <w:r w:rsidRPr="007D5454">
        <w:rPr>
          <w:rFonts w:hint="eastAsia"/>
          <w:color w:val="0D0D0D" w:themeColor="text1" w:themeTint="F2"/>
        </w:rPr>
        <w:t>2</w:t>
      </w:r>
      <w:r w:rsidRPr="007D5454">
        <w:rPr>
          <w:rFonts w:hint="eastAsia"/>
          <w:color w:val="0D0D0D" w:themeColor="text1" w:themeTint="F2"/>
        </w:rPr>
        <w:t>天不少于</w:t>
      </w:r>
      <w:r w:rsidRPr="007D5454">
        <w:rPr>
          <w:rFonts w:hint="eastAsia"/>
          <w:color w:val="0D0D0D" w:themeColor="text1" w:themeTint="F2"/>
        </w:rPr>
        <w:t>3</w:t>
      </w:r>
      <w:r w:rsidRPr="007D5454">
        <w:rPr>
          <w:rFonts w:hint="eastAsia"/>
          <w:color w:val="0D0D0D" w:themeColor="text1" w:themeTint="F2"/>
        </w:rPr>
        <w:t>人的</w:t>
      </w:r>
      <w:r w:rsidR="00F414C2" w:rsidRPr="007D5454">
        <w:rPr>
          <w:rFonts w:hint="eastAsia"/>
          <w:color w:val="0D0D0D" w:themeColor="text1" w:themeTint="F2"/>
        </w:rPr>
        <w:t>原厂</w:t>
      </w:r>
      <w:r w:rsidR="00731030">
        <w:rPr>
          <w:rFonts w:hint="eastAsia"/>
          <w:color w:val="0D0D0D" w:themeColor="text1" w:themeTint="F2"/>
        </w:rPr>
        <w:t>工程师安装配置</w:t>
      </w:r>
      <w:r w:rsidR="00877DC4">
        <w:rPr>
          <w:rFonts w:hint="eastAsia"/>
          <w:color w:val="0D0D0D" w:themeColor="text1" w:themeTint="F2"/>
        </w:rPr>
        <w:t>、系统操作等免费上门</w:t>
      </w:r>
      <w:r w:rsidR="00731030">
        <w:rPr>
          <w:rFonts w:hint="eastAsia"/>
          <w:color w:val="0D0D0D" w:themeColor="text1" w:themeTint="F2"/>
        </w:rPr>
        <w:t>培训</w:t>
      </w:r>
      <w:r w:rsidR="00DE11B2">
        <w:rPr>
          <w:rFonts w:hint="eastAsia"/>
          <w:color w:val="0D0D0D" w:themeColor="text1" w:themeTint="F2"/>
        </w:rPr>
        <w:t>，</w:t>
      </w:r>
      <w:r w:rsidR="00E91054">
        <w:rPr>
          <w:rFonts w:hint="eastAsia"/>
          <w:color w:val="0D0D0D" w:themeColor="text1" w:themeTint="F2"/>
        </w:rPr>
        <w:t>当</w:t>
      </w:r>
      <w:r w:rsidR="00DE11B2">
        <w:rPr>
          <w:rFonts w:hint="eastAsia"/>
          <w:color w:val="0D0D0D" w:themeColor="text1" w:themeTint="F2"/>
        </w:rPr>
        <w:t>甲方人员发生变动时，配合甲方进行培训</w:t>
      </w:r>
      <w:r w:rsidRPr="007D5454">
        <w:rPr>
          <w:rFonts w:hint="eastAsia"/>
          <w:color w:val="0D0D0D" w:themeColor="text1" w:themeTint="F2"/>
        </w:rPr>
        <w:t>。</w:t>
      </w:r>
    </w:p>
    <w:p w:rsidR="006D34D0" w:rsidRDefault="00151255" w:rsidP="006D34D0">
      <w:pPr>
        <w:spacing w:line="360" w:lineRule="auto"/>
        <w:ind w:left="420"/>
        <w:rPr>
          <w:color w:val="0D0D0D" w:themeColor="text1" w:themeTint="F2"/>
        </w:rPr>
      </w:pPr>
      <w:r>
        <w:rPr>
          <w:rFonts w:hint="eastAsia"/>
          <w:color w:val="0D0D0D" w:themeColor="text1" w:themeTint="F2"/>
        </w:rPr>
        <w:t>十三</w:t>
      </w:r>
      <w:r w:rsidR="006D34D0">
        <w:rPr>
          <w:rFonts w:hint="eastAsia"/>
          <w:color w:val="0D0D0D" w:themeColor="text1" w:themeTint="F2"/>
        </w:rPr>
        <w:t>、施工要求</w:t>
      </w:r>
    </w:p>
    <w:p w:rsidR="008423C5" w:rsidRPr="006D34D0" w:rsidRDefault="006D34D0" w:rsidP="008423C5">
      <w:pPr>
        <w:spacing w:line="360" w:lineRule="auto"/>
        <w:ind w:leftChars="100" w:left="210" w:firstLineChars="100" w:firstLine="210"/>
        <w:rPr>
          <w:color w:val="0D0D0D" w:themeColor="text1" w:themeTint="F2"/>
        </w:rPr>
      </w:pPr>
      <w:r>
        <w:rPr>
          <w:rFonts w:hint="eastAsia"/>
          <w:color w:val="0D0D0D" w:themeColor="text1" w:themeTint="F2"/>
        </w:rPr>
        <w:t xml:space="preserve">1. </w:t>
      </w:r>
      <w:r>
        <w:rPr>
          <w:rFonts w:hint="eastAsia"/>
          <w:color w:val="0D0D0D" w:themeColor="text1" w:themeTint="F2"/>
        </w:rPr>
        <w:t>根据</w:t>
      </w:r>
      <w:r w:rsidR="00AA7EF9">
        <w:rPr>
          <w:rFonts w:hint="eastAsia"/>
          <w:color w:val="0D0D0D" w:themeColor="text1" w:themeTint="F2"/>
        </w:rPr>
        <w:t>采购人</w:t>
      </w:r>
      <w:r>
        <w:rPr>
          <w:rFonts w:hint="eastAsia"/>
          <w:color w:val="0D0D0D" w:themeColor="text1" w:themeTint="F2"/>
        </w:rPr>
        <w:t>要求，开展施工工作，项目启动后，一个月内完成</w:t>
      </w:r>
      <w:r w:rsidR="002176F0">
        <w:rPr>
          <w:rFonts w:hint="eastAsia"/>
          <w:color w:val="0D0D0D" w:themeColor="text1" w:themeTint="F2"/>
        </w:rPr>
        <w:t>项目基础施工，包括设备部署以及信息管理、人脸进出识别等基础功能；</w:t>
      </w:r>
      <w:r w:rsidR="00690413">
        <w:rPr>
          <w:rFonts w:hint="eastAsia"/>
          <w:color w:val="0D0D0D" w:themeColor="text1" w:themeTint="F2"/>
        </w:rPr>
        <w:t>三</w:t>
      </w:r>
      <w:r>
        <w:rPr>
          <w:rFonts w:hint="eastAsia"/>
          <w:color w:val="0D0D0D" w:themeColor="text1" w:themeTint="F2"/>
        </w:rPr>
        <w:t>个月内，完成所有项目</w:t>
      </w:r>
      <w:r w:rsidR="001A624D">
        <w:rPr>
          <w:rFonts w:hint="eastAsia"/>
          <w:color w:val="0D0D0D" w:themeColor="text1" w:themeTint="F2"/>
        </w:rPr>
        <w:t>施工</w:t>
      </w:r>
      <w:r>
        <w:rPr>
          <w:rFonts w:hint="eastAsia"/>
          <w:color w:val="0D0D0D" w:themeColor="text1" w:themeTint="F2"/>
        </w:rPr>
        <w:t>工作。</w:t>
      </w:r>
    </w:p>
    <w:p w:rsidR="0004225F" w:rsidRDefault="00151255" w:rsidP="00151255">
      <w:pPr>
        <w:spacing w:line="360" w:lineRule="auto"/>
        <w:ind w:firstLineChars="200" w:firstLine="420"/>
        <w:rPr>
          <w:color w:val="0D0D0D" w:themeColor="text1" w:themeTint="F2"/>
        </w:rPr>
      </w:pPr>
      <w:r>
        <w:rPr>
          <w:rFonts w:hint="eastAsia"/>
          <w:color w:val="0D0D0D" w:themeColor="text1" w:themeTint="F2"/>
        </w:rPr>
        <w:t>十四</w:t>
      </w:r>
      <w:r w:rsidR="000C6A1E">
        <w:rPr>
          <w:rFonts w:hint="eastAsia"/>
          <w:color w:val="0D0D0D" w:themeColor="text1" w:themeTint="F2"/>
        </w:rPr>
        <w:t>、</w:t>
      </w:r>
      <w:r w:rsidR="008A4EBF">
        <w:rPr>
          <w:rFonts w:hint="eastAsia"/>
          <w:color w:val="0D0D0D" w:themeColor="text1" w:themeTint="F2"/>
        </w:rPr>
        <w:t>人脸识别通行管理系统采购</w:t>
      </w:r>
      <w:r w:rsidR="00DA64C5" w:rsidRPr="007D5454">
        <w:rPr>
          <w:rFonts w:hint="eastAsia"/>
          <w:color w:val="0D0D0D" w:themeColor="text1" w:themeTint="F2"/>
        </w:rPr>
        <w:t>清单</w:t>
      </w:r>
    </w:p>
    <w:tbl>
      <w:tblPr>
        <w:tblW w:w="5000" w:type="pct"/>
        <w:tblLook w:val="04A0" w:firstRow="1" w:lastRow="0" w:firstColumn="1" w:lastColumn="0" w:noHBand="0" w:noVBand="1"/>
      </w:tblPr>
      <w:tblGrid>
        <w:gridCol w:w="1383"/>
        <w:gridCol w:w="3970"/>
        <w:gridCol w:w="2100"/>
        <w:gridCol w:w="1069"/>
      </w:tblGrid>
      <w:tr w:rsidR="008A4EBF" w:rsidTr="008A4EBF">
        <w:trPr>
          <w:trHeight w:val="285"/>
        </w:trPr>
        <w:tc>
          <w:tcPr>
            <w:tcW w:w="811" w:type="pct"/>
            <w:tcBorders>
              <w:top w:val="single" w:sz="4" w:space="0" w:color="auto"/>
              <w:left w:val="single" w:sz="4" w:space="0" w:color="auto"/>
              <w:bottom w:val="single" w:sz="4" w:space="0" w:color="auto"/>
              <w:right w:val="single" w:sz="4" w:space="0" w:color="auto"/>
            </w:tcBorders>
            <w:hideMark/>
          </w:tcPr>
          <w:p w:rsidR="008A4EBF" w:rsidRDefault="008A4EBF">
            <w:pPr>
              <w:widowControl/>
              <w:jc w:val="center"/>
              <w:rPr>
                <w:rFonts w:ascii="宋体" w:eastAsia="宋体" w:hAnsi="宋体" w:cs="宋体"/>
                <w:b/>
                <w:bCs/>
                <w:color w:val="0D0D0D" w:themeColor="text1" w:themeTint="F2"/>
                <w:kern w:val="0"/>
                <w:sz w:val="22"/>
              </w:rPr>
            </w:pPr>
            <w:r>
              <w:rPr>
                <w:rFonts w:ascii="宋体" w:eastAsia="宋体" w:hAnsi="宋体" w:cs="宋体" w:hint="eastAsia"/>
                <w:b/>
                <w:bCs/>
                <w:color w:val="0D0D0D" w:themeColor="text1" w:themeTint="F2"/>
                <w:kern w:val="0"/>
                <w:sz w:val="22"/>
              </w:rPr>
              <w:t>序号</w:t>
            </w:r>
          </w:p>
        </w:tc>
        <w:tc>
          <w:tcPr>
            <w:tcW w:w="2329" w:type="pct"/>
            <w:tcBorders>
              <w:top w:val="single" w:sz="4" w:space="0" w:color="auto"/>
              <w:left w:val="single" w:sz="4" w:space="0" w:color="auto"/>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b/>
                <w:bCs/>
                <w:color w:val="0D0D0D" w:themeColor="text1" w:themeTint="F2"/>
                <w:kern w:val="0"/>
                <w:sz w:val="22"/>
              </w:rPr>
            </w:pPr>
            <w:r>
              <w:rPr>
                <w:rFonts w:ascii="宋体" w:eastAsia="宋体" w:hAnsi="宋体" w:cs="宋体" w:hint="eastAsia"/>
                <w:b/>
                <w:bCs/>
                <w:color w:val="0D0D0D" w:themeColor="text1" w:themeTint="F2"/>
                <w:kern w:val="0"/>
                <w:sz w:val="22"/>
              </w:rPr>
              <w:t>设备名称</w:t>
            </w:r>
          </w:p>
        </w:tc>
        <w:tc>
          <w:tcPr>
            <w:tcW w:w="1232" w:type="pct"/>
            <w:tcBorders>
              <w:top w:val="single" w:sz="4" w:space="0" w:color="auto"/>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b/>
                <w:bCs/>
                <w:color w:val="0D0D0D" w:themeColor="text1" w:themeTint="F2"/>
                <w:kern w:val="0"/>
                <w:sz w:val="22"/>
              </w:rPr>
            </w:pPr>
            <w:r>
              <w:rPr>
                <w:rFonts w:ascii="宋体" w:eastAsia="宋体" w:hAnsi="宋体" w:cs="宋体" w:hint="eastAsia"/>
                <w:b/>
                <w:bCs/>
                <w:color w:val="0D0D0D" w:themeColor="text1" w:themeTint="F2"/>
                <w:kern w:val="0"/>
                <w:sz w:val="22"/>
              </w:rPr>
              <w:t>数量</w:t>
            </w:r>
          </w:p>
        </w:tc>
        <w:tc>
          <w:tcPr>
            <w:tcW w:w="627" w:type="pct"/>
            <w:tcBorders>
              <w:top w:val="single" w:sz="4" w:space="0" w:color="auto"/>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b/>
                <w:bCs/>
                <w:color w:val="0D0D0D" w:themeColor="text1" w:themeTint="F2"/>
                <w:kern w:val="0"/>
                <w:sz w:val="22"/>
              </w:rPr>
            </w:pPr>
            <w:r>
              <w:rPr>
                <w:rFonts w:ascii="宋体" w:eastAsia="宋体" w:hAnsi="宋体" w:cs="宋体" w:hint="eastAsia"/>
                <w:b/>
                <w:bCs/>
                <w:color w:val="0D0D0D" w:themeColor="text1" w:themeTint="F2"/>
                <w:kern w:val="0"/>
                <w:sz w:val="22"/>
              </w:rPr>
              <w:t>单位</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速通门</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13</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通道</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2</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人脸识别终端</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38</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台</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Pr="00C7525C" w:rsidRDefault="008A4EBF">
            <w:pPr>
              <w:widowControl/>
              <w:jc w:val="center"/>
              <w:rPr>
                <w:rFonts w:ascii="宋体" w:eastAsia="宋体" w:hAnsi="宋体" w:cs="宋体"/>
                <w:color w:val="0D0D0D" w:themeColor="text1" w:themeTint="F2"/>
                <w:kern w:val="0"/>
                <w:sz w:val="22"/>
              </w:rPr>
            </w:pPr>
            <w:r w:rsidRPr="00C7525C">
              <w:rPr>
                <w:rFonts w:ascii="宋体" w:eastAsia="宋体" w:hAnsi="宋体" w:cs="宋体" w:hint="eastAsia"/>
                <w:color w:val="0D0D0D" w:themeColor="text1" w:themeTint="F2"/>
                <w:kern w:val="0"/>
                <w:sz w:val="22"/>
              </w:rPr>
              <w:t>3</w:t>
            </w:r>
          </w:p>
        </w:tc>
        <w:tc>
          <w:tcPr>
            <w:tcW w:w="2329" w:type="pct"/>
            <w:tcBorders>
              <w:top w:val="nil"/>
              <w:left w:val="single" w:sz="4" w:space="0" w:color="auto"/>
              <w:bottom w:val="single" w:sz="4" w:space="0" w:color="auto"/>
              <w:right w:val="single" w:sz="4" w:space="0" w:color="auto"/>
            </w:tcBorders>
            <w:noWrap/>
            <w:vAlign w:val="center"/>
            <w:hideMark/>
          </w:tcPr>
          <w:p w:rsidR="008A4EBF" w:rsidRPr="00C7525C" w:rsidRDefault="008A4EBF">
            <w:pPr>
              <w:widowControl/>
              <w:rPr>
                <w:rFonts w:ascii="宋体" w:eastAsia="宋体" w:hAnsi="宋体" w:cs="宋体"/>
                <w:color w:val="0D0D0D" w:themeColor="text1" w:themeTint="F2"/>
                <w:kern w:val="0"/>
                <w:sz w:val="22"/>
              </w:rPr>
            </w:pPr>
            <w:r w:rsidRPr="00C7525C">
              <w:rPr>
                <w:rFonts w:ascii="宋体" w:eastAsia="宋体" w:hAnsi="宋体" w:cs="宋体" w:hint="eastAsia"/>
                <w:color w:val="0D0D0D" w:themeColor="text1" w:themeTint="F2"/>
                <w:kern w:val="0"/>
                <w:sz w:val="22"/>
              </w:rPr>
              <w:t>人脸智能识别平台</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套</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Pr="00C7525C" w:rsidRDefault="008A4EBF">
            <w:pPr>
              <w:widowControl/>
              <w:jc w:val="center"/>
              <w:rPr>
                <w:rFonts w:ascii="宋体" w:eastAsia="宋体" w:hAnsi="宋体" w:cs="宋体"/>
                <w:color w:val="0D0D0D" w:themeColor="text1" w:themeTint="F2"/>
                <w:kern w:val="0"/>
                <w:sz w:val="22"/>
              </w:rPr>
            </w:pPr>
            <w:r w:rsidRPr="00C7525C">
              <w:rPr>
                <w:rFonts w:ascii="宋体" w:eastAsia="宋体" w:hAnsi="宋体" w:cs="宋体" w:hint="eastAsia"/>
                <w:color w:val="0D0D0D" w:themeColor="text1" w:themeTint="F2"/>
                <w:kern w:val="0"/>
                <w:sz w:val="22"/>
              </w:rPr>
              <w:t>4</w:t>
            </w:r>
          </w:p>
        </w:tc>
        <w:tc>
          <w:tcPr>
            <w:tcW w:w="2329" w:type="pct"/>
            <w:tcBorders>
              <w:top w:val="nil"/>
              <w:left w:val="single" w:sz="4" w:space="0" w:color="auto"/>
              <w:bottom w:val="single" w:sz="4" w:space="0" w:color="auto"/>
              <w:right w:val="single" w:sz="4" w:space="0" w:color="auto"/>
            </w:tcBorders>
            <w:noWrap/>
            <w:vAlign w:val="center"/>
            <w:hideMark/>
          </w:tcPr>
          <w:p w:rsidR="008A4EBF" w:rsidRPr="00C7525C" w:rsidRDefault="008A4EBF">
            <w:pPr>
              <w:widowControl/>
              <w:rPr>
                <w:rFonts w:ascii="宋体" w:eastAsia="宋体" w:hAnsi="宋体" w:cs="宋体"/>
                <w:color w:val="0D0D0D" w:themeColor="text1" w:themeTint="F2"/>
                <w:kern w:val="0"/>
                <w:sz w:val="22"/>
              </w:rPr>
            </w:pPr>
            <w:r w:rsidRPr="00C7525C">
              <w:rPr>
                <w:rFonts w:ascii="宋体" w:eastAsia="宋体" w:hAnsi="宋体" w:cs="宋体" w:hint="eastAsia"/>
                <w:color w:val="0D0D0D" w:themeColor="text1" w:themeTint="F2"/>
                <w:kern w:val="0"/>
                <w:sz w:val="22"/>
              </w:rPr>
              <w:t>人脸识别管理系统</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套</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Pr="00C7525C" w:rsidRDefault="008A4EBF">
            <w:pPr>
              <w:widowControl/>
              <w:jc w:val="center"/>
              <w:rPr>
                <w:rFonts w:ascii="宋体" w:eastAsia="宋体" w:hAnsi="宋体" w:cs="宋体"/>
                <w:color w:val="0D0D0D" w:themeColor="text1" w:themeTint="F2"/>
                <w:kern w:val="0"/>
                <w:sz w:val="22"/>
              </w:rPr>
            </w:pPr>
            <w:r w:rsidRPr="00C7525C">
              <w:rPr>
                <w:rFonts w:ascii="宋体" w:eastAsia="宋体" w:hAnsi="宋体" w:cs="宋体" w:hint="eastAsia"/>
                <w:color w:val="0D0D0D" w:themeColor="text1" w:themeTint="F2"/>
                <w:kern w:val="0"/>
                <w:sz w:val="22"/>
              </w:rPr>
              <w:t>5</w:t>
            </w:r>
          </w:p>
        </w:tc>
        <w:tc>
          <w:tcPr>
            <w:tcW w:w="2329" w:type="pct"/>
            <w:tcBorders>
              <w:top w:val="nil"/>
              <w:left w:val="single" w:sz="4" w:space="0" w:color="auto"/>
              <w:bottom w:val="single" w:sz="4" w:space="0" w:color="auto"/>
              <w:right w:val="single" w:sz="4" w:space="0" w:color="auto"/>
            </w:tcBorders>
            <w:noWrap/>
            <w:vAlign w:val="center"/>
            <w:hideMark/>
          </w:tcPr>
          <w:p w:rsidR="008A4EBF" w:rsidRPr="00C7525C" w:rsidRDefault="008A4EBF">
            <w:pPr>
              <w:widowControl/>
              <w:rPr>
                <w:rFonts w:ascii="宋体" w:eastAsia="宋体" w:hAnsi="宋体" w:cs="宋体"/>
                <w:color w:val="0D0D0D" w:themeColor="text1" w:themeTint="F2"/>
                <w:kern w:val="0"/>
                <w:sz w:val="22"/>
              </w:rPr>
            </w:pPr>
            <w:r w:rsidRPr="00C7525C">
              <w:rPr>
                <w:rFonts w:ascii="宋体" w:eastAsia="宋体" w:hAnsi="宋体" w:cs="宋体" w:hint="eastAsia"/>
                <w:color w:val="0D0D0D" w:themeColor="text1" w:themeTint="F2"/>
                <w:kern w:val="0"/>
                <w:sz w:val="22"/>
              </w:rPr>
              <w:t>人脸识别算法</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38</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套</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6</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人脸识别应用服务器</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2</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台</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7</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人脸识别计算节点</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台</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8</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双</w:t>
            </w:r>
            <w:proofErr w:type="gramStart"/>
            <w:r>
              <w:rPr>
                <w:rFonts w:ascii="宋体" w:eastAsia="宋体" w:hAnsi="宋体" w:cs="宋体" w:hint="eastAsia"/>
                <w:color w:val="0D0D0D" w:themeColor="text1" w:themeTint="F2"/>
                <w:kern w:val="0"/>
                <w:sz w:val="22"/>
              </w:rPr>
              <w:t>机热备软件</w:t>
            </w:r>
            <w:proofErr w:type="gramEnd"/>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套</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9</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交换机</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5</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台</w:t>
            </w:r>
          </w:p>
        </w:tc>
      </w:tr>
      <w:tr w:rsidR="008A4EBF" w:rsidTr="008A4EBF">
        <w:trPr>
          <w:trHeight w:val="285"/>
        </w:trPr>
        <w:tc>
          <w:tcPr>
            <w:tcW w:w="811" w:type="pct"/>
            <w:tcBorders>
              <w:top w:val="nil"/>
              <w:left w:val="single" w:sz="4" w:space="0" w:color="auto"/>
              <w:bottom w:val="single" w:sz="4" w:space="0" w:color="auto"/>
              <w:right w:val="single" w:sz="4" w:space="0" w:color="auto"/>
            </w:tcBorders>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10</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管理终端</w:t>
            </w:r>
          </w:p>
        </w:tc>
        <w:tc>
          <w:tcPr>
            <w:tcW w:w="1232"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2</w:t>
            </w:r>
          </w:p>
        </w:tc>
        <w:tc>
          <w:tcPr>
            <w:tcW w:w="627" w:type="pct"/>
            <w:tcBorders>
              <w:top w:val="nil"/>
              <w:left w:val="nil"/>
              <w:bottom w:val="single" w:sz="4" w:space="0" w:color="auto"/>
              <w:right w:val="single" w:sz="4" w:space="0" w:color="auto"/>
            </w:tcBorders>
            <w:noWrap/>
            <w:vAlign w:val="center"/>
            <w:hideMark/>
          </w:tcPr>
          <w:p w:rsidR="008A4EBF" w:rsidRDefault="008A4EBF">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台</w:t>
            </w:r>
          </w:p>
        </w:tc>
      </w:tr>
      <w:tr w:rsidR="008A4EBF" w:rsidTr="008423C5">
        <w:trPr>
          <w:trHeight w:val="285"/>
        </w:trPr>
        <w:tc>
          <w:tcPr>
            <w:tcW w:w="811" w:type="pct"/>
            <w:tcBorders>
              <w:top w:val="nil"/>
              <w:left w:val="single" w:sz="4" w:space="0" w:color="auto"/>
              <w:bottom w:val="single" w:sz="4" w:space="0" w:color="auto"/>
              <w:right w:val="single" w:sz="4" w:space="0" w:color="auto"/>
            </w:tcBorders>
            <w:hideMark/>
          </w:tcPr>
          <w:p w:rsidR="008A4EBF" w:rsidRDefault="008A4EBF" w:rsidP="008423C5">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12</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rsidP="008423C5">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无障碍通道</w:t>
            </w:r>
          </w:p>
        </w:tc>
        <w:tc>
          <w:tcPr>
            <w:tcW w:w="1232" w:type="pct"/>
            <w:tcBorders>
              <w:top w:val="nil"/>
              <w:left w:val="nil"/>
              <w:bottom w:val="single" w:sz="4" w:space="0" w:color="auto"/>
              <w:right w:val="single" w:sz="4" w:space="0" w:color="auto"/>
            </w:tcBorders>
            <w:noWrap/>
            <w:vAlign w:val="center"/>
            <w:hideMark/>
          </w:tcPr>
          <w:p w:rsidR="008A4EBF" w:rsidRDefault="008A4EBF" w:rsidP="008423C5">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5</w:t>
            </w:r>
          </w:p>
        </w:tc>
        <w:tc>
          <w:tcPr>
            <w:tcW w:w="627" w:type="pct"/>
            <w:tcBorders>
              <w:top w:val="nil"/>
              <w:left w:val="nil"/>
              <w:bottom w:val="single" w:sz="4" w:space="0" w:color="auto"/>
              <w:right w:val="single" w:sz="4" w:space="0" w:color="auto"/>
            </w:tcBorders>
            <w:noWrap/>
            <w:vAlign w:val="center"/>
            <w:hideMark/>
          </w:tcPr>
          <w:p w:rsidR="008A4EBF" w:rsidRDefault="008A4EBF" w:rsidP="008423C5">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套</w:t>
            </w:r>
          </w:p>
        </w:tc>
      </w:tr>
      <w:tr w:rsidR="008A4EBF" w:rsidTr="008423C5">
        <w:trPr>
          <w:trHeight w:val="285"/>
        </w:trPr>
        <w:tc>
          <w:tcPr>
            <w:tcW w:w="811" w:type="pct"/>
            <w:tcBorders>
              <w:top w:val="nil"/>
              <w:left w:val="single" w:sz="4" w:space="0" w:color="auto"/>
              <w:bottom w:val="single" w:sz="4" w:space="0" w:color="auto"/>
              <w:right w:val="single" w:sz="4" w:space="0" w:color="auto"/>
            </w:tcBorders>
            <w:hideMark/>
          </w:tcPr>
          <w:p w:rsidR="008A4EBF" w:rsidRDefault="008A4EBF" w:rsidP="008423C5">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13</w:t>
            </w:r>
          </w:p>
        </w:tc>
        <w:tc>
          <w:tcPr>
            <w:tcW w:w="2329" w:type="pct"/>
            <w:tcBorders>
              <w:top w:val="nil"/>
              <w:left w:val="single" w:sz="4" w:space="0" w:color="auto"/>
              <w:bottom w:val="single" w:sz="4" w:space="0" w:color="auto"/>
              <w:right w:val="single" w:sz="4" w:space="0" w:color="auto"/>
            </w:tcBorders>
            <w:noWrap/>
            <w:vAlign w:val="center"/>
            <w:hideMark/>
          </w:tcPr>
          <w:p w:rsidR="008A4EBF" w:rsidRDefault="008A4EBF" w:rsidP="008423C5">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线材及施工服务</w:t>
            </w:r>
          </w:p>
        </w:tc>
        <w:tc>
          <w:tcPr>
            <w:tcW w:w="1232" w:type="pct"/>
            <w:tcBorders>
              <w:top w:val="nil"/>
              <w:left w:val="nil"/>
              <w:bottom w:val="single" w:sz="4" w:space="0" w:color="auto"/>
              <w:right w:val="single" w:sz="4" w:space="0" w:color="auto"/>
            </w:tcBorders>
            <w:noWrap/>
            <w:vAlign w:val="center"/>
            <w:hideMark/>
          </w:tcPr>
          <w:p w:rsidR="008A4EBF" w:rsidRDefault="001F149A" w:rsidP="008423C5">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w:t>
            </w:r>
          </w:p>
        </w:tc>
        <w:tc>
          <w:tcPr>
            <w:tcW w:w="627" w:type="pct"/>
            <w:tcBorders>
              <w:top w:val="nil"/>
              <w:left w:val="nil"/>
              <w:bottom w:val="single" w:sz="4" w:space="0" w:color="auto"/>
              <w:right w:val="single" w:sz="4" w:space="0" w:color="auto"/>
            </w:tcBorders>
            <w:noWrap/>
            <w:vAlign w:val="center"/>
            <w:hideMark/>
          </w:tcPr>
          <w:p w:rsidR="008A4EBF" w:rsidRDefault="008A4EBF" w:rsidP="008423C5">
            <w:pPr>
              <w:widowControl/>
              <w:jc w:val="center"/>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套</w:t>
            </w:r>
          </w:p>
        </w:tc>
      </w:tr>
    </w:tbl>
    <w:p w:rsidR="008A4EBF" w:rsidRDefault="008A4EBF" w:rsidP="000C6A1E">
      <w:pPr>
        <w:jc w:val="center"/>
      </w:pPr>
    </w:p>
    <w:p w:rsidR="00155DC4" w:rsidRDefault="00151255" w:rsidP="00151255">
      <w:r>
        <w:rPr>
          <w:rFonts w:hint="eastAsia"/>
        </w:rPr>
        <w:t>十五</w:t>
      </w:r>
      <w:r w:rsidR="000C6A1E">
        <w:rPr>
          <w:rFonts w:hint="eastAsia"/>
        </w:rPr>
        <w:t>、</w:t>
      </w:r>
      <w:r w:rsidR="00155DC4" w:rsidRPr="007202D6">
        <w:rPr>
          <w:rFonts w:hint="eastAsia"/>
        </w:rPr>
        <w:t>产品参数要求</w:t>
      </w:r>
    </w:p>
    <w:p w:rsidR="00E63330" w:rsidRPr="007D5454" w:rsidRDefault="000C6A1E" w:rsidP="00151255">
      <w:r>
        <w:rPr>
          <w:rFonts w:hint="eastAsia"/>
        </w:rPr>
        <w:t>1</w:t>
      </w:r>
      <w:r>
        <w:rPr>
          <w:rFonts w:hint="eastAsia"/>
        </w:rPr>
        <w:t>．</w:t>
      </w:r>
      <w:r w:rsidR="001B79F7" w:rsidRPr="007D5454">
        <w:rPr>
          <w:rFonts w:hint="eastAsia"/>
        </w:rPr>
        <w:t>速通门需求</w:t>
      </w:r>
    </w:p>
    <w:tbl>
      <w:tblPr>
        <w:tblW w:w="0" w:type="auto"/>
        <w:tblLayout w:type="fixed"/>
        <w:tblLook w:val="04A0" w:firstRow="1" w:lastRow="0" w:firstColumn="1" w:lastColumn="0" w:noHBand="0" w:noVBand="1"/>
      </w:tblPr>
      <w:tblGrid>
        <w:gridCol w:w="1526"/>
        <w:gridCol w:w="6996"/>
      </w:tblGrid>
      <w:tr w:rsidR="007D5454" w:rsidRPr="0000219F" w:rsidTr="00290824">
        <w:tc>
          <w:tcPr>
            <w:tcW w:w="1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19F" w:rsidRPr="00BB0D11" w:rsidRDefault="0000219F" w:rsidP="0000219F">
            <w:pPr>
              <w:widowControl/>
              <w:rPr>
                <w:rFonts w:ascii="宋体" w:eastAsia="宋体" w:hAnsi="宋体" w:cs="宋体"/>
                <w:b/>
                <w:bCs/>
                <w:color w:val="0D0D0D" w:themeColor="text1" w:themeTint="F2"/>
                <w:kern w:val="0"/>
                <w:sz w:val="22"/>
              </w:rPr>
            </w:pPr>
            <w:r w:rsidRPr="00BB0D11">
              <w:rPr>
                <w:rFonts w:ascii="宋体" w:eastAsia="宋体" w:hAnsi="宋体" w:cs="宋体" w:hint="eastAsia"/>
                <w:b/>
                <w:bCs/>
                <w:color w:val="0D0D0D" w:themeColor="text1" w:themeTint="F2"/>
                <w:kern w:val="0"/>
                <w:sz w:val="22"/>
              </w:rPr>
              <w:t>指标项</w:t>
            </w:r>
          </w:p>
        </w:tc>
        <w:tc>
          <w:tcPr>
            <w:tcW w:w="6996" w:type="dxa"/>
            <w:tcBorders>
              <w:top w:val="single" w:sz="4" w:space="0" w:color="auto"/>
              <w:left w:val="nil"/>
              <w:bottom w:val="single" w:sz="4" w:space="0" w:color="auto"/>
              <w:right w:val="single" w:sz="4" w:space="0" w:color="auto"/>
            </w:tcBorders>
            <w:shd w:val="clear" w:color="auto" w:fill="auto"/>
            <w:noWrap/>
            <w:vAlign w:val="center"/>
            <w:hideMark/>
          </w:tcPr>
          <w:p w:rsidR="0000219F" w:rsidRPr="00BB0D11" w:rsidRDefault="0000219F" w:rsidP="0000219F">
            <w:pPr>
              <w:widowControl/>
              <w:rPr>
                <w:rFonts w:ascii="宋体" w:eastAsia="宋体" w:hAnsi="宋体" w:cs="宋体"/>
                <w:b/>
                <w:bCs/>
                <w:color w:val="0D0D0D" w:themeColor="text1" w:themeTint="F2"/>
                <w:kern w:val="0"/>
                <w:sz w:val="22"/>
              </w:rPr>
            </w:pPr>
            <w:r w:rsidRPr="00BB0D11">
              <w:rPr>
                <w:rFonts w:ascii="宋体" w:eastAsia="宋体" w:hAnsi="宋体" w:cs="宋体" w:hint="eastAsia"/>
                <w:b/>
                <w:bCs/>
                <w:color w:val="0D0D0D" w:themeColor="text1" w:themeTint="F2"/>
                <w:kern w:val="0"/>
                <w:sz w:val="22"/>
              </w:rPr>
              <w:t>参数要求</w:t>
            </w:r>
          </w:p>
        </w:tc>
      </w:tr>
      <w:tr w:rsidR="007D5454" w:rsidRPr="0000219F" w:rsidTr="00290824">
        <w:trPr>
          <w:trHeight w:val="285"/>
        </w:trPr>
        <w:tc>
          <w:tcPr>
            <w:tcW w:w="15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r w:rsidRPr="0000219F">
              <w:rPr>
                <w:rFonts w:ascii="宋体" w:eastAsia="宋体" w:hAnsi="宋体" w:cs="宋体" w:hint="eastAsia"/>
                <w:color w:val="0D0D0D" w:themeColor="text1" w:themeTint="F2"/>
                <w:kern w:val="0"/>
                <w:sz w:val="22"/>
              </w:rPr>
              <w:t>硬件要求</w:t>
            </w: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4866BA" w:rsidP="00BA349A">
            <w:pPr>
              <w:widowControl/>
              <w:jc w:val="left"/>
              <w:rPr>
                <w:rFonts w:ascii="宋体" w:eastAsia="宋体" w:hAnsi="宋体" w:cs="宋体"/>
                <w:color w:val="0D0D0D" w:themeColor="text1" w:themeTint="F2"/>
                <w:kern w:val="0"/>
                <w:sz w:val="22"/>
              </w:rPr>
            </w:pPr>
            <w:r>
              <w:rPr>
                <w:rFonts w:ascii="宋体" w:eastAsia="宋体" w:hAnsi="宋体" w:cs="Times New Roman" w:hint="eastAsia"/>
                <w:color w:val="0D0D0D" w:themeColor="text1" w:themeTint="F2"/>
                <w:kern w:val="0"/>
                <w:sz w:val="22"/>
              </w:rPr>
              <w:t>1.</w:t>
            </w:r>
            <w:r w:rsidR="00BA349A" w:rsidRPr="0000219F">
              <w:rPr>
                <w:rFonts w:ascii="宋体" w:eastAsia="宋体" w:hAnsi="宋体" w:cs="Times New Roman" w:hint="eastAsia"/>
                <w:color w:val="0D0D0D" w:themeColor="text1" w:themeTint="F2"/>
                <w:kern w:val="0"/>
                <w:sz w:val="22"/>
              </w:rPr>
              <w:t>扭矩限制器：电子型；</w:t>
            </w:r>
          </w:p>
        </w:tc>
      </w:tr>
      <w:tr w:rsidR="007D5454" w:rsidRPr="0000219F" w:rsidTr="00290824">
        <w:trPr>
          <w:trHeight w:val="285"/>
        </w:trPr>
        <w:tc>
          <w:tcPr>
            <w:tcW w:w="1526" w:type="dxa"/>
            <w:vMerge/>
            <w:tcBorders>
              <w:top w:val="nil"/>
              <w:left w:val="single" w:sz="4" w:space="0" w:color="auto"/>
              <w:bottom w:val="single" w:sz="4" w:space="0" w:color="auto"/>
              <w:right w:val="single" w:sz="4" w:space="0" w:color="auto"/>
            </w:tcBorders>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DE5EF1" w:rsidP="0000219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2</w:t>
            </w:r>
            <w:r w:rsidR="004866BA">
              <w:rPr>
                <w:rFonts w:ascii="宋体" w:eastAsia="宋体" w:hAnsi="宋体" w:cs="宋体" w:hint="eastAsia"/>
                <w:color w:val="0D0D0D" w:themeColor="text1" w:themeTint="F2"/>
                <w:kern w:val="0"/>
                <w:sz w:val="22"/>
              </w:rPr>
              <w:t>.</w:t>
            </w:r>
            <w:r w:rsidR="0000219F" w:rsidRPr="0000219F">
              <w:rPr>
                <w:rFonts w:ascii="宋体" w:eastAsia="宋体" w:hAnsi="宋体" w:cs="宋体" w:hint="eastAsia"/>
                <w:color w:val="0D0D0D" w:themeColor="text1" w:themeTint="F2"/>
                <w:kern w:val="0"/>
                <w:sz w:val="22"/>
              </w:rPr>
              <w:t>功耗</w:t>
            </w:r>
            <w:r w:rsidR="00D00423">
              <w:rPr>
                <w:rFonts w:ascii="宋体" w:eastAsia="宋体" w:hAnsi="宋体" w:cs="宋体" w:hint="eastAsia"/>
                <w:color w:val="0D0D0D" w:themeColor="text1" w:themeTint="F2"/>
                <w:kern w:val="0"/>
                <w:sz w:val="22"/>
              </w:rPr>
              <w:t>≤</w:t>
            </w:r>
            <w:r w:rsidR="0000219F" w:rsidRPr="0000219F">
              <w:rPr>
                <w:rFonts w:ascii="宋体" w:eastAsia="宋体" w:hAnsi="宋体" w:cs="宋体" w:hint="eastAsia"/>
                <w:color w:val="0D0D0D" w:themeColor="text1" w:themeTint="F2"/>
                <w:kern w:val="0"/>
                <w:sz w:val="22"/>
              </w:rPr>
              <w:t>100W，静态功率</w:t>
            </w:r>
            <w:r w:rsidR="00D00423">
              <w:rPr>
                <w:rFonts w:ascii="宋体" w:eastAsia="宋体" w:hAnsi="宋体" w:cs="宋体" w:hint="eastAsia"/>
                <w:color w:val="0D0D0D" w:themeColor="text1" w:themeTint="F2"/>
                <w:kern w:val="0"/>
                <w:sz w:val="22"/>
              </w:rPr>
              <w:t>≤</w:t>
            </w:r>
            <w:r w:rsidR="0000219F" w:rsidRPr="0000219F">
              <w:rPr>
                <w:rFonts w:ascii="宋体" w:eastAsia="宋体" w:hAnsi="宋体" w:cs="宋体" w:hint="eastAsia"/>
                <w:color w:val="0D0D0D" w:themeColor="text1" w:themeTint="F2"/>
                <w:kern w:val="0"/>
                <w:sz w:val="22"/>
              </w:rPr>
              <w:t>30W；</w:t>
            </w:r>
          </w:p>
        </w:tc>
      </w:tr>
      <w:tr w:rsidR="004A65BD" w:rsidRPr="0000219F" w:rsidTr="00290824">
        <w:trPr>
          <w:trHeight w:val="624"/>
        </w:trPr>
        <w:tc>
          <w:tcPr>
            <w:tcW w:w="1526" w:type="dxa"/>
            <w:vMerge/>
            <w:tcBorders>
              <w:top w:val="nil"/>
              <w:left w:val="single" w:sz="4" w:space="0" w:color="auto"/>
              <w:bottom w:val="single" w:sz="4" w:space="0" w:color="auto"/>
              <w:right w:val="single" w:sz="4" w:space="0" w:color="auto"/>
            </w:tcBorders>
            <w:vAlign w:val="center"/>
            <w:hideMark/>
          </w:tcPr>
          <w:p w:rsidR="004A65BD" w:rsidRPr="0000219F" w:rsidRDefault="004A65BD"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4A65BD" w:rsidRPr="0000219F" w:rsidRDefault="008C7059" w:rsidP="008C7059">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3</w:t>
            </w:r>
            <w:r w:rsidR="004866BA">
              <w:rPr>
                <w:rFonts w:ascii="宋体" w:eastAsia="宋体" w:hAnsi="宋体" w:cs="宋体" w:hint="eastAsia"/>
                <w:color w:val="0D0D0D" w:themeColor="text1" w:themeTint="F2"/>
                <w:kern w:val="0"/>
                <w:sz w:val="22"/>
              </w:rPr>
              <w:t>.</w:t>
            </w:r>
            <w:r w:rsidR="004A65BD" w:rsidRPr="0000219F">
              <w:rPr>
                <w:rFonts w:ascii="宋体" w:eastAsia="宋体" w:hAnsi="宋体" w:cs="宋体" w:hint="eastAsia"/>
                <w:color w:val="0D0D0D" w:themeColor="text1" w:themeTint="F2"/>
                <w:kern w:val="0"/>
                <w:sz w:val="22"/>
              </w:rPr>
              <w:t>无故障运行</w:t>
            </w:r>
            <w:r w:rsidR="00DE44CA">
              <w:rPr>
                <w:rFonts w:ascii="宋体" w:eastAsia="宋体" w:hAnsi="宋体" w:cs="宋体" w:hint="eastAsia"/>
                <w:color w:val="0D0D0D" w:themeColor="text1" w:themeTint="F2"/>
                <w:kern w:val="0"/>
                <w:sz w:val="22"/>
              </w:rPr>
              <w:t>≥</w:t>
            </w:r>
            <w:r w:rsidR="004A65BD" w:rsidRPr="0000219F">
              <w:rPr>
                <w:rFonts w:ascii="宋体" w:eastAsia="宋体" w:hAnsi="宋体" w:cs="宋体" w:hint="eastAsia"/>
                <w:color w:val="0D0D0D" w:themeColor="text1" w:themeTint="F2"/>
                <w:kern w:val="0"/>
                <w:sz w:val="22"/>
              </w:rPr>
              <w:t>500万次；通行速度</w:t>
            </w:r>
            <w:r w:rsidR="00DE44CA">
              <w:rPr>
                <w:rFonts w:ascii="宋体" w:eastAsia="宋体" w:hAnsi="宋体" w:cs="宋体" w:hint="eastAsia"/>
                <w:color w:val="0D0D0D" w:themeColor="text1" w:themeTint="F2"/>
                <w:kern w:val="0"/>
                <w:sz w:val="22"/>
              </w:rPr>
              <w:t>≥</w:t>
            </w:r>
            <w:r w:rsidR="004A65BD" w:rsidRPr="0000219F">
              <w:rPr>
                <w:rFonts w:ascii="宋体" w:eastAsia="宋体" w:hAnsi="宋体" w:cs="宋体" w:hint="eastAsia"/>
                <w:color w:val="0D0D0D" w:themeColor="text1" w:themeTint="F2"/>
                <w:kern w:val="0"/>
                <w:sz w:val="22"/>
              </w:rPr>
              <w:t>30人/分钟；</w:t>
            </w:r>
          </w:p>
        </w:tc>
      </w:tr>
      <w:tr w:rsidR="007D5454" w:rsidRPr="0000219F" w:rsidTr="00290824">
        <w:trPr>
          <w:trHeight w:val="285"/>
        </w:trPr>
        <w:tc>
          <w:tcPr>
            <w:tcW w:w="1526" w:type="dxa"/>
            <w:vMerge/>
            <w:tcBorders>
              <w:top w:val="nil"/>
              <w:left w:val="single" w:sz="4" w:space="0" w:color="auto"/>
              <w:bottom w:val="single" w:sz="4" w:space="0" w:color="auto"/>
              <w:right w:val="single" w:sz="4" w:space="0" w:color="auto"/>
            </w:tcBorders>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p>
        </w:tc>
        <w:tc>
          <w:tcPr>
            <w:tcW w:w="6996" w:type="dxa"/>
            <w:tcBorders>
              <w:top w:val="single" w:sz="4" w:space="0" w:color="auto"/>
              <w:left w:val="nil"/>
              <w:bottom w:val="single" w:sz="4" w:space="0" w:color="auto"/>
              <w:right w:val="single" w:sz="4" w:space="0" w:color="auto"/>
            </w:tcBorders>
            <w:shd w:val="clear" w:color="auto" w:fill="auto"/>
            <w:noWrap/>
            <w:vAlign w:val="center"/>
            <w:hideMark/>
          </w:tcPr>
          <w:p w:rsidR="0000219F" w:rsidRPr="0000219F" w:rsidRDefault="008C7059" w:rsidP="007B72FB">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4</w:t>
            </w:r>
            <w:r w:rsidR="004866BA">
              <w:rPr>
                <w:rFonts w:ascii="宋体" w:eastAsia="宋体" w:hAnsi="宋体" w:cs="宋体" w:hint="eastAsia"/>
                <w:color w:val="0D0D0D" w:themeColor="text1" w:themeTint="F2"/>
                <w:kern w:val="0"/>
                <w:sz w:val="22"/>
              </w:rPr>
              <w:t>.</w:t>
            </w:r>
            <w:r w:rsidR="0000219F" w:rsidRPr="0000219F">
              <w:rPr>
                <w:rFonts w:ascii="宋体" w:eastAsia="宋体" w:hAnsi="宋体" w:cs="宋体" w:hint="eastAsia"/>
                <w:color w:val="0D0D0D" w:themeColor="text1" w:themeTint="F2"/>
                <w:kern w:val="0"/>
                <w:sz w:val="22"/>
              </w:rPr>
              <w:t>马达类型：</w:t>
            </w:r>
            <w:r w:rsidR="007B72FB" w:rsidRPr="007B72FB">
              <w:rPr>
                <w:rFonts w:ascii="宋体" w:eastAsia="宋体" w:hAnsi="宋体" w:cs="宋体" w:hint="eastAsia"/>
                <w:kern w:val="0"/>
                <w:sz w:val="22"/>
              </w:rPr>
              <w:t xml:space="preserve"> </w:t>
            </w:r>
            <w:r w:rsidR="0000219F" w:rsidRPr="007B72FB">
              <w:rPr>
                <w:rFonts w:ascii="宋体" w:eastAsia="宋体" w:hAnsi="宋体" w:cs="宋体" w:hint="eastAsia"/>
                <w:kern w:val="0"/>
                <w:sz w:val="22"/>
              </w:rPr>
              <w:t>低能耗一体化驱动器；</w:t>
            </w:r>
          </w:p>
        </w:tc>
      </w:tr>
      <w:tr w:rsidR="007D5454" w:rsidRPr="0000219F" w:rsidTr="00290824">
        <w:trPr>
          <w:trHeight w:val="285"/>
        </w:trPr>
        <w:tc>
          <w:tcPr>
            <w:tcW w:w="1526" w:type="dxa"/>
            <w:vMerge/>
            <w:tcBorders>
              <w:top w:val="nil"/>
              <w:left w:val="single" w:sz="4" w:space="0" w:color="auto"/>
              <w:bottom w:val="single" w:sz="4" w:space="0" w:color="auto"/>
              <w:right w:val="single" w:sz="4" w:space="0" w:color="auto"/>
            </w:tcBorders>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8C7059" w:rsidP="0000219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5</w:t>
            </w:r>
            <w:r w:rsidR="004866BA">
              <w:rPr>
                <w:rFonts w:ascii="宋体" w:eastAsia="宋体" w:hAnsi="宋体" w:cs="宋体" w:hint="eastAsia"/>
                <w:color w:val="0D0D0D" w:themeColor="text1" w:themeTint="F2"/>
                <w:kern w:val="0"/>
                <w:sz w:val="22"/>
              </w:rPr>
              <w:t>.</w:t>
            </w:r>
            <w:proofErr w:type="gramStart"/>
            <w:r w:rsidR="0000219F" w:rsidRPr="0000219F">
              <w:rPr>
                <w:rFonts w:ascii="宋体" w:eastAsia="宋体" w:hAnsi="宋体" w:cs="宋体" w:hint="eastAsia"/>
                <w:color w:val="0D0D0D" w:themeColor="text1" w:themeTint="F2"/>
                <w:kern w:val="0"/>
                <w:sz w:val="22"/>
              </w:rPr>
              <w:t>门翼开合</w:t>
            </w:r>
            <w:proofErr w:type="gramEnd"/>
            <w:r w:rsidR="0000219F" w:rsidRPr="0000219F">
              <w:rPr>
                <w:rFonts w:ascii="宋体" w:eastAsia="宋体" w:hAnsi="宋体" w:cs="宋体" w:hint="eastAsia"/>
                <w:color w:val="0D0D0D" w:themeColor="text1" w:themeTint="F2"/>
                <w:kern w:val="0"/>
                <w:sz w:val="22"/>
              </w:rPr>
              <w:t>角度：﹣90°~﹢90°；</w:t>
            </w:r>
          </w:p>
        </w:tc>
      </w:tr>
      <w:tr w:rsidR="007D5454" w:rsidRPr="0000219F" w:rsidTr="00290824">
        <w:trPr>
          <w:trHeight w:val="285"/>
        </w:trPr>
        <w:tc>
          <w:tcPr>
            <w:tcW w:w="1526" w:type="dxa"/>
            <w:vMerge/>
            <w:tcBorders>
              <w:top w:val="nil"/>
              <w:left w:val="single" w:sz="4" w:space="0" w:color="auto"/>
              <w:bottom w:val="single" w:sz="4" w:space="0" w:color="auto"/>
              <w:right w:val="single" w:sz="4" w:space="0" w:color="auto"/>
            </w:tcBorders>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8C7059" w:rsidP="0000219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6</w:t>
            </w:r>
            <w:r w:rsidR="004866BA">
              <w:rPr>
                <w:rFonts w:ascii="宋体" w:eastAsia="宋体" w:hAnsi="宋体" w:cs="宋体" w:hint="eastAsia"/>
                <w:color w:val="0D0D0D" w:themeColor="text1" w:themeTint="F2"/>
                <w:kern w:val="0"/>
                <w:sz w:val="22"/>
              </w:rPr>
              <w:t>.</w:t>
            </w:r>
            <w:r w:rsidR="0000219F" w:rsidRPr="0000219F">
              <w:rPr>
                <w:rFonts w:ascii="宋体" w:eastAsia="宋体" w:hAnsi="宋体" w:cs="宋体" w:hint="eastAsia"/>
                <w:color w:val="0D0D0D" w:themeColor="text1" w:themeTint="F2"/>
                <w:kern w:val="0"/>
                <w:sz w:val="22"/>
              </w:rPr>
              <w:t>设备尺寸1600mm*200mm*1010mm；</w:t>
            </w:r>
          </w:p>
        </w:tc>
      </w:tr>
      <w:tr w:rsidR="007D5454" w:rsidRPr="0000219F" w:rsidTr="00290824">
        <w:trPr>
          <w:trHeight w:val="285"/>
        </w:trPr>
        <w:tc>
          <w:tcPr>
            <w:tcW w:w="1526" w:type="dxa"/>
            <w:vMerge/>
            <w:tcBorders>
              <w:top w:val="nil"/>
              <w:left w:val="single" w:sz="4" w:space="0" w:color="auto"/>
              <w:bottom w:val="single" w:sz="4" w:space="0" w:color="auto"/>
              <w:right w:val="single" w:sz="4" w:space="0" w:color="auto"/>
            </w:tcBorders>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8C7059" w:rsidP="0000219F">
            <w:pPr>
              <w:widowControl/>
              <w:rPr>
                <w:rFonts w:ascii="Times New Roman" w:eastAsia="等线" w:hAnsi="Times New Roman" w:cs="Times New Roman"/>
                <w:color w:val="0D0D0D" w:themeColor="text1" w:themeTint="F2"/>
                <w:kern w:val="0"/>
                <w:sz w:val="14"/>
                <w:szCs w:val="14"/>
              </w:rPr>
            </w:pPr>
            <w:r>
              <w:rPr>
                <w:rFonts w:ascii="宋体" w:eastAsia="宋体" w:hAnsi="宋体" w:cs="Times New Roman" w:hint="eastAsia"/>
                <w:color w:val="0D0D0D" w:themeColor="text1" w:themeTint="F2"/>
                <w:kern w:val="0"/>
                <w:sz w:val="22"/>
              </w:rPr>
              <w:t>7</w:t>
            </w:r>
            <w:r w:rsidR="004866BA">
              <w:rPr>
                <w:rFonts w:ascii="宋体" w:eastAsia="宋体" w:hAnsi="宋体" w:cs="宋体" w:hint="eastAsia"/>
                <w:color w:val="0D0D0D" w:themeColor="text1" w:themeTint="F2"/>
                <w:kern w:val="0"/>
                <w:sz w:val="22"/>
              </w:rPr>
              <w:t>.</w:t>
            </w:r>
            <w:r w:rsidR="0000219F" w:rsidRPr="0000219F">
              <w:rPr>
                <w:rFonts w:ascii="宋体" w:eastAsia="宋体" w:hAnsi="宋体" w:cs="Times New Roman" w:hint="eastAsia"/>
                <w:color w:val="0D0D0D" w:themeColor="text1" w:themeTint="F2"/>
                <w:kern w:val="0"/>
                <w:sz w:val="22"/>
              </w:rPr>
              <w:t>通行宽度：标准650mm；</w:t>
            </w:r>
          </w:p>
        </w:tc>
      </w:tr>
      <w:tr w:rsidR="009E5D6D" w:rsidRPr="0000219F" w:rsidTr="00290824">
        <w:trPr>
          <w:trHeight w:val="285"/>
        </w:trPr>
        <w:tc>
          <w:tcPr>
            <w:tcW w:w="1526" w:type="dxa"/>
            <w:vMerge/>
            <w:tcBorders>
              <w:top w:val="nil"/>
              <w:left w:val="single" w:sz="4" w:space="0" w:color="auto"/>
              <w:bottom w:val="single" w:sz="4" w:space="0" w:color="auto"/>
              <w:right w:val="single" w:sz="4" w:space="0" w:color="auto"/>
            </w:tcBorders>
            <w:vAlign w:val="center"/>
          </w:tcPr>
          <w:p w:rsidR="009E5D6D" w:rsidRPr="0000219F" w:rsidRDefault="009E5D6D"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tcPr>
          <w:p w:rsidR="009E5D6D" w:rsidRPr="0000219F" w:rsidRDefault="008C7059" w:rsidP="0000219F">
            <w:pPr>
              <w:widowControl/>
              <w:rPr>
                <w:rFonts w:ascii="宋体" w:eastAsia="宋体" w:hAnsi="宋体" w:cs="Times New Roman"/>
                <w:color w:val="0D0D0D" w:themeColor="text1" w:themeTint="F2"/>
                <w:kern w:val="0"/>
                <w:sz w:val="22"/>
              </w:rPr>
            </w:pPr>
            <w:r>
              <w:rPr>
                <w:rFonts w:ascii="宋体" w:eastAsia="宋体" w:hAnsi="宋体" w:cs="宋体" w:hint="eastAsia"/>
                <w:color w:val="0D0D0D" w:themeColor="text1" w:themeTint="F2"/>
                <w:kern w:val="0"/>
                <w:sz w:val="22"/>
              </w:rPr>
              <w:t>8</w:t>
            </w:r>
            <w:r w:rsidR="004866BA">
              <w:rPr>
                <w:rFonts w:ascii="宋体" w:eastAsia="宋体" w:hAnsi="宋体" w:cs="宋体" w:hint="eastAsia"/>
                <w:color w:val="0D0D0D" w:themeColor="text1" w:themeTint="F2"/>
                <w:kern w:val="0"/>
                <w:sz w:val="22"/>
              </w:rPr>
              <w:t>.</w:t>
            </w:r>
            <w:r w:rsidR="009E5D6D" w:rsidRPr="0000219F">
              <w:rPr>
                <w:rFonts w:ascii="宋体" w:eastAsia="宋体" w:hAnsi="宋体" w:cs="宋体" w:hint="eastAsia"/>
                <w:color w:val="0D0D0D" w:themeColor="text1" w:themeTint="F2"/>
                <w:kern w:val="0"/>
                <w:sz w:val="22"/>
              </w:rPr>
              <w:t>红外传感器≥8对；</w:t>
            </w:r>
          </w:p>
        </w:tc>
      </w:tr>
      <w:tr w:rsidR="009E5D6D" w:rsidRPr="0000219F" w:rsidTr="00290824">
        <w:trPr>
          <w:trHeight w:val="624"/>
        </w:trPr>
        <w:tc>
          <w:tcPr>
            <w:tcW w:w="1526" w:type="dxa"/>
            <w:vMerge/>
            <w:tcBorders>
              <w:top w:val="nil"/>
              <w:left w:val="single" w:sz="4" w:space="0" w:color="auto"/>
              <w:bottom w:val="single" w:sz="4" w:space="0" w:color="auto"/>
              <w:right w:val="single" w:sz="4" w:space="0" w:color="auto"/>
            </w:tcBorders>
            <w:vAlign w:val="center"/>
            <w:hideMark/>
          </w:tcPr>
          <w:p w:rsidR="009E5D6D" w:rsidRPr="0000219F" w:rsidRDefault="009E5D6D"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9E5D6D" w:rsidRPr="0000219F" w:rsidRDefault="008C7059" w:rsidP="008C705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 w:val="22"/>
              </w:rPr>
              <w:t>9</w:t>
            </w:r>
            <w:r w:rsidR="004866BA">
              <w:rPr>
                <w:rFonts w:ascii="宋体" w:eastAsia="宋体" w:hAnsi="宋体" w:cs="宋体" w:hint="eastAsia"/>
                <w:color w:val="0D0D0D" w:themeColor="text1" w:themeTint="F2"/>
                <w:kern w:val="0"/>
                <w:sz w:val="22"/>
              </w:rPr>
              <w:t>.</w:t>
            </w:r>
            <w:r w:rsidR="009E5D6D" w:rsidRPr="0000219F">
              <w:rPr>
                <w:rFonts w:ascii="宋体" w:eastAsia="宋体" w:hAnsi="宋体" w:cs="宋体" w:hint="eastAsia"/>
                <w:color w:val="0D0D0D" w:themeColor="text1" w:themeTint="F2"/>
                <w:kern w:val="0"/>
                <w:sz w:val="22"/>
              </w:rPr>
              <w:t>机电部分采用一体化机芯设计，非常规电机配套减速器</w:t>
            </w:r>
            <w:r w:rsidR="009E5D6D">
              <w:rPr>
                <w:rFonts w:ascii="宋体" w:eastAsia="宋体" w:hAnsi="宋体" w:cs="宋体" w:hint="eastAsia"/>
                <w:color w:val="0D0D0D" w:themeColor="text1" w:themeTint="F2"/>
                <w:kern w:val="0"/>
                <w:sz w:val="22"/>
              </w:rPr>
              <w:t>；</w:t>
            </w:r>
            <w:r w:rsidR="009E5D6D" w:rsidRPr="0000219F">
              <w:rPr>
                <w:rFonts w:ascii="宋体" w:eastAsia="宋体" w:hAnsi="宋体" w:cs="宋体" w:hint="eastAsia"/>
                <w:color w:val="0D0D0D" w:themeColor="text1" w:themeTint="F2"/>
                <w:kern w:val="0"/>
                <w:sz w:val="22"/>
              </w:rPr>
              <w:t>机芯嵌入</w:t>
            </w:r>
            <w:proofErr w:type="gramStart"/>
            <w:r w:rsidR="009E5D6D" w:rsidRPr="0000219F">
              <w:rPr>
                <w:rFonts w:ascii="宋体" w:eastAsia="宋体" w:hAnsi="宋体" w:cs="宋体" w:hint="eastAsia"/>
                <w:color w:val="0D0D0D" w:themeColor="text1" w:themeTint="F2"/>
                <w:kern w:val="0"/>
                <w:sz w:val="22"/>
              </w:rPr>
              <w:t>在门翼传动</w:t>
            </w:r>
            <w:proofErr w:type="gramEnd"/>
            <w:r w:rsidR="009E5D6D" w:rsidRPr="0000219F">
              <w:rPr>
                <w:rFonts w:ascii="宋体" w:eastAsia="宋体" w:hAnsi="宋体" w:cs="宋体" w:hint="eastAsia"/>
                <w:color w:val="0D0D0D" w:themeColor="text1" w:themeTint="F2"/>
                <w:kern w:val="0"/>
                <w:sz w:val="22"/>
              </w:rPr>
              <w:t>管内，无需其它部件干预，</w:t>
            </w:r>
            <w:proofErr w:type="gramStart"/>
            <w:r w:rsidR="009E5D6D" w:rsidRPr="0000219F">
              <w:rPr>
                <w:rFonts w:ascii="宋体" w:eastAsia="宋体" w:hAnsi="宋体" w:cs="宋体" w:hint="eastAsia"/>
                <w:color w:val="0D0D0D" w:themeColor="text1" w:themeTint="F2"/>
                <w:kern w:val="0"/>
                <w:sz w:val="22"/>
              </w:rPr>
              <w:t>直接驱动门翼设备</w:t>
            </w:r>
            <w:proofErr w:type="gramEnd"/>
            <w:r w:rsidR="009E5D6D" w:rsidRPr="0000219F">
              <w:rPr>
                <w:rFonts w:ascii="宋体" w:eastAsia="宋体" w:hAnsi="宋体" w:cs="宋体" w:hint="eastAsia"/>
                <w:color w:val="0D0D0D" w:themeColor="text1" w:themeTint="F2"/>
                <w:kern w:val="0"/>
                <w:sz w:val="22"/>
              </w:rPr>
              <w:t>；</w:t>
            </w:r>
          </w:p>
        </w:tc>
      </w:tr>
      <w:tr w:rsidR="009E5D6D" w:rsidRPr="0000219F" w:rsidTr="00290824">
        <w:trPr>
          <w:trHeight w:val="1872"/>
        </w:trPr>
        <w:tc>
          <w:tcPr>
            <w:tcW w:w="1526" w:type="dxa"/>
            <w:vMerge/>
            <w:tcBorders>
              <w:top w:val="nil"/>
              <w:left w:val="single" w:sz="4" w:space="0" w:color="auto"/>
              <w:bottom w:val="single" w:sz="4" w:space="0" w:color="auto"/>
              <w:right w:val="single" w:sz="4" w:space="0" w:color="auto"/>
            </w:tcBorders>
            <w:vAlign w:val="center"/>
            <w:hideMark/>
          </w:tcPr>
          <w:p w:rsidR="009E5D6D" w:rsidRPr="0000219F" w:rsidRDefault="009E5D6D" w:rsidP="00D72E2F">
            <w:pPr>
              <w:widowControl/>
              <w:jc w:val="left"/>
              <w:rPr>
                <w:rFonts w:ascii="宋体" w:eastAsia="宋体" w:hAnsi="宋体" w:cs="宋体"/>
                <w:color w:val="0D0D0D" w:themeColor="text1" w:themeTint="F2"/>
                <w:kern w:val="0"/>
                <w:sz w:val="22"/>
              </w:rPr>
            </w:pPr>
          </w:p>
        </w:tc>
        <w:tc>
          <w:tcPr>
            <w:tcW w:w="6996" w:type="dxa"/>
            <w:tcBorders>
              <w:top w:val="single" w:sz="4" w:space="0" w:color="auto"/>
              <w:left w:val="nil"/>
              <w:bottom w:val="single" w:sz="4" w:space="0" w:color="auto"/>
              <w:right w:val="single" w:sz="4" w:space="0" w:color="auto"/>
            </w:tcBorders>
            <w:shd w:val="clear" w:color="auto" w:fill="auto"/>
            <w:noWrap/>
            <w:vAlign w:val="center"/>
            <w:hideMark/>
          </w:tcPr>
          <w:p w:rsidR="009E5D6D" w:rsidRPr="0000219F" w:rsidRDefault="008C7059" w:rsidP="008C7059">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 w:val="22"/>
              </w:rPr>
              <w:t>10</w:t>
            </w:r>
            <w:r w:rsidR="004866BA">
              <w:rPr>
                <w:rFonts w:ascii="宋体" w:eastAsia="宋体" w:hAnsi="宋体" w:cs="宋体" w:hint="eastAsia"/>
                <w:color w:val="0D0D0D" w:themeColor="text1" w:themeTint="F2"/>
                <w:kern w:val="0"/>
                <w:sz w:val="22"/>
              </w:rPr>
              <w:t>.</w:t>
            </w:r>
            <w:r w:rsidR="009E5D6D" w:rsidRPr="0000219F">
              <w:rPr>
                <w:rFonts w:ascii="宋体" w:eastAsia="宋体" w:hAnsi="宋体" w:cs="宋体" w:hint="eastAsia"/>
                <w:color w:val="0D0D0D" w:themeColor="text1" w:themeTint="F2"/>
                <w:kern w:val="0"/>
                <w:sz w:val="22"/>
              </w:rPr>
              <w:t>具有刹车系统，采用传动管主轴制动模式，刹车直接作用</w:t>
            </w:r>
            <w:proofErr w:type="gramStart"/>
            <w:r w:rsidR="009E5D6D" w:rsidRPr="0000219F">
              <w:rPr>
                <w:rFonts w:ascii="宋体" w:eastAsia="宋体" w:hAnsi="宋体" w:cs="宋体" w:hint="eastAsia"/>
                <w:color w:val="0D0D0D" w:themeColor="text1" w:themeTint="F2"/>
                <w:kern w:val="0"/>
                <w:sz w:val="22"/>
              </w:rPr>
              <w:t>于门翼传动</w:t>
            </w:r>
            <w:proofErr w:type="gramEnd"/>
            <w:r w:rsidR="009E5D6D" w:rsidRPr="0000219F">
              <w:rPr>
                <w:rFonts w:ascii="宋体" w:eastAsia="宋体" w:hAnsi="宋体" w:cs="宋体" w:hint="eastAsia"/>
                <w:color w:val="0D0D0D" w:themeColor="text1" w:themeTint="F2"/>
                <w:kern w:val="0"/>
                <w:sz w:val="22"/>
              </w:rPr>
              <w:t>部件，避免多部件</w:t>
            </w:r>
            <w:r w:rsidR="003266E8">
              <w:rPr>
                <w:rFonts w:ascii="宋体" w:eastAsia="宋体" w:hAnsi="宋体" w:cs="宋体" w:hint="eastAsia"/>
                <w:color w:val="0D0D0D" w:themeColor="text1" w:themeTint="F2"/>
                <w:kern w:val="0"/>
                <w:sz w:val="22"/>
              </w:rPr>
              <w:t>连接</w:t>
            </w:r>
            <w:r w:rsidR="009E5D6D" w:rsidRPr="0000219F">
              <w:rPr>
                <w:rFonts w:ascii="宋体" w:eastAsia="宋体" w:hAnsi="宋体" w:cs="宋体" w:hint="eastAsia"/>
                <w:color w:val="0D0D0D" w:themeColor="text1" w:themeTint="F2"/>
                <w:kern w:val="0"/>
                <w:sz w:val="22"/>
              </w:rPr>
              <w:t>所带来的其它问题，</w:t>
            </w:r>
            <w:proofErr w:type="gramStart"/>
            <w:r w:rsidR="009E5D6D" w:rsidRPr="0000219F">
              <w:rPr>
                <w:rFonts w:ascii="宋体" w:eastAsia="宋体" w:hAnsi="宋体" w:cs="宋体" w:hint="eastAsia"/>
                <w:color w:val="0D0D0D" w:themeColor="text1" w:themeTint="F2"/>
                <w:kern w:val="0"/>
                <w:sz w:val="22"/>
              </w:rPr>
              <w:t>锁止扭矩</w:t>
            </w:r>
            <w:proofErr w:type="gramEnd"/>
            <w:r w:rsidR="009E5D6D" w:rsidRPr="0000219F">
              <w:rPr>
                <w:rFonts w:ascii="宋体" w:eastAsia="宋体" w:hAnsi="宋体" w:cs="宋体" w:hint="eastAsia"/>
                <w:color w:val="0D0D0D" w:themeColor="text1" w:themeTint="F2"/>
                <w:kern w:val="0"/>
                <w:sz w:val="22"/>
              </w:rPr>
              <w:t>更高；</w:t>
            </w:r>
            <w:r w:rsidR="009E5D6D" w:rsidRPr="0000219F">
              <w:rPr>
                <w:rFonts w:ascii="宋体" w:eastAsia="宋体" w:hAnsi="宋体" w:cs="Times New Roman" w:hint="eastAsia"/>
                <w:color w:val="0D0D0D" w:themeColor="text1" w:themeTint="F2"/>
                <w:kern w:val="0"/>
                <w:sz w:val="22"/>
              </w:rPr>
              <w:t>刹车和传动管之间采用齿式花键连接，相对联轴器和其它连接方式，具有更高效能比，寻心性更好转动更稳定；</w:t>
            </w:r>
            <w:r w:rsidR="009E5D6D" w:rsidRPr="0000219F">
              <w:rPr>
                <w:rFonts w:ascii="宋体" w:eastAsia="宋体" w:hAnsi="宋体" w:cs="宋体" w:hint="eastAsia"/>
                <w:color w:val="0D0D0D" w:themeColor="text1" w:themeTint="F2"/>
                <w:kern w:val="0"/>
                <w:sz w:val="22"/>
              </w:rPr>
              <w:t>编码器刹车模块化设计，编码器安装于</w:t>
            </w:r>
            <w:proofErr w:type="gramStart"/>
            <w:r w:rsidR="009E5D6D" w:rsidRPr="0000219F">
              <w:rPr>
                <w:rFonts w:ascii="宋体" w:eastAsia="宋体" w:hAnsi="宋体" w:cs="宋体" w:hint="eastAsia"/>
                <w:color w:val="0D0D0D" w:themeColor="text1" w:themeTint="F2"/>
                <w:kern w:val="0"/>
                <w:sz w:val="22"/>
              </w:rPr>
              <w:t>刹车锁止花键</w:t>
            </w:r>
            <w:proofErr w:type="gramEnd"/>
            <w:r w:rsidR="009E5D6D" w:rsidRPr="0000219F">
              <w:rPr>
                <w:rFonts w:ascii="宋体" w:eastAsia="宋体" w:hAnsi="宋体" w:cs="宋体" w:hint="eastAsia"/>
                <w:color w:val="0D0D0D" w:themeColor="text1" w:themeTint="F2"/>
                <w:kern w:val="0"/>
                <w:sz w:val="22"/>
              </w:rPr>
              <w:t>对应面，可避免长期行人冲撞及机械变形造成</w:t>
            </w:r>
            <w:proofErr w:type="gramStart"/>
            <w:r w:rsidR="009E5D6D" w:rsidRPr="0000219F">
              <w:rPr>
                <w:rFonts w:ascii="宋体" w:eastAsia="宋体" w:hAnsi="宋体" w:cs="宋体" w:hint="eastAsia"/>
                <w:color w:val="0D0D0D" w:themeColor="text1" w:themeTint="F2"/>
                <w:kern w:val="0"/>
                <w:sz w:val="22"/>
              </w:rPr>
              <w:t>的门翼跑位</w:t>
            </w:r>
            <w:proofErr w:type="gramEnd"/>
            <w:r w:rsidR="009E5D6D" w:rsidRPr="0000219F">
              <w:rPr>
                <w:rFonts w:ascii="宋体" w:eastAsia="宋体" w:hAnsi="宋体" w:cs="宋体" w:hint="eastAsia"/>
                <w:color w:val="0D0D0D" w:themeColor="text1" w:themeTint="F2"/>
                <w:kern w:val="0"/>
                <w:sz w:val="22"/>
              </w:rPr>
              <w:t>；</w:t>
            </w:r>
          </w:p>
        </w:tc>
      </w:tr>
      <w:tr w:rsidR="009E5D6D" w:rsidRPr="0000219F" w:rsidTr="00290824">
        <w:trPr>
          <w:trHeight w:val="624"/>
        </w:trPr>
        <w:tc>
          <w:tcPr>
            <w:tcW w:w="1526" w:type="dxa"/>
            <w:vMerge/>
            <w:tcBorders>
              <w:top w:val="nil"/>
              <w:left w:val="single" w:sz="4" w:space="0" w:color="auto"/>
              <w:bottom w:val="single" w:sz="4" w:space="0" w:color="auto"/>
              <w:right w:val="single" w:sz="4" w:space="0" w:color="auto"/>
            </w:tcBorders>
            <w:vAlign w:val="center"/>
            <w:hideMark/>
          </w:tcPr>
          <w:p w:rsidR="009E5D6D" w:rsidRPr="0000219F" w:rsidRDefault="009E5D6D" w:rsidP="00D72E2F">
            <w:pPr>
              <w:widowControl/>
              <w:jc w:val="left"/>
              <w:rPr>
                <w:rFonts w:ascii="宋体" w:eastAsia="宋体" w:hAnsi="宋体" w:cs="宋体"/>
                <w:color w:val="0D0D0D" w:themeColor="text1" w:themeTint="F2"/>
                <w:kern w:val="0"/>
                <w:sz w:val="22"/>
              </w:rPr>
            </w:pPr>
          </w:p>
        </w:tc>
        <w:tc>
          <w:tcPr>
            <w:tcW w:w="6996" w:type="dxa"/>
            <w:tcBorders>
              <w:top w:val="single" w:sz="4" w:space="0" w:color="auto"/>
              <w:left w:val="nil"/>
              <w:bottom w:val="single" w:sz="4" w:space="0" w:color="auto"/>
              <w:right w:val="single" w:sz="4" w:space="0" w:color="auto"/>
            </w:tcBorders>
            <w:shd w:val="clear" w:color="auto" w:fill="auto"/>
            <w:noWrap/>
            <w:vAlign w:val="center"/>
            <w:hideMark/>
          </w:tcPr>
          <w:p w:rsidR="009E5D6D" w:rsidRPr="0000219F" w:rsidRDefault="008C7059" w:rsidP="008D08F9">
            <w:pPr>
              <w:widowControl/>
              <w:rPr>
                <w:rFonts w:ascii="Times New Roman" w:eastAsia="等线" w:hAnsi="Times New Roman" w:cs="Times New Roman"/>
                <w:color w:val="0D0D0D" w:themeColor="text1" w:themeTint="F2"/>
                <w:kern w:val="0"/>
                <w:sz w:val="14"/>
                <w:szCs w:val="14"/>
              </w:rPr>
            </w:pPr>
            <w:r>
              <w:rPr>
                <w:rFonts w:ascii="宋体" w:eastAsia="宋体" w:hAnsi="宋体" w:cs="Times New Roman" w:hint="eastAsia"/>
                <w:color w:val="0D0D0D" w:themeColor="text1" w:themeTint="F2"/>
                <w:kern w:val="0"/>
                <w:sz w:val="22"/>
              </w:rPr>
              <w:t>11</w:t>
            </w:r>
            <w:r w:rsidR="004866BA">
              <w:rPr>
                <w:rFonts w:ascii="宋体" w:eastAsia="宋体" w:hAnsi="宋体" w:cs="宋体" w:hint="eastAsia"/>
                <w:color w:val="0D0D0D" w:themeColor="text1" w:themeTint="F2"/>
                <w:kern w:val="0"/>
                <w:sz w:val="22"/>
              </w:rPr>
              <w:t>.</w:t>
            </w:r>
            <w:r w:rsidR="009E5D6D" w:rsidRPr="0000219F">
              <w:rPr>
                <w:rFonts w:ascii="宋体" w:eastAsia="宋体" w:hAnsi="宋体" w:cs="Times New Roman" w:hint="eastAsia"/>
                <w:color w:val="0D0D0D" w:themeColor="text1" w:themeTint="F2"/>
                <w:kern w:val="0"/>
                <w:sz w:val="22"/>
              </w:rPr>
              <w:t>速通门机身结构由不锈钢和钢化玻璃组成，不锈钢厚度≥2.0mm；</w:t>
            </w:r>
          </w:p>
          <w:p w:rsidR="009E5D6D" w:rsidRPr="0000219F" w:rsidRDefault="009E5D6D" w:rsidP="0000219F">
            <w:pPr>
              <w:rPr>
                <w:rFonts w:ascii="Times New Roman" w:eastAsia="等线" w:hAnsi="Times New Roman" w:cs="Times New Roman"/>
                <w:color w:val="0D0D0D" w:themeColor="text1" w:themeTint="F2"/>
                <w:kern w:val="0"/>
                <w:sz w:val="14"/>
                <w:szCs w:val="14"/>
              </w:rPr>
            </w:pPr>
            <w:r w:rsidRPr="0000219F">
              <w:rPr>
                <w:rFonts w:ascii="宋体" w:eastAsia="宋体" w:hAnsi="宋体" w:cs="宋体" w:hint="eastAsia"/>
                <w:color w:val="0D0D0D" w:themeColor="text1" w:themeTint="F2"/>
                <w:kern w:val="0"/>
                <w:sz w:val="22"/>
              </w:rPr>
              <w:t>整机由精密机械件及精密</w:t>
            </w:r>
            <w:proofErr w:type="gramStart"/>
            <w:r w:rsidRPr="0000219F">
              <w:rPr>
                <w:rFonts w:ascii="宋体" w:eastAsia="宋体" w:hAnsi="宋体" w:cs="宋体" w:hint="eastAsia"/>
                <w:color w:val="0D0D0D" w:themeColor="text1" w:themeTint="F2"/>
                <w:kern w:val="0"/>
                <w:sz w:val="22"/>
              </w:rPr>
              <w:t>钣</w:t>
            </w:r>
            <w:proofErr w:type="gramEnd"/>
            <w:r w:rsidRPr="0000219F">
              <w:rPr>
                <w:rFonts w:ascii="宋体" w:eastAsia="宋体" w:hAnsi="宋体" w:cs="宋体" w:hint="eastAsia"/>
                <w:color w:val="0D0D0D" w:themeColor="text1" w:themeTint="F2"/>
                <w:kern w:val="0"/>
                <w:sz w:val="22"/>
              </w:rPr>
              <w:t>金组成，机箱部件衔接出缝隙≤0.2mm；</w:t>
            </w:r>
          </w:p>
        </w:tc>
      </w:tr>
      <w:tr w:rsidR="007D5454" w:rsidRPr="0000219F" w:rsidTr="00290824">
        <w:trPr>
          <w:trHeight w:val="570"/>
        </w:trPr>
        <w:tc>
          <w:tcPr>
            <w:tcW w:w="152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r w:rsidRPr="0000219F">
              <w:rPr>
                <w:rFonts w:ascii="宋体" w:eastAsia="宋体" w:hAnsi="宋体" w:cs="宋体" w:hint="eastAsia"/>
                <w:color w:val="0D0D0D" w:themeColor="text1" w:themeTint="F2"/>
                <w:kern w:val="0"/>
                <w:sz w:val="22"/>
              </w:rPr>
              <w:t>终端防撞保护壳</w:t>
            </w:r>
          </w:p>
        </w:tc>
        <w:tc>
          <w:tcPr>
            <w:tcW w:w="6996" w:type="dxa"/>
            <w:tcBorders>
              <w:top w:val="single" w:sz="4" w:space="0" w:color="auto"/>
              <w:left w:val="nil"/>
              <w:bottom w:val="single" w:sz="4" w:space="0" w:color="auto"/>
              <w:right w:val="single" w:sz="4" w:space="0" w:color="auto"/>
            </w:tcBorders>
            <w:shd w:val="clear" w:color="auto" w:fill="auto"/>
            <w:noWrap/>
            <w:vAlign w:val="center"/>
            <w:hideMark/>
          </w:tcPr>
          <w:p w:rsidR="0000219F" w:rsidRPr="0000219F" w:rsidRDefault="00E3156F" w:rsidP="0000219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Cs w:val="21"/>
              </w:rPr>
              <w:t>#</w:t>
            </w:r>
            <w:r w:rsidR="00DE5EF1">
              <w:rPr>
                <w:rFonts w:ascii="宋体" w:eastAsia="宋体" w:hAnsi="宋体" w:cs="宋体" w:hint="eastAsia"/>
                <w:color w:val="0D0D0D" w:themeColor="text1" w:themeTint="F2"/>
                <w:kern w:val="0"/>
                <w:sz w:val="22"/>
              </w:rPr>
              <w:t>1</w:t>
            </w:r>
            <w:r w:rsidR="004866BA">
              <w:rPr>
                <w:rFonts w:ascii="宋体" w:eastAsia="宋体" w:hAnsi="宋体" w:cs="宋体" w:hint="eastAsia"/>
                <w:color w:val="0D0D0D" w:themeColor="text1" w:themeTint="F2"/>
                <w:kern w:val="0"/>
                <w:sz w:val="22"/>
              </w:rPr>
              <w:t>.</w:t>
            </w:r>
            <w:r w:rsidR="0000219F" w:rsidRPr="0000219F">
              <w:rPr>
                <w:rFonts w:ascii="宋体" w:eastAsia="宋体" w:hAnsi="宋体" w:cs="宋体" w:hint="eastAsia"/>
                <w:color w:val="0D0D0D" w:themeColor="text1" w:themeTint="F2"/>
                <w:kern w:val="0"/>
                <w:sz w:val="22"/>
              </w:rPr>
              <w:t>提供针对人脸识别终端的全包围（屏幕除外）防撞保护壳，与速通门材质一致，提升人脸识别终端的安全防护能力；</w:t>
            </w:r>
          </w:p>
        </w:tc>
      </w:tr>
      <w:tr w:rsidR="007D5454" w:rsidRPr="0000219F" w:rsidTr="00290824">
        <w:trPr>
          <w:trHeight w:val="278"/>
        </w:trPr>
        <w:tc>
          <w:tcPr>
            <w:tcW w:w="1526" w:type="dxa"/>
            <w:vMerge/>
            <w:tcBorders>
              <w:top w:val="nil"/>
              <w:left w:val="single" w:sz="4" w:space="0" w:color="auto"/>
              <w:bottom w:val="single" w:sz="4" w:space="0" w:color="000000"/>
              <w:right w:val="single" w:sz="4" w:space="0" w:color="auto"/>
            </w:tcBorders>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E3156F" w:rsidP="0000219F">
            <w:pPr>
              <w:widowControl/>
              <w:rPr>
                <w:rFonts w:ascii="宋体" w:eastAsia="宋体" w:hAnsi="宋体" w:cs="宋体"/>
                <w:color w:val="0D0D0D" w:themeColor="text1" w:themeTint="F2"/>
                <w:kern w:val="0"/>
                <w:sz w:val="22"/>
              </w:rPr>
            </w:pPr>
            <w:r>
              <w:rPr>
                <w:rFonts w:ascii="宋体" w:eastAsia="宋体" w:hAnsi="宋体" w:cs="宋体" w:hint="eastAsia"/>
                <w:color w:val="0D0D0D" w:themeColor="text1" w:themeTint="F2"/>
                <w:kern w:val="0"/>
                <w:szCs w:val="21"/>
              </w:rPr>
              <w:t>#</w:t>
            </w:r>
            <w:r w:rsidR="008C7059">
              <w:rPr>
                <w:rFonts w:ascii="宋体" w:eastAsia="宋体" w:hAnsi="宋体" w:cs="宋体" w:hint="eastAsia"/>
                <w:color w:val="0D0D0D" w:themeColor="text1" w:themeTint="F2"/>
                <w:kern w:val="0"/>
                <w:sz w:val="22"/>
              </w:rPr>
              <w:t>2</w:t>
            </w:r>
            <w:r w:rsidR="004866BA">
              <w:rPr>
                <w:rFonts w:ascii="宋体" w:eastAsia="宋体" w:hAnsi="宋体" w:cs="宋体" w:hint="eastAsia"/>
                <w:color w:val="0D0D0D" w:themeColor="text1" w:themeTint="F2"/>
                <w:kern w:val="0"/>
                <w:sz w:val="22"/>
              </w:rPr>
              <w:t>.</w:t>
            </w:r>
            <w:r w:rsidR="0000219F" w:rsidRPr="0000219F">
              <w:rPr>
                <w:rFonts w:ascii="宋体" w:eastAsia="宋体" w:hAnsi="宋体" w:cs="宋体" w:hint="eastAsia"/>
                <w:color w:val="0D0D0D" w:themeColor="text1" w:themeTint="F2"/>
                <w:kern w:val="0"/>
                <w:sz w:val="22"/>
              </w:rPr>
              <w:t>可水平进行角度调整；</w:t>
            </w:r>
          </w:p>
        </w:tc>
      </w:tr>
      <w:tr w:rsidR="007D5454" w:rsidRPr="0000219F" w:rsidTr="00290824">
        <w:trPr>
          <w:trHeight w:val="316"/>
        </w:trPr>
        <w:tc>
          <w:tcPr>
            <w:tcW w:w="15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r w:rsidRPr="0000219F">
              <w:rPr>
                <w:rFonts w:ascii="宋体" w:eastAsia="宋体" w:hAnsi="宋体" w:cs="宋体" w:hint="eastAsia"/>
                <w:color w:val="0D0D0D" w:themeColor="text1" w:themeTint="F2"/>
                <w:kern w:val="0"/>
                <w:sz w:val="22"/>
              </w:rPr>
              <w:t>功能要求</w:t>
            </w: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8C7059" w:rsidP="0000219F">
            <w:pPr>
              <w:widowControl/>
              <w:rPr>
                <w:rFonts w:ascii="Times New Roman" w:eastAsia="等线" w:hAnsi="Times New Roman" w:cs="Times New Roman"/>
                <w:color w:val="0D0D0D" w:themeColor="text1" w:themeTint="F2"/>
                <w:kern w:val="0"/>
                <w:sz w:val="14"/>
                <w:szCs w:val="14"/>
              </w:rPr>
            </w:pPr>
            <w:r>
              <w:rPr>
                <w:rFonts w:ascii="宋体" w:eastAsia="宋体" w:hAnsi="宋体" w:cs="Times New Roman" w:hint="eastAsia"/>
                <w:color w:val="0D0D0D" w:themeColor="text1" w:themeTint="F2"/>
                <w:kern w:val="0"/>
                <w:sz w:val="22"/>
              </w:rPr>
              <w:t>12</w:t>
            </w:r>
            <w:r w:rsidR="004866BA">
              <w:rPr>
                <w:rFonts w:ascii="宋体" w:eastAsia="宋体" w:hAnsi="宋体" w:cs="宋体" w:hint="eastAsia"/>
                <w:color w:val="0D0D0D" w:themeColor="text1" w:themeTint="F2"/>
                <w:kern w:val="0"/>
                <w:sz w:val="22"/>
              </w:rPr>
              <w:t>.</w:t>
            </w:r>
            <w:r w:rsidR="000115CD">
              <w:rPr>
                <w:rFonts w:ascii="宋体" w:eastAsia="宋体" w:hAnsi="宋体" w:cs="Times New Roman" w:hint="eastAsia"/>
                <w:color w:val="0D0D0D" w:themeColor="text1" w:themeTint="F2"/>
                <w:kern w:val="0"/>
                <w:sz w:val="22"/>
              </w:rPr>
              <w:t>配备</w:t>
            </w:r>
            <w:r w:rsidR="0000219F" w:rsidRPr="0000219F">
              <w:rPr>
                <w:rFonts w:ascii="宋体" w:eastAsia="宋体" w:hAnsi="宋体" w:cs="Times New Roman" w:hint="eastAsia"/>
                <w:color w:val="0D0D0D" w:themeColor="text1" w:themeTint="F2"/>
                <w:kern w:val="0"/>
                <w:sz w:val="22"/>
              </w:rPr>
              <w:t>遥控器，可开启或关闭指定的通道</w:t>
            </w:r>
            <w:r w:rsidR="00BA349A">
              <w:rPr>
                <w:rFonts w:ascii="宋体" w:eastAsia="宋体" w:hAnsi="宋体" w:cs="Times New Roman" w:hint="eastAsia"/>
                <w:color w:val="0D0D0D" w:themeColor="text1" w:themeTint="F2"/>
                <w:kern w:val="0"/>
                <w:sz w:val="22"/>
              </w:rPr>
              <w:t>；</w:t>
            </w:r>
          </w:p>
        </w:tc>
      </w:tr>
      <w:tr w:rsidR="007D5454" w:rsidRPr="0000219F" w:rsidTr="00290824">
        <w:trPr>
          <w:trHeight w:val="395"/>
        </w:trPr>
        <w:tc>
          <w:tcPr>
            <w:tcW w:w="1526" w:type="dxa"/>
            <w:vMerge/>
            <w:tcBorders>
              <w:top w:val="nil"/>
              <w:left w:val="single" w:sz="4" w:space="0" w:color="auto"/>
              <w:bottom w:val="single" w:sz="4" w:space="0" w:color="auto"/>
              <w:right w:val="single" w:sz="4" w:space="0" w:color="auto"/>
            </w:tcBorders>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8C7059" w:rsidP="008C7059">
            <w:pPr>
              <w:widowControl/>
              <w:rPr>
                <w:rFonts w:ascii="Times New Roman" w:eastAsia="等线" w:hAnsi="Times New Roman" w:cs="Times New Roman"/>
                <w:color w:val="0D0D0D" w:themeColor="text1" w:themeTint="F2"/>
                <w:kern w:val="0"/>
                <w:sz w:val="14"/>
                <w:szCs w:val="14"/>
              </w:rPr>
            </w:pPr>
            <w:r>
              <w:rPr>
                <w:rFonts w:ascii="宋体" w:eastAsia="宋体" w:hAnsi="宋体" w:cs="Times New Roman" w:hint="eastAsia"/>
                <w:color w:val="0D0D0D" w:themeColor="text1" w:themeTint="F2"/>
                <w:kern w:val="0"/>
                <w:szCs w:val="21"/>
              </w:rPr>
              <w:t>13</w:t>
            </w:r>
            <w:r w:rsidR="004866BA">
              <w:rPr>
                <w:rFonts w:ascii="宋体" w:eastAsia="宋体" w:hAnsi="宋体" w:cs="宋体" w:hint="eastAsia"/>
                <w:color w:val="0D0D0D" w:themeColor="text1" w:themeTint="F2"/>
                <w:kern w:val="0"/>
                <w:sz w:val="22"/>
              </w:rPr>
              <w:t>.</w:t>
            </w:r>
            <w:r w:rsidR="0000219F" w:rsidRPr="0000219F">
              <w:rPr>
                <w:rFonts w:ascii="宋体" w:eastAsia="宋体" w:hAnsi="宋体" w:cs="Times New Roman" w:hint="eastAsia"/>
                <w:color w:val="0D0D0D" w:themeColor="text1" w:themeTint="F2"/>
                <w:kern w:val="0"/>
                <w:szCs w:val="21"/>
              </w:rPr>
              <w:t>具有</w:t>
            </w:r>
            <w:r w:rsidR="0000219F" w:rsidRPr="0000219F">
              <w:rPr>
                <w:rFonts w:ascii="宋体" w:eastAsia="宋体" w:hAnsi="宋体" w:cs="Times New Roman" w:hint="eastAsia"/>
                <w:color w:val="0D0D0D" w:themeColor="text1" w:themeTint="F2"/>
                <w:kern w:val="0"/>
                <w:sz w:val="22"/>
              </w:rPr>
              <w:t>防尾随报警功能、</w:t>
            </w:r>
            <w:r w:rsidR="0000219F" w:rsidRPr="0000219F">
              <w:rPr>
                <w:rFonts w:ascii="宋体" w:eastAsia="宋体" w:hAnsi="宋体" w:cs="Times New Roman" w:hint="eastAsia"/>
                <w:color w:val="0D0D0D" w:themeColor="text1" w:themeTint="F2"/>
                <w:kern w:val="0"/>
                <w:szCs w:val="21"/>
              </w:rPr>
              <w:t>非法通行报警功能、防反向通行功能、断电解锁功能</w:t>
            </w:r>
            <w:r w:rsidR="0000219F" w:rsidRPr="0000219F">
              <w:rPr>
                <w:rFonts w:ascii="宋体" w:eastAsia="宋体" w:hAnsi="宋体" w:cs="Times New Roman" w:hint="eastAsia"/>
                <w:color w:val="0D0D0D" w:themeColor="text1" w:themeTint="F2"/>
                <w:kern w:val="0"/>
                <w:sz w:val="22"/>
              </w:rPr>
              <w:t>；</w:t>
            </w:r>
          </w:p>
        </w:tc>
      </w:tr>
      <w:tr w:rsidR="007D5454" w:rsidRPr="0000219F" w:rsidTr="00290824">
        <w:trPr>
          <w:trHeight w:val="265"/>
        </w:trPr>
        <w:tc>
          <w:tcPr>
            <w:tcW w:w="1526" w:type="dxa"/>
            <w:vMerge/>
            <w:tcBorders>
              <w:top w:val="nil"/>
              <w:left w:val="single" w:sz="4" w:space="0" w:color="auto"/>
              <w:bottom w:val="single" w:sz="4" w:space="0" w:color="auto"/>
              <w:right w:val="single" w:sz="4" w:space="0" w:color="auto"/>
            </w:tcBorders>
            <w:vAlign w:val="center"/>
            <w:hideMark/>
          </w:tcPr>
          <w:p w:rsidR="0000219F" w:rsidRPr="0000219F" w:rsidRDefault="0000219F" w:rsidP="00D72E2F">
            <w:pPr>
              <w:widowControl/>
              <w:jc w:val="left"/>
              <w:rPr>
                <w:rFonts w:ascii="宋体" w:eastAsia="宋体" w:hAnsi="宋体" w:cs="宋体"/>
                <w:color w:val="0D0D0D" w:themeColor="text1" w:themeTint="F2"/>
                <w:kern w:val="0"/>
                <w:sz w:val="22"/>
              </w:rPr>
            </w:pPr>
          </w:p>
        </w:tc>
        <w:tc>
          <w:tcPr>
            <w:tcW w:w="6996" w:type="dxa"/>
            <w:tcBorders>
              <w:top w:val="nil"/>
              <w:left w:val="nil"/>
              <w:bottom w:val="single" w:sz="4" w:space="0" w:color="auto"/>
              <w:right w:val="single" w:sz="4" w:space="0" w:color="auto"/>
            </w:tcBorders>
            <w:shd w:val="clear" w:color="auto" w:fill="auto"/>
            <w:noWrap/>
            <w:vAlign w:val="center"/>
            <w:hideMark/>
          </w:tcPr>
          <w:p w:rsidR="0000219F" w:rsidRPr="0000219F" w:rsidRDefault="008C7059" w:rsidP="0000219F">
            <w:pPr>
              <w:widowControl/>
              <w:rPr>
                <w:rFonts w:ascii="Times New Roman" w:eastAsia="等线" w:hAnsi="Times New Roman" w:cs="Times New Roman"/>
                <w:color w:val="0D0D0D" w:themeColor="text1" w:themeTint="F2"/>
                <w:kern w:val="0"/>
                <w:sz w:val="14"/>
                <w:szCs w:val="14"/>
              </w:rPr>
            </w:pPr>
            <w:r>
              <w:rPr>
                <w:rFonts w:ascii="宋体" w:eastAsia="宋体" w:hAnsi="宋体" w:cs="Times New Roman" w:hint="eastAsia"/>
                <w:color w:val="0D0D0D" w:themeColor="text1" w:themeTint="F2"/>
                <w:kern w:val="0"/>
                <w:sz w:val="22"/>
              </w:rPr>
              <w:t>14</w:t>
            </w:r>
            <w:r w:rsidR="004866BA">
              <w:rPr>
                <w:rFonts w:ascii="宋体" w:eastAsia="宋体" w:hAnsi="宋体" w:cs="宋体" w:hint="eastAsia"/>
                <w:color w:val="0D0D0D" w:themeColor="text1" w:themeTint="F2"/>
                <w:kern w:val="0"/>
                <w:sz w:val="22"/>
              </w:rPr>
              <w:t>.</w:t>
            </w:r>
            <w:r w:rsidR="0000219F" w:rsidRPr="0000219F">
              <w:rPr>
                <w:rFonts w:ascii="宋体" w:eastAsia="宋体" w:hAnsi="宋体" w:cs="Times New Roman" w:hint="eastAsia"/>
                <w:color w:val="0D0D0D" w:themeColor="text1" w:themeTint="F2"/>
                <w:kern w:val="0"/>
                <w:sz w:val="22"/>
              </w:rPr>
              <w:t>速通门具备快速开启功能，开启关闭，≤0.</w:t>
            </w:r>
            <w:r w:rsidR="00BA349A">
              <w:rPr>
                <w:rFonts w:ascii="宋体" w:eastAsia="宋体" w:hAnsi="宋体" w:cs="Times New Roman"/>
                <w:color w:val="0D0D0D" w:themeColor="text1" w:themeTint="F2"/>
                <w:kern w:val="0"/>
                <w:sz w:val="22"/>
              </w:rPr>
              <w:t>3</w:t>
            </w:r>
            <w:r w:rsidR="0000219F" w:rsidRPr="0000219F">
              <w:rPr>
                <w:rFonts w:ascii="宋体" w:eastAsia="宋体" w:hAnsi="宋体" w:cs="Times New Roman" w:hint="eastAsia"/>
                <w:color w:val="0D0D0D" w:themeColor="text1" w:themeTint="F2"/>
                <w:kern w:val="0"/>
                <w:sz w:val="22"/>
              </w:rPr>
              <w:t>秒；</w:t>
            </w:r>
          </w:p>
        </w:tc>
      </w:tr>
      <w:tr w:rsidR="00DE36CF" w:rsidRPr="0000219F" w:rsidTr="00290824">
        <w:trPr>
          <w:trHeight w:val="265"/>
        </w:trPr>
        <w:tc>
          <w:tcPr>
            <w:tcW w:w="1526" w:type="dxa"/>
            <w:tcBorders>
              <w:top w:val="single" w:sz="4" w:space="0" w:color="auto"/>
              <w:left w:val="single" w:sz="4" w:space="0" w:color="auto"/>
              <w:bottom w:val="single" w:sz="4" w:space="0" w:color="auto"/>
              <w:right w:val="single" w:sz="4" w:space="0" w:color="auto"/>
            </w:tcBorders>
            <w:vAlign w:val="center"/>
            <w:hideMark/>
          </w:tcPr>
          <w:p w:rsidR="00DE36CF" w:rsidRPr="0000219F" w:rsidRDefault="00DE36CF" w:rsidP="00D72E2F">
            <w:pPr>
              <w:widowControl/>
              <w:jc w:val="left"/>
              <w:rPr>
                <w:rFonts w:ascii="宋体" w:eastAsia="宋体" w:hAnsi="宋体" w:cs="宋体"/>
                <w:color w:val="0D0D0D" w:themeColor="text1" w:themeTint="F2"/>
                <w:kern w:val="0"/>
                <w:sz w:val="22"/>
              </w:rPr>
            </w:pPr>
            <w:r w:rsidRPr="0000219F">
              <w:rPr>
                <w:rFonts w:asciiTheme="minorEastAsia" w:hAnsiTheme="minorEastAsia" w:cs="宋体" w:hint="eastAsia"/>
                <w:color w:val="0D0D0D" w:themeColor="text1" w:themeTint="F2"/>
                <w:kern w:val="0"/>
                <w:szCs w:val="21"/>
              </w:rPr>
              <w:t>温度要求</w:t>
            </w:r>
          </w:p>
        </w:tc>
        <w:tc>
          <w:tcPr>
            <w:tcW w:w="6996" w:type="dxa"/>
            <w:tcBorders>
              <w:top w:val="single" w:sz="4" w:space="0" w:color="auto"/>
              <w:left w:val="nil"/>
              <w:bottom w:val="single" w:sz="4" w:space="0" w:color="auto"/>
              <w:right w:val="single" w:sz="4" w:space="0" w:color="auto"/>
            </w:tcBorders>
            <w:shd w:val="clear" w:color="auto" w:fill="auto"/>
            <w:noWrap/>
            <w:vAlign w:val="center"/>
            <w:hideMark/>
          </w:tcPr>
          <w:p w:rsidR="00DE36CF" w:rsidRPr="0000219F" w:rsidRDefault="00E3156F" w:rsidP="004866BA">
            <w:pPr>
              <w:widowControl/>
              <w:rPr>
                <w:rFonts w:ascii="宋体" w:eastAsia="宋体" w:hAnsi="宋体" w:cs="Times New Roman"/>
                <w:color w:val="0D0D0D" w:themeColor="text1" w:themeTint="F2"/>
                <w:kern w:val="0"/>
                <w:sz w:val="22"/>
              </w:rPr>
            </w:pPr>
            <w:r>
              <w:rPr>
                <w:rFonts w:ascii="宋体" w:eastAsia="宋体" w:hAnsi="宋体" w:cs="宋体" w:hint="eastAsia"/>
                <w:color w:val="0D0D0D" w:themeColor="text1" w:themeTint="F2"/>
                <w:kern w:val="0"/>
              </w:rPr>
              <w:t>#</w:t>
            </w:r>
            <w:r w:rsidR="004866BA">
              <w:rPr>
                <w:rFonts w:ascii="宋体" w:eastAsia="宋体" w:hAnsi="宋体" w:cs="宋体" w:hint="eastAsia"/>
                <w:color w:val="0D0D0D" w:themeColor="text1" w:themeTint="F2"/>
                <w:kern w:val="0"/>
                <w:sz w:val="22"/>
              </w:rPr>
              <w:t>3.</w:t>
            </w:r>
            <w:r w:rsidR="00DE36CF" w:rsidRPr="0000219F">
              <w:rPr>
                <w:rFonts w:ascii="宋体" w:eastAsia="宋体" w:hAnsi="宋体" w:cs="宋体" w:hint="eastAsia"/>
                <w:color w:val="0D0D0D" w:themeColor="text1" w:themeTint="F2"/>
                <w:kern w:val="0"/>
                <w:sz w:val="22"/>
              </w:rPr>
              <w:t>-20℃到+50℃；</w:t>
            </w:r>
          </w:p>
        </w:tc>
      </w:tr>
    </w:tbl>
    <w:p w:rsidR="00713ABE" w:rsidRPr="007D5454" w:rsidRDefault="000C6A1E" w:rsidP="00812C61">
      <w:r>
        <w:rPr>
          <w:rFonts w:hint="eastAsia"/>
        </w:rPr>
        <w:t>2</w:t>
      </w:r>
      <w:r>
        <w:rPr>
          <w:rFonts w:hint="eastAsia"/>
        </w:rPr>
        <w:t>．</w:t>
      </w:r>
      <w:r w:rsidR="00383DFE" w:rsidRPr="007D5454">
        <w:rPr>
          <w:rFonts w:hint="eastAsia"/>
        </w:rPr>
        <w:t>人脸识别终端</w:t>
      </w:r>
      <w:r w:rsidR="007512CD" w:rsidRPr="007D5454">
        <w:rPr>
          <w:rFonts w:hint="eastAsia"/>
        </w:rPr>
        <w:t>需求</w:t>
      </w:r>
    </w:p>
    <w:tbl>
      <w:tblPr>
        <w:tblW w:w="5000" w:type="pct"/>
        <w:tblLook w:val="04A0" w:firstRow="1" w:lastRow="0" w:firstColumn="1" w:lastColumn="0" w:noHBand="0" w:noVBand="1"/>
      </w:tblPr>
      <w:tblGrid>
        <w:gridCol w:w="1056"/>
        <w:gridCol w:w="26"/>
        <w:gridCol w:w="2185"/>
        <w:gridCol w:w="5255"/>
      </w:tblGrid>
      <w:tr w:rsidR="007D5454" w:rsidRPr="0000219F" w:rsidTr="00BB0D11">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19F" w:rsidRPr="0000219F" w:rsidRDefault="0000219F" w:rsidP="0000219F">
            <w:pPr>
              <w:widowControl/>
              <w:jc w:val="left"/>
              <w:rPr>
                <w:rFonts w:asciiTheme="minorEastAsia" w:hAnsiTheme="minorEastAsia" w:cs="宋体"/>
                <w:b/>
                <w:bCs/>
                <w:color w:val="0D0D0D" w:themeColor="text1" w:themeTint="F2"/>
                <w:kern w:val="0"/>
                <w:szCs w:val="21"/>
              </w:rPr>
            </w:pPr>
            <w:r w:rsidRPr="0000219F">
              <w:rPr>
                <w:rFonts w:asciiTheme="minorEastAsia" w:hAnsiTheme="minorEastAsia" w:cs="宋体" w:hint="eastAsia"/>
                <w:b/>
                <w:bCs/>
                <w:color w:val="0D0D0D" w:themeColor="text1" w:themeTint="F2"/>
                <w:kern w:val="0"/>
                <w:szCs w:val="21"/>
              </w:rPr>
              <w:t>指标项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b/>
                <w:bCs/>
                <w:color w:val="0D0D0D" w:themeColor="text1" w:themeTint="F2"/>
                <w:kern w:val="0"/>
                <w:szCs w:val="21"/>
              </w:rPr>
            </w:pPr>
            <w:r w:rsidRPr="0000219F">
              <w:rPr>
                <w:rFonts w:asciiTheme="minorEastAsia" w:hAnsiTheme="minorEastAsia" w:cs="宋体" w:hint="eastAsia"/>
                <w:b/>
                <w:bCs/>
                <w:color w:val="0D0D0D" w:themeColor="text1" w:themeTint="F2"/>
                <w:kern w:val="0"/>
                <w:szCs w:val="21"/>
              </w:rPr>
              <w:t>参数要求</w:t>
            </w:r>
          </w:p>
        </w:tc>
      </w:tr>
      <w:tr w:rsidR="00090DD6" w:rsidRPr="0000219F" w:rsidTr="00BB0D11">
        <w:tc>
          <w:tcPr>
            <w:tcW w:w="0" w:type="auto"/>
            <w:vMerge w:val="restart"/>
            <w:tcBorders>
              <w:top w:val="nil"/>
              <w:left w:val="single" w:sz="4" w:space="0" w:color="auto"/>
              <w:right w:val="single" w:sz="4" w:space="0" w:color="auto"/>
            </w:tcBorders>
            <w:shd w:val="clear" w:color="auto" w:fill="auto"/>
            <w:noWrap/>
            <w:vAlign w:val="center"/>
            <w:hideMark/>
          </w:tcPr>
          <w:p w:rsidR="00090DD6" w:rsidRPr="0000219F" w:rsidRDefault="00090DD6"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硬件参数</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090DD6" w:rsidRPr="0000219F" w:rsidRDefault="008C7059"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15</w:t>
            </w:r>
            <w:r w:rsidR="004866BA">
              <w:rPr>
                <w:rFonts w:asciiTheme="minorEastAsia" w:hAnsiTheme="minorEastAsia" w:cs="宋体" w:hint="eastAsia"/>
                <w:color w:val="0D0D0D" w:themeColor="text1" w:themeTint="F2"/>
                <w:kern w:val="0"/>
                <w:szCs w:val="21"/>
              </w:rPr>
              <w:t>.</w:t>
            </w:r>
            <w:r w:rsidR="00090DD6" w:rsidRPr="0000219F">
              <w:rPr>
                <w:rFonts w:asciiTheme="minorEastAsia" w:hAnsiTheme="minorEastAsia" w:cs="宋体" w:hint="eastAsia"/>
                <w:color w:val="0D0D0D" w:themeColor="text1" w:themeTint="F2"/>
                <w:kern w:val="0"/>
                <w:szCs w:val="21"/>
              </w:rPr>
              <w:t>屏幕</w:t>
            </w:r>
          </w:p>
        </w:tc>
        <w:tc>
          <w:tcPr>
            <w:tcW w:w="0" w:type="auto"/>
            <w:tcBorders>
              <w:top w:val="nil"/>
              <w:left w:val="nil"/>
              <w:bottom w:val="single" w:sz="4" w:space="0" w:color="auto"/>
              <w:right w:val="single" w:sz="4" w:space="0" w:color="auto"/>
            </w:tcBorders>
            <w:shd w:val="clear" w:color="auto" w:fill="auto"/>
            <w:vAlign w:val="center"/>
            <w:hideMark/>
          </w:tcPr>
          <w:p w:rsidR="00090DD6" w:rsidRPr="0000219F" w:rsidRDefault="00090DD6" w:rsidP="00FC25F6">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8寸屏幕；</w:t>
            </w:r>
          </w:p>
        </w:tc>
      </w:tr>
      <w:tr w:rsidR="00090DD6" w:rsidRPr="0000219F" w:rsidTr="00BB0D11">
        <w:tc>
          <w:tcPr>
            <w:tcW w:w="0" w:type="auto"/>
            <w:vMerge/>
            <w:tcBorders>
              <w:left w:val="single" w:sz="4" w:space="0" w:color="auto"/>
              <w:right w:val="single" w:sz="4" w:space="0" w:color="auto"/>
            </w:tcBorders>
            <w:vAlign w:val="center"/>
            <w:hideMark/>
          </w:tcPr>
          <w:p w:rsidR="00090DD6" w:rsidRPr="0000219F" w:rsidRDefault="00090DD6"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90DD6" w:rsidRPr="0000219F" w:rsidRDefault="008C7059"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16</w:t>
            </w:r>
            <w:r w:rsidR="004866BA">
              <w:rPr>
                <w:rFonts w:asciiTheme="minorEastAsia" w:hAnsiTheme="minorEastAsia" w:cs="宋体" w:hint="eastAsia"/>
                <w:color w:val="0D0D0D" w:themeColor="text1" w:themeTint="F2"/>
                <w:kern w:val="0"/>
                <w:szCs w:val="21"/>
              </w:rPr>
              <w:t>.</w:t>
            </w:r>
            <w:r w:rsidR="003F46C7">
              <w:rPr>
                <w:rFonts w:asciiTheme="minorEastAsia" w:hAnsiTheme="minorEastAsia" w:cs="宋体" w:hint="eastAsia"/>
                <w:color w:val="0D0D0D" w:themeColor="text1" w:themeTint="F2"/>
                <w:kern w:val="0"/>
                <w:szCs w:val="21"/>
              </w:rPr>
              <w:t>内存与存储空间</w:t>
            </w:r>
          </w:p>
        </w:tc>
        <w:tc>
          <w:tcPr>
            <w:tcW w:w="0" w:type="auto"/>
            <w:tcBorders>
              <w:top w:val="nil"/>
              <w:left w:val="nil"/>
              <w:bottom w:val="single" w:sz="4" w:space="0" w:color="auto"/>
              <w:right w:val="single" w:sz="4" w:space="0" w:color="auto"/>
            </w:tcBorders>
            <w:shd w:val="clear" w:color="auto" w:fill="auto"/>
            <w:vAlign w:val="center"/>
            <w:hideMark/>
          </w:tcPr>
          <w:p w:rsidR="00090DD6" w:rsidRPr="0000219F" w:rsidRDefault="007A739B" w:rsidP="002B5862">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内存≥</w:t>
            </w:r>
            <w:r w:rsidR="00090DD6" w:rsidRPr="0000219F">
              <w:rPr>
                <w:rFonts w:asciiTheme="minorEastAsia" w:hAnsiTheme="minorEastAsia" w:cs="宋体" w:hint="eastAsia"/>
                <w:color w:val="0D0D0D" w:themeColor="text1" w:themeTint="F2"/>
                <w:kern w:val="0"/>
                <w:szCs w:val="21"/>
              </w:rPr>
              <w:t>8Gb</w:t>
            </w:r>
            <w:r>
              <w:rPr>
                <w:rFonts w:asciiTheme="minorEastAsia" w:hAnsiTheme="minorEastAsia" w:cs="宋体" w:hint="eastAsia"/>
                <w:color w:val="0D0D0D" w:themeColor="text1" w:themeTint="F2"/>
                <w:kern w:val="0"/>
                <w:szCs w:val="21"/>
              </w:rPr>
              <w:t>；存储空间≥1</w:t>
            </w:r>
            <w:r>
              <w:rPr>
                <w:rFonts w:asciiTheme="minorEastAsia" w:hAnsiTheme="minorEastAsia" w:cs="宋体"/>
                <w:color w:val="0D0D0D" w:themeColor="text1" w:themeTint="F2"/>
                <w:kern w:val="0"/>
                <w:szCs w:val="21"/>
              </w:rPr>
              <w:t>6GB</w:t>
            </w:r>
            <w:r>
              <w:rPr>
                <w:rFonts w:asciiTheme="minorEastAsia" w:hAnsiTheme="minorEastAsia" w:cs="宋体" w:hint="eastAsia"/>
                <w:color w:val="0D0D0D" w:themeColor="text1" w:themeTint="F2"/>
                <w:kern w:val="0"/>
                <w:szCs w:val="21"/>
              </w:rPr>
              <w:t>；</w:t>
            </w:r>
          </w:p>
        </w:tc>
      </w:tr>
      <w:tr w:rsidR="005760AD" w:rsidRPr="0000219F" w:rsidTr="00BB0D11">
        <w:tc>
          <w:tcPr>
            <w:tcW w:w="0" w:type="auto"/>
            <w:vMerge/>
            <w:tcBorders>
              <w:left w:val="single" w:sz="4" w:space="0" w:color="auto"/>
              <w:right w:val="single" w:sz="4" w:space="0" w:color="auto"/>
            </w:tcBorders>
            <w:vAlign w:val="center"/>
            <w:hideMark/>
          </w:tcPr>
          <w:p w:rsidR="005760AD" w:rsidRPr="0000219F" w:rsidRDefault="005760AD"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5760AD" w:rsidRPr="0000219F" w:rsidRDefault="008C7059"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17</w:t>
            </w:r>
            <w:r w:rsidR="004866BA">
              <w:rPr>
                <w:rFonts w:asciiTheme="minorEastAsia" w:hAnsiTheme="minorEastAsia" w:cs="宋体" w:hint="eastAsia"/>
                <w:color w:val="0D0D0D" w:themeColor="text1" w:themeTint="F2"/>
                <w:kern w:val="0"/>
                <w:szCs w:val="21"/>
              </w:rPr>
              <w:t>.</w:t>
            </w:r>
            <w:r w:rsidR="005760AD" w:rsidRPr="0000219F">
              <w:rPr>
                <w:rFonts w:asciiTheme="minorEastAsia" w:hAnsiTheme="minorEastAsia" w:cs="宋体" w:hint="eastAsia"/>
                <w:color w:val="0D0D0D" w:themeColor="text1" w:themeTint="F2"/>
                <w:kern w:val="0"/>
                <w:szCs w:val="21"/>
              </w:rPr>
              <w:t>接口</w:t>
            </w:r>
            <w:r w:rsidR="005760AD">
              <w:rPr>
                <w:rFonts w:asciiTheme="minorEastAsia" w:hAnsiTheme="minorEastAsia" w:cs="宋体" w:hint="eastAsia"/>
                <w:color w:val="0D0D0D" w:themeColor="text1" w:themeTint="F2"/>
                <w:kern w:val="0"/>
                <w:szCs w:val="21"/>
              </w:rPr>
              <w:t>要求</w:t>
            </w:r>
          </w:p>
        </w:tc>
        <w:tc>
          <w:tcPr>
            <w:tcW w:w="0" w:type="auto"/>
            <w:tcBorders>
              <w:top w:val="nil"/>
              <w:left w:val="nil"/>
              <w:bottom w:val="single" w:sz="4" w:space="0" w:color="auto"/>
              <w:right w:val="single" w:sz="4" w:space="0" w:color="auto"/>
            </w:tcBorders>
            <w:shd w:val="clear" w:color="auto" w:fill="auto"/>
            <w:vAlign w:val="center"/>
            <w:hideMark/>
          </w:tcPr>
          <w:p w:rsidR="005760AD" w:rsidRPr="0000219F" w:rsidRDefault="005760AD" w:rsidP="005760AD">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以太网接口</w:t>
            </w:r>
            <w:r w:rsidR="00C444D5">
              <w:rPr>
                <w:rFonts w:asciiTheme="minorEastAsia" w:hAnsiTheme="minorEastAsia" w:cs="宋体" w:hint="eastAsia"/>
                <w:color w:val="0D0D0D" w:themeColor="text1" w:themeTint="F2"/>
                <w:kern w:val="0"/>
                <w:szCs w:val="21"/>
              </w:rPr>
              <w:t>≥1个</w:t>
            </w:r>
            <w:r>
              <w:rPr>
                <w:rFonts w:asciiTheme="minorEastAsia" w:hAnsiTheme="minorEastAsia" w:cs="宋体" w:hint="eastAsia"/>
                <w:color w:val="0D0D0D" w:themeColor="text1" w:themeTint="F2"/>
                <w:kern w:val="0"/>
                <w:szCs w:val="21"/>
              </w:rPr>
              <w:t>；</w:t>
            </w:r>
            <w:proofErr w:type="gramStart"/>
            <w:r w:rsidRPr="0000219F">
              <w:rPr>
                <w:rFonts w:asciiTheme="minorEastAsia" w:hAnsiTheme="minorEastAsia" w:cs="宋体" w:hint="eastAsia"/>
                <w:color w:val="0D0D0D" w:themeColor="text1" w:themeTint="F2"/>
                <w:kern w:val="0"/>
                <w:szCs w:val="21"/>
              </w:rPr>
              <w:t>韦</w:t>
            </w:r>
            <w:proofErr w:type="gramEnd"/>
            <w:r w:rsidRPr="0000219F">
              <w:rPr>
                <w:rFonts w:asciiTheme="minorEastAsia" w:hAnsiTheme="minorEastAsia" w:cs="宋体" w:hint="eastAsia"/>
                <w:color w:val="0D0D0D" w:themeColor="text1" w:themeTint="F2"/>
                <w:kern w:val="0"/>
                <w:szCs w:val="21"/>
              </w:rPr>
              <w:t>根接口输出</w:t>
            </w:r>
            <w:r w:rsidR="00C444D5">
              <w:rPr>
                <w:rFonts w:asciiTheme="minorEastAsia" w:hAnsiTheme="minorEastAsia" w:cs="宋体" w:hint="eastAsia"/>
                <w:color w:val="0D0D0D" w:themeColor="text1" w:themeTint="F2"/>
                <w:kern w:val="0"/>
                <w:szCs w:val="21"/>
              </w:rPr>
              <w:t>≥</w:t>
            </w:r>
            <w:r w:rsidR="00C444D5" w:rsidRPr="0000219F">
              <w:rPr>
                <w:rFonts w:asciiTheme="minorEastAsia" w:hAnsiTheme="minorEastAsia" w:cs="宋体" w:hint="eastAsia"/>
                <w:color w:val="0D0D0D" w:themeColor="text1" w:themeTint="F2"/>
                <w:kern w:val="0"/>
                <w:szCs w:val="21"/>
              </w:rPr>
              <w:t>1路</w:t>
            </w:r>
            <w:r>
              <w:rPr>
                <w:rFonts w:asciiTheme="minorEastAsia" w:hAnsiTheme="minorEastAsia" w:cs="宋体" w:hint="eastAsia"/>
                <w:color w:val="0D0D0D" w:themeColor="text1" w:themeTint="F2"/>
                <w:kern w:val="0"/>
                <w:szCs w:val="21"/>
              </w:rPr>
              <w:t>；</w:t>
            </w:r>
            <w:r w:rsidRPr="0000219F">
              <w:rPr>
                <w:rFonts w:asciiTheme="minorEastAsia" w:hAnsiTheme="minorEastAsia" w:cs="宋体" w:hint="eastAsia"/>
                <w:color w:val="0D0D0D" w:themeColor="text1" w:themeTint="F2"/>
                <w:kern w:val="0"/>
                <w:szCs w:val="21"/>
              </w:rPr>
              <w:t>继电器输出</w:t>
            </w:r>
            <w:r w:rsidR="0030410F">
              <w:rPr>
                <w:rFonts w:asciiTheme="minorEastAsia" w:hAnsiTheme="minorEastAsia" w:cs="宋体" w:hint="eastAsia"/>
                <w:color w:val="0D0D0D" w:themeColor="text1" w:themeTint="F2"/>
                <w:kern w:val="0"/>
                <w:szCs w:val="21"/>
              </w:rPr>
              <w:t>≥</w:t>
            </w:r>
            <w:r w:rsidR="0030410F" w:rsidRPr="0000219F">
              <w:rPr>
                <w:rFonts w:asciiTheme="minorEastAsia" w:hAnsiTheme="minorEastAsia" w:cs="宋体" w:hint="eastAsia"/>
                <w:color w:val="0D0D0D" w:themeColor="text1" w:themeTint="F2"/>
                <w:kern w:val="0"/>
                <w:szCs w:val="21"/>
              </w:rPr>
              <w:t>1路</w:t>
            </w:r>
            <w:r>
              <w:rPr>
                <w:rFonts w:asciiTheme="minorEastAsia" w:hAnsiTheme="minorEastAsia" w:cs="宋体" w:hint="eastAsia"/>
                <w:color w:val="0D0D0D" w:themeColor="text1" w:themeTint="F2"/>
                <w:kern w:val="0"/>
                <w:szCs w:val="21"/>
              </w:rPr>
              <w:t>；</w:t>
            </w:r>
          </w:p>
        </w:tc>
      </w:tr>
      <w:tr w:rsidR="00090DD6" w:rsidRPr="0000219F" w:rsidTr="00BB0D11">
        <w:tc>
          <w:tcPr>
            <w:tcW w:w="0" w:type="auto"/>
            <w:vMerge/>
            <w:tcBorders>
              <w:left w:val="single" w:sz="4" w:space="0" w:color="auto"/>
              <w:right w:val="single" w:sz="4" w:space="0" w:color="auto"/>
            </w:tcBorders>
            <w:vAlign w:val="center"/>
            <w:hideMark/>
          </w:tcPr>
          <w:p w:rsidR="00090DD6" w:rsidRPr="0000219F" w:rsidRDefault="00090DD6"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90DD6" w:rsidRPr="0000219F" w:rsidRDefault="008C7059"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18</w:t>
            </w:r>
            <w:r w:rsidR="004866BA">
              <w:rPr>
                <w:rFonts w:asciiTheme="minorEastAsia" w:hAnsiTheme="minorEastAsia" w:cs="宋体" w:hint="eastAsia"/>
                <w:color w:val="0D0D0D" w:themeColor="text1" w:themeTint="F2"/>
                <w:kern w:val="0"/>
                <w:szCs w:val="21"/>
              </w:rPr>
              <w:t>.</w:t>
            </w:r>
            <w:r w:rsidR="00090DD6" w:rsidRPr="0000219F">
              <w:rPr>
                <w:rFonts w:asciiTheme="minorEastAsia" w:hAnsiTheme="minorEastAsia" w:cs="宋体" w:hint="eastAsia"/>
                <w:color w:val="0D0D0D" w:themeColor="text1" w:themeTint="F2"/>
                <w:kern w:val="0"/>
                <w:szCs w:val="21"/>
              </w:rPr>
              <w:t>红外补光灯</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90DD6" w:rsidRPr="0000219F" w:rsidRDefault="00090DD6"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具有红外补光灯，在光线弱的情况下，自动开启；</w:t>
            </w:r>
          </w:p>
        </w:tc>
      </w:tr>
      <w:tr w:rsidR="00163C20" w:rsidRPr="0000219F" w:rsidTr="00BB0D11">
        <w:tc>
          <w:tcPr>
            <w:tcW w:w="0" w:type="auto"/>
            <w:vMerge/>
            <w:tcBorders>
              <w:left w:val="single" w:sz="4" w:space="0" w:color="auto"/>
              <w:right w:val="single" w:sz="4" w:space="0" w:color="auto"/>
            </w:tcBorders>
            <w:vAlign w:val="center"/>
          </w:tcPr>
          <w:p w:rsidR="00163C20" w:rsidRPr="0000219F" w:rsidRDefault="00163C20"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tcPr>
          <w:p w:rsidR="00163C20" w:rsidRPr="0000219F" w:rsidRDefault="008C7059"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19</w:t>
            </w:r>
            <w:r w:rsidR="004866BA">
              <w:rPr>
                <w:rFonts w:asciiTheme="minorEastAsia" w:hAnsiTheme="minorEastAsia" w:cs="宋体" w:hint="eastAsia"/>
                <w:color w:val="0D0D0D" w:themeColor="text1" w:themeTint="F2"/>
                <w:kern w:val="0"/>
                <w:szCs w:val="21"/>
              </w:rPr>
              <w:t>.</w:t>
            </w:r>
            <w:r w:rsidR="00163C20">
              <w:rPr>
                <w:rFonts w:asciiTheme="minorEastAsia" w:hAnsiTheme="minorEastAsia" w:cs="宋体" w:hint="eastAsia"/>
                <w:color w:val="0D0D0D" w:themeColor="text1" w:themeTint="F2"/>
                <w:kern w:val="0"/>
                <w:szCs w:val="21"/>
              </w:rPr>
              <w:t>测温模块</w:t>
            </w:r>
          </w:p>
        </w:tc>
        <w:tc>
          <w:tcPr>
            <w:tcW w:w="0" w:type="auto"/>
            <w:tcBorders>
              <w:top w:val="nil"/>
              <w:left w:val="nil"/>
              <w:bottom w:val="single" w:sz="4" w:space="0" w:color="auto"/>
              <w:right w:val="single" w:sz="4" w:space="0" w:color="auto"/>
            </w:tcBorders>
            <w:shd w:val="clear" w:color="auto" w:fill="auto"/>
            <w:vAlign w:val="center"/>
          </w:tcPr>
          <w:p w:rsidR="00163C20" w:rsidRPr="0000219F" w:rsidRDefault="00FE031E"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内部</w:t>
            </w:r>
            <w:proofErr w:type="gramStart"/>
            <w:r>
              <w:rPr>
                <w:rFonts w:asciiTheme="minorEastAsia" w:hAnsiTheme="minorEastAsia" w:cs="宋体" w:hint="eastAsia"/>
                <w:color w:val="0D0D0D" w:themeColor="text1" w:themeTint="F2"/>
                <w:kern w:val="0"/>
                <w:szCs w:val="21"/>
              </w:rPr>
              <w:t>集成</w:t>
            </w:r>
            <w:r w:rsidR="00163C20" w:rsidRPr="00163C20">
              <w:rPr>
                <w:rFonts w:asciiTheme="minorEastAsia" w:hAnsiTheme="minorEastAsia" w:cs="宋体" w:hint="eastAsia"/>
                <w:color w:val="0D0D0D" w:themeColor="text1" w:themeTint="F2"/>
                <w:kern w:val="0"/>
                <w:szCs w:val="21"/>
              </w:rPr>
              <w:t>热</w:t>
            </w:r>
            <w:proofErr w:type="gramEnd"/>
            <w:r w:rsidR="00163C20" w:rsidRPr="00163C20">
              <w:rPr>
                <w:rFonts w:asciiTheme="minorEastAsia" w:hAnsiTheme="minorEastAsia" w:cs="宋体" w:hint="eastAsia"/>
                <w:color w:val="0D0D0D" w:themeColor="text1" w:themeTint="F2"/>
                <w:kern w:val="0"/>
                <w:szCs w:val="21"/>
              </w:rPr>
              <w:t>像红外温度传感器</w:t>
            </w:r>
            <w:r w:rsidR="00163C20">
              <w:rPr>
                <w:rFonts w:asciiTheme="minorEastAsia" w:hAnsiTheme="minorEastAsia" w:cs="宋体" w:hint="eastAsia"/>
                <w:color w:val="0D0D0D" w:themeColor="text1" w:themeTint="F2"/>
                <w:kern w:val="0"/>
                <w:szCs w:val="21"/>
              </w:rPr>
              <w:t>，测温范围</w:t>
            </w:r>
            <w:r w:rsidR="00163C20" w:rsidRPr="00163C20">
              <w:rPr>
                <w:rFonts w:asciiTheme="minorEastAsia" w:hAnsiTheme="minorEastAsia" w:cs="宋体" w:hint="eastAsia"/>
                <w:color w:val="0D0D0D" w:themeColor="text1" w:themeTint="F2"/>
                <w:kern w:val="0"/>
                <w:szCs w:val="21"/>
              </w:rPr>
              <w:t>：35~42℃</w:t>
            </w:r>
            <w:r w:rsidR="00163C20">
              <w:rPr>
                <w:rFonts w:asciiTheme="minorEastAsia" w:hAnsiTheme="minorEastAsia" w:cs="宋体" w:hint="eastAsia"/>
                <w:color w:val="0D0D0D" w:themeColor="text1" w:themeTint="F2"/>
                <w:kern w:val="0"/>
                <w:szCs w:val="21"/>
              </w:rPr>
              <w:t>；测温精度≤±0</w:t>
            </w:r>
            <w:r w:rsidR="00163C20">
              <w:rPr>
                <w:rFonts w:asciiTheme="minorEastAsia" w:hAnsiTheme="minorEastAsia" w:cs="宋体"/>
                <w:color w:val="0D0D0D" w:themeColor="text1" w:themeTint="F2"/>
                <w:kern w:val="0"/>
                <w:szCs w:val="21"/>
              </w:rPr>
              <w:t>.3</w:t>
            </w:r>
            <w:r w:rsidR="00163C20">
              <w:rPr>
                <w:rFonts w:asciiTheme="minorEastAsia" w:hAnsiTheme="minorEastAsia" w:cs="宋体" w:hint="eastAsia"/>
                <w:color w:val="0D0D0D" w:themeColor="text1" w:themeTint="F2"/>
                <w:kern w:val="0"/>
                <w:szCs w:val="21"/>
              </w:rPr>
              <w:t>℃；测温距离：0</w:t>
            </w:r>
            <w:r w:rsidR="00163C20">
              <w:rPr>
                <w:rFonts w:asciiTheme="minorEastAsia" w:hAnsiTheme="minorEastAsia" w:cs="宋体"/>
                <w:color w:val="0D0D0D" w:themeColor="text1" w:themeTint="F2"/>
                <w:kern w:val="0"/>
                <w:szCs w:val="21"/>
              </w:rPr>
              <w:t>.4</w:t>
            </w:r>
            <w:r w:rsidR="00163C20">
              <w:rPr>
                <w:rFonts w:asciiTheme="minorEastAsia" w:hAnsiTheme="minorEastAsia" w:cs="宋体" w:hint="eastAsia"/>
                <w:color w:val="0D0D0D" w:themeColor="text1" w:themeTint="F2"/>
                <w:kern w:val="0"/>
                <w:szCs w:val="21"/>
              </w:rPr>
              <w:t>米~</w:t>
            </w:r>
            <w:r w:rsidR="00163C20">
              <w:rPr>
                <w:rFonts w:asciiTheme="minorEastAsia" w:hAnsiTheme="minorEastAsia" w:cs="宋体"/>
                <w:color w:val="0D0D0D" w:themeColor="text1" w:themeTint="F2"/>
                <w:kern w:val="0"/>
                <w:szCs w:val="21"/>
              </w:rPr>
              <w:t>0.7</w:t>
            </w:r>
            <w:r w:rsidR="00163C20">
              <w:rPr>
                <w:rFonts w:asciiTheme="minorEastAsia" w:hAnsiTheme="minorEastAsia" w:cs="宋体" w:hint="eastAsia"/>
                <w:color w:val="0D0D0D" w:themeColor="text1" w:themeTint="F2"/>
                <w:kern w:val="0"/>
                <w:szCs w:val="21"/>
              </w:rPr>
              <w:t>米；</w:t>
            </w:r>
          </w:p>
        </w:tc>
      </w:tr>
      <w:tr w:rsidR="00090DD6" w:rsidRPr="0000219F" w:rsidTr="00BB0D11">
        <w:tc>
          <w:tcPr>
            <w:tcW w:w="0" w:type="auto"/>
            <w:vMerge/>
            <w:tcBorders>
              <w:left w:val="single" w:sz="4" w:space="0" w:color="auto"/>
              <w:bottom w:val="single" w:sz="4" w:space="0" w:color="000000"/>
              <w:right w:val="single" w:sz="4" w:space="0" w:color="auto"/>
            </w:tcBorders>
            <w:vAlign w:val="center"/>
          </w:tcPr>
          <w:p w:rsidR="00090DD6" w:rsidRPr="0000219F" w:rsidRDefault="00090DD6"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tcPr>
          <w:p w:rsidR="00090DD6" w:rsidRPr="0000219F" w:rsidRDefault="008C7059"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20</w:t>
            </w:r>
            <w:r w:rsidR="004866BA">
              <w:rPr>
                <w:rFonts w:asciiTheme="minorEastAsia" w:hAnsiTheme="minorEastAsia" w:cs="宋体" w:hint="eastAsia"/>
                <w:color w:val="0D0D0D" w:themeColor="text1" w:themeTint="F2"/>
                <w:kern w:val="0"/>
                <w:szCs w:val="21"/>
              </w:rPr>
              <w:t>.</w:t>
            </w:r>
            <w:r w:rsidR="00090DD6">
              <w:rPr>
                <w:rFonts w:asciiTheme="minorEastAsia" w:hAnsiTheme="minorEastAsia" w:cs="宋体" w:hint="eastAsia"/>
                <w:color w:val="0D0D0D" w:themeColor="text1" w:themeTint="F2"/>
                <w:kern w:val="0"/>
                <w:szCs w:val="21"/>
              </w:rPr>
              <w:t>屏幕防护</w:t>
            </w:r>
          </w:p>
        </w:tc>
        <w:tc>
          <w:tcPr>
            <w:tcW w:w="0" w:type="auto"/>
            <w:tcBorders>
              <w:top w:val="nil"/>
              <w:left w:val="nil"/>
              <w:bottom w:val="single" w:sz="4" w:space="0" w:color="auto"/>
              <w:right w:val="single" w:sz="4" w:space="0" w:color="auto"/>
            </w:tcBorders>
            <w:shd w:val="clear" w:color="auto" w:fill="auto"/>
            <w:vAlign w:val="center"/>
          </w:tcPr>
          <w:p w:rsidR="00090DD6" w:rsidRPr="0000219F" w:rsidRDefault="00090DD6"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提供定制的钢化防爆贴膜，对终端屏幕进行防护；</w:t>
            </w:r>
          </w:p>
        </w:tc>
      </w:tr>
      <w:tr w:rsidR="007D5454" w:rsidRPr="0000219F" w:rsidTr="00BB0D11">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功能要求</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00219F" w:rsidRPr="0000219F" w:rsidRDefault="008C7059"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21</w:t>
            </w:r>
            <w:r w:rsidR="004866BA">
              <w:rPr>
                <w:rFonts w:asciiTheme="minorEastAsia" w:hAnsiTheme="minorEastAsia" w:cs="宋体" w:hint="eastAsia"/>
                <w:color w:val="0D0D0D" w:themeColor="text1" w:themeTint="F2"/>
                <w:kern w:val="0"/>
                <w:szCs w:val="21"/>
              </w:rPr>
              <w:t>.</w:t>
            </w:r>
            <w:r w:rsidR="0000219F" w:rsidRPr="0000219F">
              <w:rPr>
                <w:rFonts w:asciiTheme="minorEastAsia" w:hAnsiTheme="minorEastAsia" w:cs="宋体" w:hint="eastAsia"/>
                <w:color w:val="0D0D0D" w:themeColor="text1" w:themeTint="F2"/>
                <w:kern w:val="0"/>
                <w:szCs w:val="21"/>
              </w:rPr>
              <w:t>人像库管理</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目标库的创建、查询、清空、删除；</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0219F" w:rsidRPr="0000219F" w:rsidRDefault="008C7059"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22</w:t>
            </w:r>
            <w:r w:rsidR="004866BA">
              <w:rPr>
                <w:rFonts w:asciiTheme="minorEastAsia" w:hAnsiTheme="minorEastAsia" w:cs="宋体" w:hint="eastAsia"/>
                <w:color w:val="0D0D0D" w:themeColor="text1" w:themeTint="F2"/>
                <w:kern w:val="0"/>
                <w:szCs w:val="21"/>
              </w:rPr>
              <w:t>.</w:t>
            </w:r>
            <w:r w:rsidR="0000219F" w:rsidRPr="0000219F">
              <w:rPr>
                <w:rFonts w:asciiTheme="minorEastAsia" w:hAnsiTheme="minorEastAsia" w:cs="宋体" w:hint="eastAsia"/>
                <w:color w:val="0D0D0D" w:themeColor="text1" w:themeTint="F2"/>
                <w:kern w:val="0"/>
                <w:szCs w:val="21"/>
              </w:rPr>
              <w:t>人脸操作</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人脸图像或特征的入库，获取和删除；</w:t>
            </w:r>
          </w:p>
        </w:tc>
      </w:tr>
      <w:tr w:rsidR="000E3979" w:rsidRPr="0000219F" w:rsidTr="00BB0D11">
        <w:tc>
          <w:tcPr>
            <w:tcW w:w="0" w:type="auto"/>
            <w:vMerge/>
            <w:tcBorders>
              <w:top w:val="nil"/>
              <w:left w:val="single" w:sz="4" w:space="0" w:color="auto"/>
              <w:bottom w:val="single" w:sz="4" w:space="0" w:color="auto"/>
              <w:right w:val="single" w:sz="4" w:space="0" w:color="auto"/>
            </w:tcBorders>
            <w:vAlign w:val="center"/>
            <w:hideMark/>
          </w:tcPr>
          <w:p w:rsidR="000E3979" w:rsidRPr="0000219F" w:rsidRDefault="000E3979"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E3979" w:rsidRPr="0000219F" w:rsidRDefault="00AD3CB3" w:rsidP="000E3979">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23</w:t>
            </w:r>
            <w:r w:rsidR="004866BA">
              <w:rPr>
                <w:rFonts w:asciiTheme="minorEastAsia" w:hAnsiTheme="minorEastAsia" w:cs="宋体" w:hint="eastAsia"/>
                <w:color w:val="0D0D0D" w:themeColor="text1" w:themeTint="F2"/>
                <w:kern w:val="0"/>
                <w:szCs w:val="21"/>
              </w:rPr>
              <w:t>.</w:t>
            </w:r>
            <w:r w:rsidR="000E3979" w:rsidRPr="0000219F">
              <w:rPr>
                <w:rFonts w:asciiTheme="minorEastAsia" w:hAnsiTheme="minorEastAsia" w:cs="宋体" w:hint="eastAsia"/>
                <w:color w:val="0D0D0D" w:themeColor="text1" w:themeTint="F2"/>
                <w:kern w:val="0"/>
                <w:szCs w:val="21"/>
              </w:rPr>
              <w:t>人脸验证</w:t>
            </w:r>
          </w:p>
        </w:tc>
        <w:tc>
          <w:tcPr>
            <w:tcW w:w="0" w:type="auto"/>
            <w:tcBorders>
              <w:top w:val="nil"/>
              <w:left w:val="nil"/>
              <w:bottom w:val="single" w:sz="4" w:space="0" w:color="auto"/>
              <w:right w:val="single" w:sz="4" w:space="0" w:color="auto"/>
            </w:tcBorders>
            <w:shd w:val="clear" w:color="auto" w:fill="auto"/>
            <w:vAlign w:val="center"/>
            <w:hideMark/>
          </w:tcPr>
          <w:p w:rsidR="000E3979" w:rsidRPr="0000219F" w:rsidRDefault="000E3979"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1:1单张图像与单张图像进行比对，返回比对值；</w:t>
            </w:r>
          </w:p>
          <w:p w:rsidR="000E3979" w:rsidRPr="0000219F" w:rsidRDefault="000E3979" w:rsidP="0000219F">
            <w:pPr>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1:N单张图像(或特征)与目标库进行比对，返回比对值；</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00219F" w:rsidRPr="0000219F" w:rsidRDefault="00AD3CB3"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24</w:t>
            </w:r>
            <w:r w:rsidR="004866BA">
              <w:rPr>
                <w:rFonts w:asciiTheme="minorEastAsia" w:hAnsiTheme="minorEastAsia" w:cs="宋体" w:hint="eastAsia"/>
                <w:color w:val="0D0D0D" w:themeColor="text1" w:themeTint="F2"/>
                <w:kern w:val="0"/>
                <w:szCs w:val="21"/>
              </w:rPr>
              <w:t>.</w:t>
            </w:r>
            <w:r w:rsidR="0000219F" w:rsidRPr="0000219F">
              <w:rPr>
                <w:rFonts w:asciiTheme="minorEastAsia" w:hAnsiTheme="minorEastAsia" w:cs="宋体" w:hint="eastAsia"/>
                <w:color w:val="0D0D0D" w:themeColor="text1" w:themeTint="F2"/>
                <w:kern w:val="0"/>
                <w:szCs w:val="21"/>
              </w:rPr>
              <w:t>人脸检测</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检测图像</w:t>
            </w:r>
            <w:proofErr w:type="gramStart"/>
            <w:r w:rsidRPr="0000219F">
              <w:rPr>
                <w:rFonts w:asciiTheme="minorEastAsia" w:hAnsiTheme="minorEastAsia" w:cs="宋体" w:hint="eastAsia"/>
                <w:color w:val="0D0D0D" w:themeColor="text1" w:themeTint="F2"/>
                <w:kern w:val="0"/>
                <w:szCs w:val="21"/>
              </w:rPr>
              <w:t>中人脸并返回</w:t>
            </w:r>
            <w:proofErr w:type="gramEnd"/>
            <w:r w:rsidRPr="0000219F">
              <w:rPr>
                <w:rFonts w:asciiTheme="minorEastAsia" w:hAnsiTheme="minorEastAsia" w:cs="宋体" w:hint="eastAsia"/>
                <w:color w:val="0D0D0D" w:themeColor="text1" w:themeTint="F2"/>
                <w:kern w:val="0"/>
                <w:szCs w:val="21"/>
              </w:rPr>
              <w:t>人脸的位置坐标；</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0219F" w:rsidRPr="0000219F" w:rsidRDefault="00AD3CB3"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25</w:t>
            </w:r>
            <w:r w:rsidR="004866BA">
              <w:rPr>
                <w:rFonts w:asciiTheme="minorEastAsia" w:hAnsiTheme="minorEastAsia" w:cs="宋体" w:hint="eastAsia"/>
                <w:color w:val="0D0D0D" w:themeColor="text1" w:themeTint="F2"/>
                <w:kern w:val="0"/>
                <w:szCs w:val="21"/>
              </w:rPr>
              <w:t>.</w:t>
            </w:r>
            <w:r w:rsidR="0000219F" w:rsidRPr="0000219F">
              <w:rPr>
                <w:rFonts w:asciiTheme="minorEastAsia" w:hAnsiTheme="minorEastAsia" w:cs="宋体" w:hint="eastAsia"/>
                <w:color w:val="0D0D0D" w:themeColor="text1" w:themeTint="F2"/>
                <w:kern w:val="0"/>
                <w:szCs w:val="21"/>
              </w:rPr>
              <w:t>人脸图像质量判断</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对检测到的人脸进行图像质量评估；</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0219F" w:rsidRPr="0000219F" w:rsidRDefault="00AD3CB3" w:rsidP="00AD3CB3">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26</w:t>
            </w:r>
            <w:r w:rsidR="004866BA">
              <w:rPr>
                <w:rFonts w:asciiTheme="minorEastAsia" w:hAnsiTheme="minorEastAsia" w:cs="宋体" w:hint="eastAsia"/>
                <w:color w:val="0D0D0D" w:themeColor="text1" w:themeTint="F2"/>
                <w:kern w:val="0"/>
                <w:szCs w:val="21"/>
              </w:rPr>
              <w:t>.</w:t>
            </w:r>
            <w:r>
              <w:rPr>
                <w:rFonts w:asciiTheme="minorEastAsia" w:hAnsiTheme="minorEastAsia" w:cs="宋体" w:hint="eastAsia"/>
                <w:color w:val="0D0D0D" w:themeColor="text1" w:themeTint="F2"/>
                <w:kern w:val="0"/>
                <w:szCs w:val="21"/>
              </w:rPr>
              <w:t>人脸</w:t>
            </w:r>
            <w:r w:rsidR="00A85277" w:rsidRPr="0000219F">
              <w:rPr>
                <w:rFonts w:asciiTheme="minorEastAsia" w:hAnsiTheme="minorEastAsia" w:cs="宋体" w:hint="eastAsia"/>
                <w:color w:val="0D0D0D" w:themeColor="text1" w:themeTint="F2"/>
                <w:kern w:val="0"/>
                <w:szCs w:val="21"/>
              </w:rPr>
              <w:t>识别</w:t>
            </w:r>
            <w:r w:rsidR="00A85277">
              <w:rPr>
                <w:rFonts w:asciiTheme="minorEastAsia" w:hAnsiTheme="minorEastAsia" w:cs="宋体" w:hint="eastAsia"/>
                <w:color w:val="0D0D0D" w:themeColor="text1" w:themeTint="F2"/>
                <w:kern w:val="0"/>
                <w:szCs w:val="21"/>
              </w:rPr>
              <w:t>功能</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AD3CB3">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支持</w:t>
            </w:r>
            <w:r w:rsidR="00AD3CB3">
              <w:rPr>
                <w:rFonts w:asciiTheme="minorEastAsia" w:hAnsiTheme="minorEastAsia" w:cs="宋体" w:hint="eastAsia"/>
                <w:color w:val="0D0D0D" w:themeColor="text1" w:themeTint="F2"/>
                <w:kern w:val="0"/>
                <w:szCs w:val="21"/>
              </w:rPr>
              <w:t>断</w:t>
            </w:r>
            <w:proofErr w:type="gramStart"/>
            <w:r w:rsidR="00AD3CB3">
              <w:rPr>
                <w:rFonts w:asciiTheme="minorEastAsia" w:hAnsiTheme="minorEastAsia" w:cs="宋体" w:hint="eastAsia"/>
                <w:color w:val="0D0D0D" w:themeColor="text1" w:themeTint="F2"/>
                <w:kern w:val="0"/>
                <w:szCs w:val="21"/>
              </w:rPr>
              <w:t>网情况</w:t>
            </w:r>
            <w:proofErr w:type="gramEnd"/>
            <w:r w:rsidR="00AD3CB3">
              <w:rPr>
                <w:rFonts w:asciiTheme="minorEastAsia" w:hAnsiTheme="minorEastAsia" w:cs="宋体" w:hint="eastAsia"/>
                <w:color w:val="0D0D0D" w:themeColor="text1" w:themeTint="F2"/>
                <w:kern w:val="0"/>
                <w:szCs w:val="21"/>
              </w:rPr>
              <w:t>下的人脸识别</w:t>
            </w:r>
            <w:r w:rsidRPr="0000219F">
              <w:rPr>
                <w:rFonts w:asciiTheme="minorEastAsia" w:hAnsiTheme="minorEastAsia" w:cs="宋体" w:hint="eastAsia"/>
                <w:color w:val="0D0D0D" w:themeColor="text1" w:themeTint="F2"/>
                <w:kern w:val="0"/>
                <w:szCs w:val="21"/>
              </w:rPr>
              <w:t xml:space="preserve">； </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0219F" w:rsidRPr="0000219F" w:rsidRDefault="00AD3CB3"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27</w:t>
            </w:r>
            <w:r w:rsidR="004866BA">
              <w:rPr>
                <w:rFonts w:asciiTheme="minorEastAsia" w:hAnsiTheme="minorEastAsia" w:cs="宋体" w:hint="eastAsia"/>
                <w:color w:val="0D0D0D" w:themeColor="text1" w:themeTint="F2"/>
                <w:kern w:val="0"/>
                <w:szCs w:val="21"/>
              </w:rPr>
              <w:t>.</w:t>
            </w:r>
            <w:r w:rsidR="0000219F" w:rsidRPr="0000219F">
              <w:rPr>
                <w:rFonts w:asciiTheme="minorEastAsia" w:hAnsiTheme="minorEastAsia" w:cs="宋体" w:hint="eastAsia"/>
                <w:color w:val="0D0D0D" w:themeColor="text1" w:themeTint="F2"/>
                <w:kern w:val="0"/>
                <w:szCs w:val="21"/>
              </w:rPr>
              <w:t>语音定制</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支持语音播报配置及播报内容自定义；</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00219F" w:rsidRPr="0000219F" w:rsidRDefault="00AD3CB3"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28</w:t>
            </w:r>
            <w:r w:rsidR="004866BA">
              <w:rPr>
                <w:rFonts w:asciiTheme="minorEastAsia" w:hAnsiTheme="minorEastAsia" w:cs="宋体" w:hint="eastAsia"/>
                <w:color w:val="0D0D0D" w:themeColor="text1" w:themeTint="F2"/>
                <w:kern w:val="0"/>
                <w:szCs w:val="21"/>
              </w:rPr>
              <w:t>.</w:t>
            </w:r>
            <w:r w:rsidR="0000219F" w:rsidRPr="0000219F">
              <w:rPr>
                <w:rFonts w:asciiTheme="minorEastAsia" w:hAnsiTheme="minorEastAsia" w:cs="宋体" w:hint="eastAsia"/>
                <w:color w:val="0D0D0D" w:themeColor="text1" w:themeTint="F2"/>
                <w:kern w:val="0"/>
                <w:szCs w:val="21"/>
              </w:rPr>
              <w:t>陌生人检测</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支持陌生人检测，陌生人等级可配置；支持UI界面配置；支持远程升级；</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支持人脸识别或陌生人检测时的现场照片保存到服务器端；</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0219F" w:rsidRPr="0000219F" w:rsidRDefault="004866BA"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29.</w:t>
            </w:r>
            <w:r w:rsidR="0000219F" w:rsidRPr="0000219F">
              <w:rPr>
                <w:rFonts w:asciiTheme="minorEastAsia" w:hAnsiTheme="minorEastAsia" w:cs="宋体" w:hint="eastAsia"/>
                <w:color w:val="0D0D0D" w:themeColor="text1" w:themeTint="F2"/>
                <w:kern w:val="0"/>
                <w:szCs w:val="21"/>
              </w:rPr>
              <w:t>识别距离</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495B1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支持识别距离设置；设置范围</w:t>
            </w:r>
            <w:r w:rsidR="00693F47">
              <w:rPr>
                <w:rFonts w:asciiTheme="minorEastAsia" w:hAnsiTheme="minorEastAsia" w:cs="宋体" w:hint="eastAsia"/>
                <w:color w:val="0D0D0D" w:themeColor="text1" w:themeTint="F2"/>
                <w:kern w:val="0"/>
                <w:szCs w:val="21"/>
              </w:rPr>
              <w:t>3</w:t>
            </w:r>
            <w:r w:rsidR="00693F47" w:rsidRPr="0000219F">
              <w:rPr>
                <w:rFonts w:asciiTheme="minorEastAsia" w:hAnsiTheme="minorEastAsia" w:cs="宋体" w:hint="eastAsia"/>
                <w:color w:val="0D0D0D" w:themeColor="text1" w:themeTint="F2"/>
                <w:kern w:val="0"/>
                <w:szCs w:val="21"/>
              </w:rPr>
              <w:t>0cm</w:t>
            </w:r>
            <w:r w:rsidR="00343DD4">
              <w:rPr>
                <w:rFonts w:asciiTheme="minorEastAsia" w:hAnsiTheme="minorEastAsia" w:cs="宋体" w:hint="eastAsia"/>
                <w:color w:val="0D0D0D" w:themeColor="text1" w:themeTint="F2"/>
                <w:kern w:val="0"/>
                <w:szCs w:val="21"/>
              </w:rPr>
              <w:t>-</w:t>
            </w:r>
            <w:r w:rsidR="005608CE">
              <w:rPr>
                <w:rFonts w:asciiTheme="minorEastAsia" w:hAnsiTheme="minorEastAsia" w:cs="宋体" w:hint="eastAsia"/>
                <w:color w:val="0D0D0D" w:themeColor="text1" w:themeTint="F2"/>
                <w:kern w:val="0"/>
                <w:szCs w:val="21"/>
              </w:rPr>
              <w:t>150c</w:t>
            </w:r>
            <w:r w:rsidR="00495B1F" w:rsidRPr="0000219F">
              <w:rPr>
                <w:rFonts w:asciiTheme="minorEastAsia" w:hAnsiTheme="minorEastAsia" w:cs="宋体" w:hint="eastAsia"/>
                <w:color w:val="0D0D0D" w:themeColor="text1" w:themeTint="F2"/>
                <w:kern w:val="0"/>
                <w:szCs w:val="21"/>
              </w:rPr>
              <w:t>m</w:t>
            </w:r>
            <w:r w:rsidRPr="0000219F">
              <w:rPr>
                <w:rFonts w:asciiTheme="minorEastAsia" w:hAnsiTheme="minorEastAsia" w:cs="宋体" w:hint="eastAsia"/>
                <w:color w:val="0D0D0D" w:themeColor="text1" w:themeTint="F2"/>
                <w:kern w:val="0"/>
                <w:szCs w:val="21"/>
              </w:rPr>
              <w:t>；</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0219F" w:rsidRPr="0000219F" w:rsidRDefault="004866BA"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30.</w:t>
            </w:r>
            <w:r w:rsidR="0000219F" w:rsidRPr="0000219F">
              <w:rPr>
                <w:rFonts w:asciiTheme="minorEastAsia" w:hAnsiTheme="minorEastAsia" w:cs="宋体" w:hint="eastAsia"/>
                <w:color w:val="0D0D0D" w:themeColor="text1" w:themeTint="F2"/>
                <w:kern w:val="0"/>
                <w:szCs w:val="21"/>
              </w:rPr>
              <w:t>服务端同步</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支持同步服务端的控制策略，包括设备、人像库、时间条件等多元素的绑定；</w:t>
            </w:r>
          </w:p>
        </w:tc>
      </w:tr>
      <w:tr w:rsidR="007D5454" w:rsidRPr="0000219F" w:rsidTr="00BB0D11">
        <w:tc>
          <w:tcPr>
            <w:tcW w:w="0" w:type="auto"/>
            <w:vMerge/>
            <w:tcBorders>
              <w:top w:val="nil"/>
              <w:left w:val="single" w:sz="4" w:space="0" w:color="auto"/>
              <w:bottom w:val="single" w:sz="4" w:space="0" w:color="auto"/>
              <w:right w:val="single" w:sz="4" w:space="0" w:color="auto"/>
            </w:tcBorders>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00219F" w:rsidRPr="0000219F" w:rsidRDefault="004866BA" w:rsidP="0000219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31.</w:t>
            </w:r>
            <w:r w:rsidR="0000219F" w:rsidRPr="0000219F">
              <w:rPr>
                <w:rFonts w:asciiTheme="minorEastAsia" w:hAnsiTheme="minorEastAsia" w:cs="宋体" w:hint="eastAsia"/>
                <w:color w:val="0D0D0D" w:themeColor="text1" w:themeTint="F2"/>
                <w:kern w:val="0"/>
                <w:szCs w:val="21"/>
              </w:rPr>
              <w:t>参数设置</w:t>
            </w:r>
          </w:p>
        </w:tc>
        <w:tc>
          <w:tcPr>
            <w:tcW w:w="0" w:type="auto"/>
            <w:tcBorders>
              <w:top w:val="nil"/>
              <w:left w:val="nil"/>
              <w:bottom w:val="single" w:sz="4" w:space="0" w:color="auto"/>
              <w:right w:val="single" w:sz="4" w:space="0" w:color="auto"/>
            </w:tcBorders>
            <w:shd w:val="clear" w:color="auto" w:fill="auto"/>
            <w:vAlign w:val="center"/>
            <w:hideMark/>
          </w:tcPr>
          <w:p w:rsidR="0000219F" w:rsidRPr="0000219F" w:rsidRDefault="0000219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支持设备参数的远程配置和本地配置两种方式；配置参数包括：阈值设置：包括1：N、1:1比对阈值设置及检</w:t>
            </w:r>
            <w:r w:rsidRPr="0000219F">
              <w:rPr>
                <w:rFonts w:asciiTheme="minorEastAsia" w:hAnsiTheme="minorEastAsia" w:cs="宋体" w:hint="eastAsia"/>
                <w:color w:val="0D0D0D" w:themeColor="text1" w:themeTint="F2"/>
                <w:kern w:val="0"/>
                <w:szCs w:val="21"/>
              </w:rPr>
              <w:lastRenderedPageBreak/>
              <w:t>测阈值设置，取值范围为（</w:t>
            </w:r>
            <w:r w:rsidR="00343DD4">
              <w:rPr>
                <w:rFonts w:asciiTheme="minorEastAsia" w:hAnsiTheme="minorEastAsia" w:cs="宋体" w:hint="eastAsia"/>
                <w:color w:val="0D0D0D" w:themeColor="text1" w:themeTint="F2"/>
                <w:kern w:val="0"/>
                <w:szCs w:val="21"/>
              </w:rPr>
              <w:t>0-</w:t>
            </w:r>
            <w:r w:rsidRPr="0000219F">
              <w:rPr>
                <w:rFonts w:asciiTheme="minorEastAsia" w:hAnsiTheme="minorEastAsia" w:cs="宋体" w:hint="eastAsia"/>
                <w:color w:val="0D0D0D" w:themeColor="text1" w:themeTint="F2"/>
                <w:kern w:val="0"/>
                <w:szCs w:val="21"/>
              </w:rPr>
              <w:t>1）；识别距离限制选项设置；活体检测选项及阈值设置，阈值设置范围为（0,1）</w:t>
            </w:r>
            <w:r w:rsidR="000E3979">
              <w:rPr>
                <w:rFonts w:asciiTheme="minorEastAsia" w:hAnsiTheme="minorEastAsia" w:cs="宋体" w:hint="eastAsia"/>
                <w:color w:val="0D0D0D" w:themeColor="text1" w:themeTint="F2"/>
                <w:kern w:val="0"/>
                <w:szCs w:val="21"/>
              </w:rPr>
              <w:t>，是否进行体温检测</w:t>
            </w:r>
            <w:r w:rsidR="008007A6">
              <w:rPr>
                <w:rFonts w:asciiTheme="minorEastAsia" w:hAnsiTheme="minorEastAsia" w:cs="宋体" w:hint="eastAsia"/>
                <w:color w:val="0D0D0D" w:themeColor="text1" w:themeTint="F2"/>
                <w:kern w:val="0"/>
                <w:szCs w:val="21"/>
              </w:rPr>
              <w:t>，体温</w:t>
            </w:r>
            <w:r w:rsidR="00A57E95">
              <w:rPr>
                <w:rFonts w:asciiTheme="minorEastAsia" w:hAnsiTheme="minorEastAsia" w:cs="宋体" w:hint="eastAsia"/>
                <w:color w:val="0D0D0D" w:themeColor="text1" w:themeTint="F2"/>
                <w:kern w:val="0"/>
                <w:szCs w:val="21"/>
              </w:rPr>
              <w:t>告警</w:t>
            </w:r>
            <w:r w:rsidR="008007A6">
              <w:rPr>
                <w:rFonts w:asciiTheme="minorEastAsia" w:hAnsiTheme="minorEastAsia" w:cs="宋体" w:hint="eastAsia"/>
                <w:color w:val="0D0D0D" w:themeColor="text1" w:themeTint="F2"/>
                <w:kern w:val="0"/>
                <w:szCs w:val="21"/>
              </w:rPr>
              <w:t>阈值</w:t>
            </w:r>
            <w:r w:rsidRPr="0000219F">
              <w:rPr>
                <w:rFonts w:asciiTheme="minorEastAsia" w:hAnsiTheme="minorEastAsia" w:cs="宋体" w:hint="eastAsia"/>
                <w:color w:val="0D0D0D" w:themeColor="text1" w:themeTint="F2"/>
                <w:kern w:val="0"/>
                <w:szCs w:val="21"/>
              </w:rPr>
              <w:t>；</w:t>
            </w:r>
          </w:p>
        </w:tc>
      </w:tr>
      <w:tr w:rsidR="007A49D6" w:rsidRPr="0000219F" w:rsidTr="00DA7AB5">
        <w:trPr>
          <w:trHeight w:val="617"/>
        </w:trPr>
        <w:tc>
          <w:tcPr>
            <w:tcW w:w="620" w:type="pct"/>
            <w:vMerge w:val="restart"/>
            <w:tcBorders>
              <w:top w:val="single" w:sz="4" w:space="0" w:color="auto"/>
              <w:left w:val="single" w:sz="4" w:space="0" w:color="auto"/>
              <w:right w:val="single" w:sz="4" w:space="0" w:color="auto"/>
            </w:tcBorders>
            <w:shd w:val="clear" w:color="auto" w:fill="auto"/>
            <w:noWrap/>
            <w:vAlign w:val="center"/>
            <w:hideMark/>
          </w:tcPr>
          <w:p w:rsidR="007A49D6" w:rsidRPr="0000219F" w:rsidRDefault="007A49D6"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lastRenderedPageBreak/>
              <w:t>算法</w:t>
            </w:r>
            <w:r>
              <w:rPr>
                <w:rFonts w:asciiTheme="minorEastAsia" w:hAnsiTheme="minorEastAsia" w:cs="宋体" w:hint="eastAsia"/>
                <w:color w:val="0D0D0D" w:themeColor="text1" w:themeTint="F2"/>
                <w:kern w:val="0"/>
                <w:szCs w:val="21"/>
              </w:rPr>
              <w:t>要求</w:t>
            </w:r>
          </w:p>
        </w:tc>
        <w:tc>
          <w:tcPr>
            <w:tcW w:w="4380" w:type="pct"/>
            <w:gridSpan w:val="3"/>
            <w:tcBorders>
              <w:top w:val="single" w:sz="4" w:space="0" w:color="auto"/>
              <w:left w:val="nil"/>
              <w:bottom w:val="single" w:sz="4" w:space="0" w:color="auto"/>
              <w:right w:val="single" w:sz="4" w:space="0" w:color="auto"/>
            </w:tcBorders>
            <w:shd w:val="clear" w:color="auto" w:fill="auto"/>
            <w:vAlign w:val="center"/>
            <w:hideMark/>
          </w:tcPr>
          <w:p w:rsidR="007A49D6" w:rsidRPr="0000219F" w:rsidRDefault="007A49D6" w:rsidP="0000219F">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32.</w:t>
            </w:r>
            <w:r w:rsidRPr="0000219F">
              <w:rPr>
                <w:rFonts w:asciiTheme="minorEastAsia" w:hAnsiTheme="minorEastAsia" w:cs="宋体" w:hint="eastAsia"/>
                <w:color w:val="0D0D0D" w:themeColor="text1" w:themeTint="F2"/>
                <w:kern w:val="0"/>
                <w:szCs w:val="21"/>
              </w:rPr>
              <w:t>标配人脸库≥</w:t>
            </w:r>
            <w:r>
              <w:rPr>
                <w:rFonts w:asciiTheme="minorEastAsia" w:hAnsiTheme="minorEastAsia" w:cs="宋体"/>
                <w:color w:val="0D0D0D" w:themeColor="text1" w:themeTint="F2"/>
                <w:kern w:val="0"/>
                <w:szCs w:val="21"/>
              </w:rPr>
              <w:t>3</w:t>
            </w:r>
            <w:r w:rsidRPr="0000219F">
              <w:rPr>
                <w:rFonts w:asciiTheme="minorEastAsia" w:hAnsiTheme="minorEastAsia" w:cs="宋体" w:hint="eastAsia"/>
                <w:color w:val="0D0D0D" w:themeColor="text1" w:themeTint="F2"/>
                <w:kern w:val="0"/>
                <w:szCs w:val="21"/>
              </w:rPr>
              <w:t>万；最大支持人脸</w:t>
            </w:r>
            <w:proofErr w:type="gramStart"/>
            <w:r w:rsidRPr="0000219F">
              <w:rPr>
                <w:rFonts w:asciiTheme="minorEastAsia" w:hAnsiTheme="minorEastAsia" w:cs="宋体" w:hint="eastAsia"/>
                <w:color w:val="0D0D0D" w:themeColor="text1" w:themeTint="F2"/>
                <w:kern w:val="0"/>
                <w:szCs w:val="21"/>
              </w:rPr>
              <w:t>库数量</w:t>
            </w:r>
            <w:proofErr w:type="gramEnd"/>
            <w:r w:rsidRPr="0000219F">
              <w:rPr>
                <w:rFonts w:asciiTheme="minorEastAsia" w:hAnsiTheme="minorEastAsia" w:cs="宋体" w:hint="eastAsia"/>
                <w:color w:val="0D0D0D" w:themeColor="text1" w:themeTint="F2"/>
                <w:kern w:val="0"/>
                <w:szCs w:val="21"/>
              </w:rPr>
              <w:t>≥10万；识别记录≥100万条；</w:t>
            </w:r>
          </w:p>
        </w:tc>
      </w:tr>
      <w:tr w:rsidR="007A49D6" w:rsidRPr="0000219F" w:rsidTr="00DA7AB5">
        <w:trPr>
          <w:trHeight w:val="1001"/>
        </w:trPr>
        <w:tc>
          <w:tcPr>
            <w:tcW w:w="620" w:type="pct"/>
            <w:vMerge/>
            <w:tcBorders>
              <w:left w:val="single" w:sz="4" w:space="0" w:color="auto"/>
              <w:right w:val="single" w:sz="4" w:space="0" w:color="auto"/>
            </w:tcBorders>
            <w:shd w:val="clear" w:color="auto" w:fill="auto"/>
            <w:noWrap/>
            <w:vAlign w:val="center"/>
          </w:tcPr>
          <w:p w:rsidR="007A49D6" w:rsidRPr="0000219F" w:rsidRDefault="007A49D6" w:rsidP="0000219F">
            <w:pPr>
              <w:widowControl/>
              <w:jc w:val="left"/>
              <w:rPr>
                <w:rFonts w:asciiTheme="minorEastAsia" w:hAnsiTheme="minorEastAsia" w:cs="宋体"/>
                <w:color w:val="0D0D0D" w:themeColor="text1" w:themeTint="F2"/>
                <w:kern w:val="0"/>
                <w:szCs w:val="21"/>
              </w:rPr>
            </w:pPr>
          </w:p>
        </w:tc>
        <w:tc>
          <w:tcPr>
            <w:tcW w:w="4380" w:type="pct"/>
            <w:gridSpan w:val="3"/>
            <w:tcBorders>
              <w:top w:val="single" w:sz="4" w:space="0" w:color="auto"/>
              <w:left w:val="nil"/>
              <w:bottom w:val="single" w:sz="4" w:space="0" w:color="auto"/>
              <w:right w:val="single" w:sz="4" w:space="0" w:color="auto"/>
            </w:tcBorders>
            <w:shd w:val="clear" w:color="auto" w:fill="auto"/>
            <w:vAlign w:val="center"/>
          </w:tcPr>
          <w:p w:rsidR="007A49D6" w:rsidRDefault="007A49D6" w:rsidP="0000219F">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33.</w:t>
            </w:r>
            <w:r w:rsidRPr="0000219F">
              <w:rPr>
                <w:rFonts w:asciiTheme="minorEastAsia" w:hAnsiTheme="minorEastAsia" w:cs="宋体" w:hint="eastAsia"/>
                <w:color w:val="0D0D0D" w:themeColor="text1" w:themeTint="F2"/>
                <w:kern w:val="0"/>
                <w:szCs w:val="21"/>
              </w:rPr>
              <w:t>支持1：1人脸比对，1：N人脸识别；支持1：1和1：N混合模式人脸比对；人脸跟踪与检测耗时≤20ms，人脸特征提取耗时≤220ms，人脸比对耗时≤0.1ms；</w:t>
            </w:r>
          </w:p>
        </w:tc>
      </w:tr>
      <w:tr w:rsidR="007A49D6" w:rsidRPr="0000219F" w:rsidTr="00DA7AB5">
        <w:trPr>
          <w:trHeight w:val="636"/>
        </w:trPr>
        <w:tc>
          <w:tcPr>
            <w:tcW w:w="620" w:type="pct"/>
            <w:vMerge/>
            <w:tcBorders>
              <w:left w:val="single" w:sz="4" w:space="0" w:color="auto"/>
              <w:right w:val="single" w:sz="4" w:space="0" w:color="auto"/>
            </w:tcBorders>
            <w:shd w:val="clear" w:color="auto" w:fill="auto"/>
            <w:noWrap/>
            <w:vAlign w:val="center"/>
          </w:tcPr>
          <w:p w:rsidR="007A49D6" w:rsidRPr="0000219F" w:rsidRDefault="007A49D6" w:rsidP="0000219F">
            <w:pPr>
              <w:widowControl/>
              <w:jc w:val="left"/>
              <w:rPr>
                <w:rFonts w:asciiTheme="minorEastAsia" w:hAnsiTheme="minorEastAsia" w:cs="宋体"/>
                <w:color w:val="0D0D0D" w:themeColor="text1" w:themeTint="F2"/>
                <w:kern w:val="0"/>
                <w:szCs w:val="21"/>
              </w:rPr>
            </w:pPr>
          </w:p>
        </w:tc>
        <w:tc>
          <w:tcPr>
            <w:tcW w:w="4380" w:type="pct"/>
            <w:gridSpan w:val="3"/>
            <w:tcBorders>
              <w:top w:val="single" w:sz="4" w:space="0" w:color="auto"/>
              <w:left w:val="nil"/>
              <w:bottom w:val="single" w:sz="4" w:space="0" w:color="auto"/>
              <w:right w:val="single" w:sz="4" w:space="0" w:color="auto"/>
            </w:tcBorders>
            <w:shd w:val="clear" w:color="auto" w:fill="auto"/>
            <w:vAlign w:val="center"/>
          </w:tcPr>
          <w:p w:rsidR="007A49D6" w:rsidRDefault="007A49D6" w:rsidP="0000219F">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34.</w:t>
            </w:r>
            <w:r w:rsidRPr="0000219F">
              <w:rPr>
                <w:rFonts w:asciiTheme="minorEastAsia" w:hAnsiTheme="minorEastAsia" w:cs="宋体" w:hint="eastAsia"/>
                <w:color w:val="0D0D0D" w:themeColor="text1" w:themeTint="F2"/>
                <w:kern w:val="0"/>
                <w:szCs w:val="21"/>
              </w:rPr>
              <w:t>支持静默式活体检测，有效杜绝各类照片、视频欺骗；</w:t>
            </w:r>
          </w:p>
        </w:tc>
      </w:tr>
      <w:tr w:rsidR="007A49D6" w:rsidRPr="0000219F" w:rsidTr="00DA7AB5">
        <w:trPr>
          <w:trHeight w:val="281"/>
        </w:trPr>
        <w:tc>
          <w:tcPr>
            <w:tcW w:w="620" w:type="pct"/>
            <w:vMerge/>
            <w:tcBorders>
              <w:left w:val="single" w:sz="4" w:space="0" w:color="auto"/>
              <w:right w:val="single" w:sz="4" w:space="0" w:color="auto"/>
            </w:tcBorders>
            <w:shd w:val="clear" w:color="auto" w:fill="auto"/>
            <w:noWrap/>
            <w:vAlign w:val="center"/>
          </w:tcPr>
          <w:p w:rsidR="007A49D6" w:rsidRPr="0000219F" w:rsidRDefault="007A49D6" w:rsidP="0000219F">
            <w:pPr>
              <w:widowControl/>
              <w:jc w:val="left"/>
              <w:rPr>
                <w:rFonts w:asciiTheme="minorEastAsia" w:hAnsiTheme="minorEastAsia" w:cs="宋体"/>
                <w:color w:val="0D0D0D" w:themeColor="text1" w:themeTint="F2"/>
                <w:kern w:val="0"/>
                <w:szCs w:val="21"/>
              </w:rPr>
            </w:pPr>
          </w:p>
        </w:tc>
        <w:tc>
          <w:tcPr>
            <w:tcW w:w="4380" w:type="pct"/>
            <w:gridSpan w:val="3"/>
            <w:tcBorders>
              <w:top w:val="single" w:sz="4" w:space="0" w:color="auto"/>
              <w:left w:val="nil"/>
              <w:bottom w:val="single" w:sz="4" w:space="0" w:color="auto"/>
              <w:right w:val="single" w:sz="4" w:space="0" w:color="auto"/>
            </w:tcBorders>
            <w:shd w:val="clear" w:color="auto" w:fill="auto"/>
            <w:vAlign w:val="center"/>
          </w:tcPr>
          <w:p w:rsidR="007A49D6" w:rsidRDefault="007A49D6" w:rsidP="00295679">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35.</w:t>
            </w:r>
            <w:r w:rsidRPr="0000219F">
              <w:rPr>
                <w:rFonts w:asciiTheme="minorEastAsia" w:hAnsiTheme="minorEastAsia" w:cs="宋体" w:hint="eastAsia"/>
                <w:color w:val="0D0D0D" w:themeColor="text1" w:themeTint="F2"/>
                <w:kern w:val="0"/>
                <w:szCs w:val="21"/>
              </w:rPr>
              <w:t>识别速度≤300秒；</w:t>
            </w:r>
            <w:r>
              <w:rPr>
                <w:rFonts w:asciiTheme="minorEastAsia" w:hAnsiTheme="minorEastAsia" w:cs="宋体" w:hint="eastAsia"/>
                <w:color w:val="0D0D0D" w:themeColor="text1" w:themeTint="F2"/>
                <w:kern w:val="0"/>
                <w:szCs w:val="21"/>
              </w:rPr>
              <w:t>支持戴口罩人脸识别；</w:t>
            </w:r>
          </w:p>
        </w:tc>
      </w:tr>
      <w:tr w:rsidR="007A49D6" w:rsidRPr="0000219F" w:rsidTr="00DA7AB5">
        <w:trPr>
          <w:trHeight w:val="337"/>
        </w:trPr>
        <w:tc>
          <w:tcPr>
            <w:tcW w:w="620" w:type="pct"/>
            <w:vMerge/>
            <w:tcBorders>
              <w:left w:val="single" w:sz="4" w:space="0" w:color="auto"/>
              <w:right w:val="single" w:sz="4" w:space="0" w:color="auto"/>
            </w:tcBorders>
            <w:shd w:val="clear" w:color="auto" w:fill="auto"/>
            <w:noWrap/>
            <w:vAlign w:val="center"/>
          </w:tcPr>
          <w:p w:rsidR="007A49D6" w:rsidRPr="0000219F" w:rsidRDefault="007A49D6" w:rsidP="0000219F">
            <w:pPr>
              <w:widowControl/>
              <w:jc w:val="left"/>
              <w:rPr>
                <w:rFonts w:asciiTheme="minorEastAsia" w:hAnsiTheme="minorEastAsia" w:cs="宋体"/>
                <w:color w:val="0D0D0D" w:themeColor="text1" w:themeTint="F2"/>
                <w:kern w:val="0"/>
                <w:szCs w:val="21"/>
              </w:rPr>
            </w:pPr>
          </w:p>
        </w:tc>
        <w:tc>
          <w:tcPr>
            <w:tcW w:w="4380" w:type="pct"/>
            <w:gridSpan w:val="3"/>
            <w:tcBorders>
              <w:top w:val="single" w:sz="4" w:space="0" w:color="auto"/>
              <w:left w:val="nil"/>
              <w:bottom w:val="single" w:sz="4" w:space="0" w:color="auto"/>
              <w:right w:val="single" w:sz="4" w:space="0" w:color="auto"/>
            </w:tcBorders>
            <w:shd w:val="clear" w:color="auto" w:fill="auto"/>
            <w:vAlign w:val="center"/>
          </w:tcPr>
          <w:p w:rsidR="007A49D6" w:rsidRDefault="007A49D6" w:rsidP="004866BA">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36.支持语音报警：温度异常语音告警；</w:t>
            </w:r>
          </w:p>
        </w:tc>
      </w:tr>
      <w:tr w:rsidR="001259FF" w:rsidRPr="0000219F" w:rsidTr="00DA7AB5">
        <w:tc>
          <w:tcPr>
            <w:tcW w:w="681" w:type="pct"/>
            <w:gridSpan w:val="2"/>
            <w:vMerge w:val="restart"/>
            <w:tcBorders>
              <w:top w:val="single" w:sz="4" w:space="0" w:color="auto"/>
              <w:left w:val="single" w:sz="4" w:space="0" w:color="auto"/>
              <w:right w:val="single" w:sz="4" w:space="0" w:color="auto"/>
            </w:tcBorders>
            <w:shd w:val="clear" w:color="auto" w:fill="auto"/>
            <w:noWrap/>
            <w:vAlign w:val="center"/>
            <w:hideMark/>
          </w:tcPr>
          <w:p w:rsidR="001259FF" w:rsidRPr="0000219F" w:rsidRDefault="001259FF" w:rsidP="0000219F">
            <w:pPr>
              <w:widowControl/>
              <w:jc w:val="left"/>
              <w:rPr>
                <w:rFonts w:asciiTheme="minorEastAsia" w:hAnsiTheme="minorEastAsia" w:cs="宋体"/>
                <w:color w:val="0D0D0D" w:themeColor="text1" w:themeTint="F2"/>
                <w:kern w:val="0"/>
                <w:szCs w:val="21"/>
              </w:rPr>
            </w:pPr>
            <w:r w:rsidRPr="0000219F">
              <w:rPr>
                <w:rFonts w:asciiTheme="minorEastAsia" w:hAnsiTheme="minorEastAsia" w:cs="宋体" w:hint="eastAsia"/>
                <w:color w:val="0D0D0D" w:themeColor="text1" w:themeTint="F2"/>
                <w:kern w:val="0"/>
                <w:szCs w:val="21"/>
              </w:rPr>
              <w:t>温度要求</w:t>
            </w:r>
          </w:p>
        </w:tc>
        <w:tc>
          <w:tcPr>
            <w:tcW w:w="4319" w:type="pct"/>
            <w:gridSpan w:val="2"/>
            <w:tcBorders>
              <w:top w:val="single" w:sz="4" w:space="0" w:color="auto"/>
              <w:left w:val="nil"/>
              <w:bottom w:val="single" w:sz="4" w:space="0" w:color="auto"/>
              <w:right w:val="single" w:sz="4" w:space="0" w:color="auto"/>
            </w:tcBorders>
            <w:shd w:val="clear" w:color="auto" w:fill="auto"/>
            <w:vAlign w:val="center"/>
            <w:hideMark/>
          </w:tcPr>
          <w:p w:rsidR="001259FF" w:rsidRPr="001259FF" w:rsidRDefault="00E3156F" w:rsidP="004866BA">
            <w:pPr>
              <w:widowControl/>
              <w:jc w:val="left"/>
              <w:rPr>
                <w:rFonts w:asciiTheme="minorEastAsia" w:hAnsiTheme="minorEastAsia" w:cs="宋体"/>
                <w:kern w:val="0"/>
                <w:szCs w:val="21"/>
              </w:rPr>
            </w:pPr>
            <w:r>
              <w:rPr>
                <w:rFonts w:ascii="宋体" w:eastAsia="宋体" w:hAnsi="宋体" w:cs="宋体" w:hint="eastAsia"/>
                <w:color w:val="0D0D0D" w:themeColor="text1" w:themeTint="F2"/>
                <w:kern w:val="0"/>
              </w:rPr>
              <w:t>#</w:t>
            </w:r>
            <w:r w:rsidR="004866BA">
              <w:rPr>
                <w:rFonts w:asciiTheme="minorEastAsia" w:hAnsiTheme="minorEastAsia" w:cs="宋体" w:hint="eastAsia"/>
                <w:kern w:val="0"/>
                <w:szCs w:val="21"/>
              </w:rPr>
              <w:t>4.</w:t>
            </w:r>
            <w:r w:rsidR="001259FF" w:rsidRPr="001259FF">
              <w:rPr>
                <w:rFonts w:asciiTheme="minorEastAsia" w:hAnsiTheme="minorEastAsia" w:cs="宋体" w:hint="eastAsia"/>
                <w:kern w:val="0"/>
                <w:szCs w:val="21"/>
              </w:rPr>
              <w:t>工作-30℃</w:t>
            </w:r>
            <w:r w:rsidR="004866BA">
              <w:rPr>
                <w:rFonts w:asciiTheme="minorEastAsia" w:hAnsiTheme="minorEastAsia" w:cs="宋体" w:hint="eastAsia"/>
                <w:kern w:val="0"/>
                <w:szCs w:val="21"/>
              </w:rPr>
              <w:t>-</w:t>
            </w:r>
            <w:r w:rsidR="001259FF" w:rsidRPr="001259FF">
              <w:rPr>
                <w:rFonts w:asciiTheme="minorEastAsia" w:hAnsiTheme="minorEastAsia" w:cs="宋体" w:hint="eastAsia"/>
                <w:kern w:val="0"/>
                <w:szCs w:val="21"/>
              </w:rPr>
              <w:t>50℃</w:t>
            </w:r>
          </w:p>
        </w:tc>
      </w:tr>
      <w:tr w:rsidR="001259FF" w:rsidRPr="0000219F" w:rsidTr="00DA7AB5">
        <w:tc>
          <w:tcPr>
            <w:tcW w:w="681" w:type="pct"/>
            <w:gridSpan w:val="2"/>
            <w:vMerge/>
            <w:tcBorders>
              <w:left w:val="single" w:sz="4" w:space="0" w:color="auto"/>
              <w:bottom w:val="single" w:sz="4" w:space="0" w:color="auto"/>
              <w:right w:val="single" w:sz="4" w:space="0" w:color="auto"/>
            </w:tcBorders>
            <w:vAlign w:val="center"/>
            <w:hideMark/>
          </w:tcPr>
          <w:p w:rsidR="001259FF" w:rsidRPr="0000219F" w:rsidRDefault="001259FF" w:rsidP="0000219F">
            <w:pPr>
              <w:widowControl/>
              <w:jc w:val="left"/>
              <w:rPr>
                <w:rFonts w:asciiTheme="minorEastAsia" w:hAnsiTheme="minorEastAsia" w:cs="宋体"/>
                <w:color w:val="0D0D0D" w:themeColor="text1" w:themeTint="F2"/>
                <w:kern w:val="0"/>
                <w:szCs w:val="21"/>
              </w:rPr>
            </w:pPr>
          </w:p>
        </w:tc>
        <w:tc>
          <w:tcPr>
            <w:tcW w:w="4319" w:type="pct"/>
            <w:gridSpan w:val="2"/>
            <w:tcBorders>
              <w:top w:val="nil"/>
              <w:left w:val="nil"/>
              <w:bottom w:val="single" w:sz="4" w:space="0" w:color="auto"/>
              <w:right w:val="single" w:sz="4" w:space="0" w:color="auto"/>
            </w:tcBorders>
            <w:shd w:val="clear" w:color="auto" w:fill="auto"/>
            <w:vAlign w:val="center"/>
            <w:hideMark/>
          </w:tcPr>
          <w:p w:rsidR="001259FF" w:rsidRPr="001259FF" w:rsidRDefault="00E3156F" w:rsidP="0000219F">
            <w:pPr>
              <w:widowControl/>
              <w:jc w:val="left"/>
              <w:rPr>
                <w:rFonts w:asciiTheme="minorEastAsia" w:hAnsiTheme="minorEastAsia" w:cs="宋体"/>
                <w:kern w:val="0"/>
                <w:szCs w:val="21"/>
              </w:rPr>
            </w:pPr>
            <w:r>
              <w:rPr>
                <w:rFonts w:ascii="宋体" w:eastAsia="宋体" w:hAnsi="宋体" w:cs="宋体" w:hint="eastAsia"/>
                <w:color w:val="0D0D0D" w:themeColor="text1" w:themeTint="F2"/>
                <w:kern w:val="0"/>
              </w:rPr>
              <w:t>#</w:t>
            </w:r>
            <w:r w:rsidR="004866BA">
              <w:rPr>
                <w:rFonts w:asciiTheme="minorEastAsia" w:hAnsiTheme="minorEastAsia" w:cs="宋体" w:hint="eastAsia"/>
                <w:kern w:val="0"/>
                <w:szCs w:val="21"/>
              </w:rPr>
              <w:t>5.</w:t>
            </w:r>
            <w:r w:rsidR="001259FF" w:rsidRPr="001259FF">
              <w:rPr>
                <w:rFonts w:asciiTheme="minorEastAsia" w:hAnsiTheme="minorEastAsia" w:cs="宋体" w:hint="eastAsia"/>
                <w:kern w:val="0"/>
                <w:szCs w:val="21"/>
              </w:rPr>
              <w:t>存储-30℃-50℃；</w:t>
            </w:r>
          </w:p>
        </w:tc>
      </w:tr>
    </w:tbl>
    <w:p w:rsidR="00383DFE" w:rsidRPr="007D5454" w:rsidRDefault="000C6A1E" w:rsidP="00812C61">
      <w:r>
        <w:rPr>
          <w:rFonts w:hint="eastAsia"/>
        </w:rPr>
        <w:t>3</w:t>
      </w:r>
      <w:r>
        <w:rPr>
          <w:rFonts w:hint="eastAsia"/>
        </w:rPr>
        <w:t>．</w:t>
      </w:r>
      <w:r w:rsidR="00273574" w:rsidRPr="007D5454">
        <w:rPr>
          <w:rFonts w:hint="eastAsia"/>
        </w:rPr>
        <w:t>人脸智能识别平台</w:t>
      </w:r>
      <w:r w:rsidR="007512CD" w:rsidRPr="007D5454">
        <w:rPr>
          <w:rFonts w:hint="eastAsia"/>
        </w:rPr>
        <w:t>需求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280"/>
      </w:tblGrid>
      <w:tr w:rsidR="007D5454" w:rsidRPr="00A8497D" w:rsidTr="00B2249B">
        <w:tc>
          <w:tcPr>
            <w:tcW w:w="1242" w:type="dxa"/>
            <w:shd w:val="clear" w:color="auto" w:fill="auto"/>
            <w:vAlign w:val="center"/>
            <w:hideMark/>
          </w:tcPr>
          <w:p w:rsidR="00A8497D" w:rsidRPr="00A8497D" w:rsidRDefault="00A8497D" w:rsidP="00A8497D">
            <w:pPr>
              <w:widowControl/>
              <w:jc w:val="left"/>
              <w:rPr>
                <w:rFonts w:asciiTheme="minorEastAsia" w:hAnsiTheme="minorEastAsia" w:cs="宋体"/>
                <w:b/>
                <w:bCs/>
                <w:color w:val="0D0D0D" w:themeColor="text1" w:themeTint="F2"/>
                <w:kern w:val="0"/>
                <w:szCs w:val="21"/>
              </w:rPr>
            </w:pPr>
            <w:r w:rsidRPr="00A8497D">
              <w:rPr>
                <w:rFonts w:asciiTheme="minorEastAsia" w:hAnsiTheme="minorEastAsia" w:cs="宋体" w:hint="eastAsia"/>
                <w:b/>
                <w:bCs/>
                <w:color w:val="0D0D0D" w:themeColor="text1" w:themeTint="F2"/>
                <w:kern w:val="0"/>
                <w:szCs w:val="21"/>
              </w:rPr>
              <w:t>指标项</w:t>
            </w:r>
          </w:p>
        </w:tc>
        <w:tc>
          <w:tcPr>
            <w:tcW w:w="7280" w:type="dxa"/>
            <w:shd w:val="clear" w:color="auto" w:fill="auto"/>
            <w:vAlign w:val="center"/>
            <w:hideMark/>
          </w:tcPr>
          <w:p w:rsidR="00A8497D" w:rsidRPr="00A8497D" w:rsidRDefault="00A8497D" w:rsidP="00A8497D">
            <w:pPr>
              <w:widowControl/>
              <w:jc w:val="left"/>
              <w:rPr>
                <w:rFonts w:asciiTheme="minorEastAsia" w:hAnsiTheme="minorEastAsia" w:cs="宋体"/>
                <w:b/>
                <w:bCs/>
                <w:color w:val="0D0D0D" w:themeColor="text1" w:themeTint="F2"/>
                <w:kern w:val="0"/>
                <w:szCs w:val="21"/>
              </w:rPr>
            </w:pPr>
            <w:r w:rsidRPr="00A8497D">
              <w:rPr>
                <w:rFonts w:asciiTheme="minorEastAsia" w:hAnsiTheme="minorEastAsia" w:cs="宋体" w:hint="eastAsia"/>
                <w:b/>
                <w:bCs/>
                <w:color w:val="0D0D0D" w:themeColor="text1" w:themeTint="F2"/>
                <w:kern w:val="0"/>
                <w:szCs w:val="21"/>
              </w:rPr>
              <w:t>参数要求</w:t>
            </w:r>
          </w:p>
        </w:tc>
      </w:tr>
      <w:tr w:rsidR="007D5454" w:rsidRPr="00A8497D" w:rsidTr="00B2249B">
        <w:tc>
          <w:tcPr>
            <w:tcW w:w="1242" w:type="dxa"/>
            <w:shd w:val="clear" w:color="auto" w:fill="auto"/>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管理平台</w:t>
            </w: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37.</w:t>
            </w:r>
            <w:r w:rsidR="00A8497D" w:rsidRPr="00A8497D">
              <w:rPr>
                <w:rFonts w:asciiTheme="minorEastAsia" w:hAnsiTheme="minorEastAsia" w:cs="宋体" w:hint="eastAsia"/>
                <w:color w:val="0D0D0D" w:themeColor="text1" w:themeTint="F2"/>
                <w:kern w:val="0"/>
                <w:szCs w:val="21"/>
              </w:rPr>
              <w:t>人脸智能识别平台操作后台，包含管理员管理平台及API接口平台。</w:t>
            </w:r>
          </w:p>
        </w:tc>
      </w:tr>
      <w:tr w:rsidR="007D5454" w:rsidRPr="00A8497D" w:rsidTr="00B2249B">
        <w:tc>
          <w:tcPr>
            <w:tcW w:w="1242" w:type="dxa"/>
            <w:shd w:val="clear" w:color="auto" w:fill="auto"/>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架构</w:t>
            </w:r>
          </w:p>
        </w:tc>
        <w:tc>
          <w:tcPr>
            <w:tcW w:w="7280" w:type="dxa"/>
            <w:shd w:val="clear" w:color="auto" w:fill="auto"/>
            <w:vAlign w:val="center"/>
            <w:hideMark/>
          </w:tcPr>
          <w:p w:rsidR="00A8497D" w:rsidRPr="00A8497D" w:rsidRDefault="004866BA" w:rsidP="001259FF">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38.</w:t>
            </w:r>
            <w:r w:rsidR="00A8497D" w:rsidRPr="00A8497D">
              <w:rPr>
                <w:rFonts w:asciiTheme="minorEastAsia" w:hAnsiTheme="minorEastAsia" w:cs="宋体" w:hint="eastAsia"/>
                <w:color w:val="0D0D0D" w:themeColor="text1" w:themeTint="F2"/>
                <w:kern w:val="0"/>
                <w:szCs w:val="21"/>
              </w:rPr>
              <w:t>B/S架构，系统支持跨平台部署；</w:t>
            </w:r>
          </w:p>
        </w:tc>
      </w:tr>
      <w:tr w:rsidR="007D5454" w:rsidRPr="00A8497D" w:rsidTr="00B2249B">
        <w:tc>
          <w:tcPr>
            <w:tcW w:w="1242" w:type="dxa"/>
            <w:vMerge w:val="restart"/>
            <w:shd w:val="clear" w:color="auto" w:fill="auto"/>
            <w:vAlign w:val="center"/>
            <w:hideMark/>
          </w:tcPr>
          <w:p w:rsidR="00A8497D" w:rsidRPr="00A8497D" w:rsidRDefault="00A8497D" w:rsidP="00A8497D">
            <w:pPr>
              <w:widowControl/>
              <w:jc w:val="center"/>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人像库管理</w:t>
            </w: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39.</w:t>
            </w:r>
            <w:r w:rsidR="00A8497D" w:rsidRPr="00A8497D">
              <w:rPr>
                <w:rFonts w:asciiTheme="minorEastAsia" w:hAnsiTheme="minorEastAsia" w:cs="宋体" w:hint="eastAsia"/>
                <w:color w:val="0D0D0D" w:themeColor="text1" w:themeTint="F2"/>
                <w:kern w:val="0"/>
                <w:szCs w:val="21"/>
              </w:rPr>
              <w:t>人脸采集注册：支持初始化人脸库照片，同时支持管理员后台批量导入人脸照片；支持第三</w:t>
            </w:r>
            <w:proofErr w:type="gramStart"/>
            <w:r w:rsidR="00A8497D" w:rsidRPr="00A8497D">
              <w:rPr>
                <w:rFonts w:asciiTheme="minorEastAsia" w:hAnsiTheme="minorEastAsia" w:cs="宋体" w:hint="eastAsia"/>
                <w:color w:val="0D0D0D" w:themeColor="text1" w:themeTint="F2"/>
                <w:kern w:val="0"/>
                <w:szCs w:val="21"/>
              </w:rPr>
              <w:t>方应用</w:t>
            </w:r>
            <w:proofErr w:type="gramEnd"/>
            <w:r w:rsidR="00A8497D" w:rsidRPr="00A8497D">
              <w:rPr>
                <w:rFonts w:asciiTheme="minorEastAsia" w:hAnsiTheme="minorEastAsia" w:cs="宋体" w:hint="eastAsia"/>
                <w:color w:val="0D0D0D" w:themeColor="text1" w:themeTint="F2"/>
                <w:kern w:val="0"/>
                <w:szCs w:val="21"/>
              </w:rPr>
              <w:t>按照照片标准向人脸库增量或全量添加人脸照片，以确保人脸</w:t>
            </w:r>
            <w:proofErr w:type="gramStart"/>
            <w:r w:rsidR="00A8497D" w:rsidRPr="00A8497D">
              <w:rPr>
                <w:rFonts w:asciiTheme="minorEastAsia" w:hAnsiTheme="minorEastAsia" w:cs="宋体" w:hint="eastAsia"/>
                <w:color w:val="0D0D0D" w:themeColor="text1" w:themeTint="F2"/>
                <w:kern w:val="0"/>
                <w:szCs w:val="21"/>
              </w:rPr>
              <w:t>库照片</w:t>
            </w:r>
            <w:proofErr w:type="gramEnd"/>
            <w:r w:rsidR="00A8497D" w:rsidRPr="00A8497D">
              <w:rPr>
                <w:rFonts w:asciiTheme="minorEastAsia" w:hAnsiTheme="minorEastAsia" w:cs="宋体" w:hint="eastAsia"/>
                <w:color w:val="0D0D0D" w:themeColor="text1" w:themeTint="F2"/>
                <w:kern w:val="0"/>
                <w:szCs w:val="21"/>
              </w:rPr>
              <w:t>的质量；对学校现有的设备提供初始化导入照片接口，避免重复收集照片；</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40.</w:t>
            </w:r>
            <w:r w:rsidR="00A8497D" w:rsidRPr="00A8497D">
              <w:rPr>
                <w:rFonts w:asciiTheme="minorEastAsia" w:hAnsiTheme="minorEastAsia" w:cs="宋体" w:hint="eastAsia"/>
                <w:color w:val="0D0D0D" w:themeColor="text1" w:themeTint="F2"/>
                <w:kern w:val="0"/>
                <w:szCs w:val="21"/>
              </w:rPr>
              <w:t>人脸删除：支持删除人脸照片及特定条件的定时删除用户照片信息；</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41.</w:t>
            </w:r>
            <w:r w:rsidR="00A8497D" w:rsidRPr="00A8497D">
              <w:rPr>
                <w:rFonts w:asciiTheme="minorEastAsia" w:hAnsiTheme="minorEastAsia" w:cs="宋体" w:hint="eastAsia"/>
                <w:color w:val="0D0D0D" w:themeColor="text1" w:themeTint="F2"/>
                <w:kern w:val="0"/>
                <w:szCs w:val="21"/>
              </w:rPr>
              <w:t>人脸更新：支持管理员后台批量更新已存在的人脸照片信息；支持第三方更新人脸照片，更新照片时需要跟原有照片进行验证保证更新照片的准确性，同时为</w:t>
            </w:r>
            <w:proofErr w:type="gramStart"/>
            <w:r w:rsidR="00A8497D" w:rsidRPr="00A8497D">
              <w:rPr>
                <w:rFonts w:asciiTheme="minorEastAsia" w:hAnsiTheme="minorEastAsia" w:cs="宋体" w:hint="eastAsia"/>
                <w:color w:val="0D0D0D" w:themeColor="text1" w:themeTint="F2"/>
                <w:kern w:val="0"/>
                <w:szCs w:val="21"/>
              </w:rPr>
              <w:t>其他第三</w:t>
            </w:r>
            <w:proofErr w:type="gramEnd"/>
            <w:r w:rsidR="00A8497D" w:rsidRPr="00A8497D">
              <w:rPr>
                <w:rFonts w:asciiTheme="minorEastAsia" w:hAnsiTheme="minorEastAsia" w:cs="宋体" w:hint="eastAsia"/>
                <w:color w:val="0D0D0D" w:themeColor="text1" w:themeTint="F2"/>
                <w:kern w:val="0"/>
                <w:szCs w:val="21"/>
              </w:rPr>
              <w:t>方提供照片更新信息，实现一次修改全部更新；</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42.</w:t>
            </w:r>
            <w:r w:rsidR="00A8497D" w:rsidRPr="00A8497D">
              <w:rPr>
                <w:rFonts w:asciiTheme="minorEastAsia" w:hAnsiTheme="minorEastAsia" w:cs="宋体" w:hint="eastAsia"/>
                <w:color w:val="0D0D0D" w:themeColor="text1" w:themeTint="F2"/>
                <w:kern w:val="0"/>
                <w:szCs w:val="21"/>
              </w:rPr>
              <w:t>人脸查询：对照片进行1:N比对，查找最相似的人员；</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43.</w:t>
            </w:r>
            <w:r w:rsidR="00A8497D" w:rsidRPr="00A8497D">
              <w:rPr>
                <w:rFonts w:asciiTheme="minorEastAsia" w:hAnsiTheme="minorEastAsia" w:cs="宋体" w:hint="eastAsia"/>
                <w:color w:val="0D0D0D" w:themeColor="text1" w:themeTint="F2"/>
                <w:kern w:val="0"/>
                <w:szCs w:val="21"/>
              </w:rPr>
              <w:t>人脸有效期策略管理：人脸采集注册时需要根据用户类型、人像组、单个人像的有效期，并能将有效期下发给人脸识别终端。</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44.</w:t>
            </w:r>
            <w:r w:rsidR="00A8497D" w:rsidRPr="00A8497D">
              <w:rPr>
                <w:rFonts w:asciiTheme="minorEastAsia" w:hAnsiTheme="minorEastAsia" w:cs="宋体" w:hint="eastAsia"/>
                <w:color w:val="0D0D0D" w:themeColor="text1" w:themeTint="F2"/>
                <w:kern w:val="0"/>
                <w:szCs w:val="21"/>
              </w:rPr>
              <w:t>提供H5自助采集功能，与我校综合办公平台进行对接；</w:t>
            </w:r>
          </w:p>
        </w:tc>
      </w:tr>
      <w:tr w:rsidR="007D5454" w:rsidRPr="00A8497D" w:rsidTr="00B2249B">
        <w:tc>
          <w:tcPr>
            <w:tcW w:w="1242" w:type="dxa"/>
            <w:vMerge w:val="restart"/>
            <w:shd w:val="clear" w:color="auto" w:fill="auto"/>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角色管理</w:t>
            </w: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45.</w:t>
            </w:r>
            <w:r w:rsidR="00A8497D" w:rsidRPr="00A8497D">
              <w:rPr>
                <w:rFonts w:asciiTheme="minorEastAsia" w:hAnsiTheme="minorEastAsia" w:cs="宋体" w:hint="eastAsia"/>
                <w:color w:val="0D0D0D" w:themeColor="text1" w:themeTint="F2"/>
                <w:kern w:val="0"/>
                <w:szCs w:val="21"/>
              </w:rPr>
              <w:t>支持创建角色，并分配不同功能模块、不同操作（如查看、删除等）的权限；</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46.</w:t>
            </w:r>
            <w:r w:rsidR="00A8497D" w:rsidRPr="00A8497D">
              <w:rPr>
                <w:rFonts w:asciiTheme="minorEastAsia" w:hAnsiTheme="minorEastAsia" w:cs="宋体" w:hint="eastAsia"/>
                <w:color w:val="0D0D0D" w:themeColor="text1" w:themeTint="F2"/>
                <w:kern w:val="0"/>
                <w:szCs w:val="21"/>
              </w:rPr>
              <w:t>支持查看每个权限的详情信息；</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47.</w:t>
            </w:r>
            <w:r w:rsidR="00A8497D" w:rsidRPr="00A8497D">
              <w:rPr>
                <w:rFonts w:asciiTheme="minorEastAsia" w:hAnsiTheme="minorEastAsia" w:cs="宋体" w:hint="eastAsia"/>
                <w:color w:val="0D0D0D" w:themeColor="text1" w:themeTint="F2"/>
                <w:kern w:val="0"/>
                <w:szCs w:val="21"/>
              </w:rPr>
              <w:t>支持单个删除已有角色，已绑定用户的角色解绑后才可删除；</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48.</w:t>
            </w:r>
            <w:r w:rsidR="00A8497D" w:rsidRPr="00A8497D">
              <w:rPr>
                <w:rFonts w:asciiTheme="minorEastAsia" w:hAnsiTheme="minorEastAsia" w:cs="宋体" w:hint="eastAsia"/>
                <w:color w:val="0D0D0D" w:themeColor="text1" w:themeTint="F2"/>
                <w:kern w:val="0"/>
                <w:szCs w:val="21"/>
              </w:rPr>
              <w:t>支持已有角色信息的修改；</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49.</w:t>
            </w:r>
            <w:r w:rsidR="00A8497D" w:rsidRPr="00A8497D">
              <w:rPr>
                <w:rFonts w:asciiTheme="minorEastAsia" w:hAnsiTheme="minorEastAsia" w:cs="宋体" w:hint="eastAsia"/>
                <w:color w:val="0D0D0D" w:themeColor="text1" w:themeTint="F2"/>
                <w:kern w:val="0"/>
                <w:szCs w:val="21"/>
              </w:rPr>
              <w:t>支持对角色名称进行关键字模糊检索；</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50.</w:t>
            </w:r>
            <w:r w:rsidR="00A8497D" w:rsidRPr="00A8497D">
              <w:rPr>
                <w:rFonts w:asciiTheme="minorEastAsia" w:hAnsiTheme="minorEastAsia" w:cs="宋体" w:hint="eastAsia"/>
                <w:color w:val="0D0D0D" w:themeColor="text1" w:themeTint="F2"/>
                <w:kern w:val="0"/>
                <w:szCs w:val="21"/>
              </w:rPr>
              <w:t>支持对角色的启用/禁用；角色禁用后，用户无权限登陆；</w:t>
            </w:r>
          </w:p>
        </w:tc>
      </w:tr>
      <w:tr w:rsidR="007D5454" w:rsidRPr="00A8497D" w:rsidTr="00B2249B">
        <w:tc>
          <w:tcPr>
            <w:tcW w:w="1242" w:type="dxa"/>
            <w:vMerge w:val="restart"/>
            <w:shd w:val="clear" w:color="auto" w:fill="auto"/>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用户管理</w:t>
            </w: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51.</w:t>
            </w:r>
            <w:r w:rsidR="00A8497D" w:rsidRPr="00A8497D">
              <w:rPr>
                <w:rFonts w:asciiTheme="minorEastAsia" w:hAnsiTheme="minorEastAsia" w:cs="宋体" w:hint="eastAsia"/>
                <w:color w:val="0D0D0D" w:themeColor="text1" w:themeTint="F2"/>
                <w:kern w:val="0"/>
                <w:szCs w:val="21"/>
              </w:rPr>
              <w:t>支持用户的创建，用户创建时分配角色；</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52.</w:t>
            </w:r>
            <w:r w:rsidR="00A8497D" w:rsidRPr="00A8497D">
              <w:rPr>
                <w:rFonts w:asciiTheme="minorEastAsia" w:hAnsiTheme="minorEastAsia" w:cs="宋体" w:hint="eastAsia"/>
                <w:color w:val="0D0D0D" w:themeColor="text1" w:themeTint="F2"/>
                <w:kern w:val="0"/>
                <w:szCs w:val="21"/>
              </w:rPr>
              <w:t>支持每个层级分组下用户的查看；</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53.</w:t>
            </w:r>
            <w:r w:rsidR="00A8497D" w:rsidRPr="00A8497D">
              <w:rPr>
                <w:rFonts w:asciiTheme="minorEastAsia" w:hAnsiTheme="minorEastAsia" w:cs="宋体" w:hint="eastAsia"/>
                <w:color w:val="0D0D0D" w:themeColor="text1" w:themeTint="F2"/>
                <w:kern w:val="0"/>
                <w:szCs w:val="21"/>
              </w:rPr>
              <w:t>支持对已有用户进行单个/批量删除；</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54.</w:t>
            </w:r>
            <w:r w:rsidR="00A8497D" w:rsidRPr="00A8497D">
              <w:rPr>
                <w:rFonts w:asciiTheme="minorEastAsia" w:hAnsiTheme="minorEastAsia" w:cs="宋体" w:hint="eastAsia"/>
                <w:color w:val="0D0D0D" w:themeColor="text1" w:themeTint="F2"/>
                <w:kern w:val="0"/>
                <w:szCs w:val="21"/>
              </w:rPr>
              <w:t>支持已有用户信息的修改；</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55.</w:t>
            </w:r>
            <w:r w:rsidR="00A8497D" w:rsidRPr="00A8497D">
              <w:rPr>
                <w:rFonts w:asciiTheme="minorEastAsia" w:hAnsiTheme="minorEastAsia" w:cs="宋体" w:hint="eastAsia"/>
                <w:color w:val="0D0D0D" w:themeColor="text1" w:themeTint="F2"/>
                <w:kern w:val="0"/>
                <w:szCs w:val="21"/>
              </w:rPr>
              <w:t>支持对用户名进行关键字模糊检索；</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56.</w:t>
            </w:r>
            <w:r w:rsidR="00A8497D" w:rsidRPr="00A8497D">
              <w:rPr>
                <w:rFonts w:asciiTheme="minorEastAsia" w:hAnsiTheme="minorEastAsia" w:cs="宋体" w:hint="eastAsia"/>
                <w:color w:val="0D0D0D" w:themeColor="text1" w:themeTint="F2"/>
                <w:kern w:val="0"/>
                <w:szCs w:val="21"/>
              </w:rPr>
              <w:t>支持对单个用户的启用/禁用；</w:t>
            </w:r>
          </w:p>
        </w:tc>
      </w:tr>
      <w:tr w:rsidR="007D5454" w:rsidRPr="00A8497D" w:rsidTr="00B2249B">
        <w:tc>
          <w:tcPr>
            <w:tcW w:w="1242" w:type="dxa"/>
            <w:vMerge w:val="restart"/>
            <w:shd w:val="clear" w:color="auto" w:fill="auto"/>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lastRenderedPageBreak/>
              <w:t>策略管理</w:t>
            </w: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57.</w:t>
            </w:r>
            <w:r w:rsidR="00A8497D" w:rsidRPr="00A8497D">
              <w:rPr>
                <w:rFonts w:asciiTheme="minorEastAsia" w:hAnsiTheme="minorEastAsia" w:cs="宋体" w:hint="eastAsia"/>
                <w:color w:val="0D0D0D" w:themeColor="text1" w:themeTint="F2"/>
                <w:kern w:val="0"/>
                <w:szCs w:val="21"/>
              </w:rPr>
              <w:t>提供灵活的控制策略设定，通过指定人员、指定通道设备、指定方向（进/出）和指定时段（精确到秒）相结合的方式，对教职员工进出学院大门和学生宿舍的行为进行识别管控；</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58.</w:t>
            </w:r>
            <w:r w:rsidR="00A8497D" w:rsidRPr="00A8497D">
              <w:rPr>
                <w:rFonts w:asciiTheme="minorEastAsia" w:hAnsiTheme="minorEastAsia" w:cs="宋体" w:hint="eastAsia"/>
                <w:color w:val="0D0D0D" w:themeColor="text1" w:themeTint="F2"/>
                <w:kern w:val="0"/>
                <w:szCs w:val="21"/>
              </w:rPr>
              <w:t>对通行人员、通道设备可单独指定，也可以按组指定，可以按照日期（或星期）加时间范围的方式指定时段，实现控制策略的灵活设定；</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59.</w:t>
            </w:r>
            <w:r w:rsidR="00A8497D" w:rsidRPr="00A8497D">
              <w:rPr>
                <w:rFonts w:asciiTheme="minorEastAsia" w:hAnsiTheme="minorEastAsia" w:cs="宋体" w:hint="eastAsia"/>
                <w:color w:val="0D0D0D" w:themeColor="text1" w:themeTint="F2"/>
                <w:kern w:val="0"/>
                <w:szCs w:val="21"/>
              </w:rPr>
              <w:t>策略生效后，实时将策略下发给人脸识别终端；</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60.</w:t>
            </w:r>
            <w:r w:rsidR="00A8497D" w:rsidRPr="00A8497D">
              <w:rPr>
                <w:rFonts w:asciiTheme="minorEastAsia" w:hAnsiTheme="minorEastAsia" w:cs="宋体" w:hint="eastAsia"/>
                <w:color w:val="0D0D0D" w:themeColor="text1" w:themeTint="F2"/>
                <w:kern w:val="0"/>
                <w:szCs w:val="21"/>
              </w:rPr>
              <w:t>支持设置违反告警、超时工作告警等特殊告警；</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61.</w:t>
            </w:r>
            <w:r w:rsidR="00A8497D" w:rsidRPr="00A8497D">
              <w:rPr>
                <w:rFonts w:asciiTheme="minorEastAsia" w:hAnsiTheme="minorEastAsia" w:cs="宋体" w:hint="eastAsia"/>
                <w:color w:val="0D0D0D" w:themeColor="text1" w:themeTint="F2"/>
                <w:kern w:val="0"/>
                <w:szCs w:val="21"/>
              </w:rPr>
              <w:t>支持多种告警对接方式（短信、邮件、系统推送等）；</w:t>
            </w:r>
          </w:p>
        </w:tc>
      </w:tr>
      <w:tr w:rsidR="007D5454" w:rsidRPr="00A8497D" w:rsidTr="00B2249B">
        <w:tc>
          <w:tcPr>
            <w:tcW w:w="1242" w:type="dxa"/>
            <w:vMerge w:val="restart"/>
            <w:shd w:val="clear" w:color="auto" w:fill="auto"/>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应用管理</w:t>
            </w: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62.</w:t>
            </w:r>
            <w:r w:rsidR="00A8497D" w:rsidRPr="00A8497D">
              <w:rPr>
                <w:rFonts w:asciiTheme="minorEastAsia" w:hAnsiTheme="minorEastAsia" w:cs="宋体" w:hint="eastAsia"/>
                <w:color w:val="0D0D0D" w:themeColor="text1" w:themeTint="F2"/>
                <w:kern w:val="0"/>
                <w:szCs w:val="21"/>
              </w:rPr>
              <w:t>支持应用的增、</w:t>
            </w:r>
            <w:proofErr w:type="gramStart"/>
            <w:r w:rsidR="00A8497D" w:rsidRPr="00A8497D">
              <w:rPr>
                <w:rFonts w:asciiTheme="minorEastAsia" w:hAnsiTheme="minorEastAsia" w:cs="宋体" w:hint="eastAsia"/>
                <w:color w:val="0D0D0D" w:themeColor="text1" w:themeTint="F2"/>
                <w:kern w:val="0"/>
                <w:szCs w:val="21"/>
              </w:rPr>
              <w:t>删</w:t>
            </w:r>
            <w:proofErr w:type="gramEnd"/>
            <w:r w:rsidR="00A8497D" w:rsidRPr="00A8497D">
              <w:rPr>
                <w:rFonts w:asciiTheme="minorEastAsia" w:hAnsiTheme="minorEastAsia" w:cs="宋体" w:hint="eastAsia"/>
                <w:color w:val="0D0D0D" w:themeColor="text1" w:themeTint="F2"/>
                <w:kern w:val="0"/>
                <w:szCs w:val="21"/>
              </w:rPr>
              <w:t>、改、查；</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63.</w:t>
            </w:r>
            <w:r w:rsidR="00A8497D" w:rsidRPr="00A8497D">
              <w:rPr>
                <w:rFonts w:asciiTheme="minorEastAsia" w:hAnsiTheme="minorEastAsia" w:cs="宋体" w:hint="eastAsia"/>
                <w:color w:val="0D0D0D" w:themeColor="text1" w:themeTint="F2"/>
                <w:kern w:val="0"/>
                <w:szCs w:val="21"/>
              </w:rPr>
              <w:t>支持针对应用进行API接口授权管理；</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64.</w:t>
            </w:r>
            <w:r w:rsidR="00A8497D" w:rsidRPr="00A8497D">
              <w:rPr>
                <w:rFonts w:asciiTheme="minorEastAsia" w:hAnsiTheme="minorEastAsia" w:cs="宋体" w:hint="eastAsia"/>
                <w:color w:val="0D0D0D" w:themeColor="text1" w:themeTint="F2"/>
                <w:kern w:val="0"/>
                <w:szCs w:val="21"/>
              </w:rPr>
              <w:t>支持IP白名单设置；</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A8497D" w:rsidRPr="00A8497D" w:rsidRDefault="004866BA"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65.</w:t>
            </w:r>
            <w:r w:rsidR="00A8497D" w:rsidRPr="00A8497D">
              <w:rPr>
                <w:rFonts w:asciiTheme="minorEastAsia" w:hAnsiTheme="minorEastAsia" w:cs="宋体" w:hint="eastAsia"/>
                <w:color w:val="0D0D0D" w:themeColor="text1" w:themeTint="F2"/>
                <w:kern w:val="0"/>
                <w:szCs w:val="21"/>
              </w:rPr>
              <w:t>支持设定应用可以访问的人脸范围；</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9E6FF3" w:rsidRPr="00A8497D" w:rsidRDefault="004866BA" w:rsidP="009E6FF3">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66.</w:t>
            </w:r>
            <w:r w:rsidR="00A8497D" w:rsidRPr="00A8497D">
              <w:rPr>
                <w:rFonts w:asciiTheme="minorEastAsia" w:hAnsiTheme="minorEastAsia" w:cs="宋体" w:hint="eastAsia"/>
                <w:color w:val="0D0D0D" w:themeColor="text1" w:themeTint="F2"/>
                <w:kern w:val="0"/>
                <w:szCs w:val="21"/>
              </w:rPr>
              <w:t>支持应用调用接口的记录和统计；</w:t>
            </w:r>
          </w:p>
        </w:tc>
      </w:tr>
      <w:tr w:rsidR="009E6FF3" w:rsidRPr="00A8497D" w:rsidTr="00B2249B">
        <w:trPr>
          <w:trHeight w:val="627"/>
        </w:trPr>
        <w:tc>
          <w:tcPr>
            <w:tcW w:w="1242" w:type="dxa"/>
            <w:vMerge w:val="restart"/>
            <w:shd w:val="clear" w:color="auto" w:fill="auto"/>
            <w:vAlign w:val="center"/>
            <w:hideMark/>
          </w:tcPr>
          <w:p w:rsidR="009E6FF3" w:rsidRPr="00A8497D" w:rsidRDefault="009E6FF3"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设备管理</w:t>
            </w:r>
          </w:p>
        </w:tc>
        <w:tc>
          <w:tcPr>
            <w:tcW w:w="7280" w:type="dxa"/>
            <w:shd w:val="clear" w:color="auto" w:fill="auto"/>
            <w:vAlign w:val="center"/>
            <w:hideMark/>
          </w:tcPr>
          <w:p w:rsidR="009E6FF3" w:rsidRPr="00A8497D" w:rsidRDefault="009E6FF3" w:rsidP="00CC09BB">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67.可设置接入设备的基本参数、区分</w:t>
            </w:r>
            <w:r w:rsidRPr="00A8497D">
              <w:rPr>
                <w:rFonts w:asciiTheme="minorEastAsia" w:hAnsiTheme="minorEastAsia" w:cs="宋体" w:hint="eastAsia"/>
                <w:color w:val="0D0D0D" w:themeColor="text1" w:themeTint="F2"/>
                <w:kern w:val="0"/>
                <w:szCs w:val="21"/>
              </w:rPr>
              <w:t>设备类型和产品类型、支持不同通讯协议；</w:t>
            </w:r>
          </w:p>
        </w:tc>
      </w:tr>
      <w:tr w:rsidR="00EE7A68" w:rsidRPr="00A8497D" w:rsidTr="00B2249B">
        <w:trPr>
          <w:trHeight w:val="309"/>
        </w:trPr>
        <w:tc>
          <w:tcPr>
            <w:tcW w:w="1242" w:type="dxa"/>
            <w:vMerge/>
            <w:shd w:val="clear" w:color="auto" w:fill="auto"/>
            <w:vAlign w:val="center"/>
          </w:tcPr>
          <w:p w:rsidR="00EE7A68" w:rsidRPr="00A8497D" w:rsidRDefault="00EE7A68"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tcPr>
          <w:p w:rsidR="00EE7A68" w:rsidRDefault="00CC09BB"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68.</w:t>
            </w:r>
            <w:r w:rsidRPr="00A8497D">
              <w:rPr>
                <w:rFonts w:asciiTheme="minorEastAsia" w:hAnsiTheme="minorEastAsia" w:cs="宋体" w:hint="eastAsia"/>
                <w:color w:val="0D0D0D" w:themeColor="text1" w:themeTint="F2"/>
                <w:kern w:val="0"/>
                <w:szCs w:val="21"/>
              </w:rPr>
              <w:t>实现终端设备编号、名称、类型等基本信息的在线管理，以及设备环境的管理；</w:t>
            </w:r>
          </w:p>
        </w:tc>
      </w:tr>
      <w:tr w:rsidR="009E6FF3" w:rsidRPr="00A8497D" w:rsidTr="00B2249B">
        <w:trPr>
          <w:trHeight w:val="779"/>
        </w:trPr>
        <w:tc>
          <w:tcPr>
            <w:tcW w:w="1242" w:type="dxa"/>
            <w:vMerge/>
            <w:shd w:val="clear" w:color="auto" w:fill="auto"/>
            <w:vAlign w:val="center"/>
          </w:tcPr>
          <w:p w:rsidR="009E6FF3" w:rsidRPr="00A8497D" w:rsidRDefault="009E6FF3"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tcPr>
          <w:p w:rsidR="009E6FF3" w:rsidRDefault="00963FDA"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69.</w:t>
            </w:r>
            <w:r w:rsidR="009E6FF3" w:rsidRPr="00A8497D">
              <w:rPr>
                <w:rFonts w:asciiTheme="minorEastAsia" w:hAnsiTheme="minorEastAsia" w:cs="宋体" w:hint="eastAsia"/>
                <w:color w:val="0D0D0D" w:themeColor="text1" w:themeTint="F2"/>
                <w:kern w:val="0"/>
                <w:szCs w:val="21"/>
              </w:rPr>
              <w:t>支持人脸比对阈值和人脸质量阈值0-1的选择，三维人脸角度检测阈值0°</w:t>
            </w:r>
            <w:r w:rsidR="00343DD4">
              <w:rPr>
                <w:rFonts w:asciiTheme="minorEastAsia" w:hAnsiTheme="minorEastAsia" w:cs="宋体" w:hint="eastAsia"/>
                <w:color w:val="0D0D0D" w:themeColor="text1" w:themeTint="F2"/>
                <w:kern w:val="0"/>
                <w:szCs w:val="21"/>
              </w:rPr>
              <w:t>-</w:t>
            </w:r>
            <w:r w:rsidR="009E6FF3" w:rsidRPr="00A8497D">
              <w:rPr>
                <w:rFonts w:asciiTheme="minorEastAsia" w:hAnsiTheme="minorEastAsia" w:cs="宋体" w:hint="eastAsia"/>
                <w:color w:val="0D0D0D" w:themeColor="text1" w:themeTint="F2"/>
                <w:kern w:val="0"/>
                <w:szCs w:val="21"/>
              </w:rPr>
              <w:t>180°选择，提高识别的精准度；</w:t>
            </w:r>
          </w:p>
        </w:tc>
      </w:tr>
      <w:tr w:rsidR="009E6FF3" w:rsidRPr="00A8497D" w:rsidTr="00B2249B">
        <w:trPr>
          <w:trHeight w:val="337"/>
        </w:trPr>
        <w:tc>
          <w:tcPr>
            <w:tcW w:w="1242" w:type="dxa"/>
            <w:vMerge/>
            <w:shd w:val="clear" w:color="auto" w:fill="auto"/>
            <w:vAlign w:val="center"/>
          </w:tcPr>
          <w:p w:rsidR="009E6FF3" w:rsidRPr="00A8497D" w:rsidRDefault="009E6FF3"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tcPr>
          <w:p w:rsidR="009E6FF3" w:rsidRPr="00A8497D" w:rsidRDefault="00963FDA"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70.</w:t>
            </w:r>
            <w:r w:rsidR="009E6FF3" w:rsidRPr="00A8497D">
              <w:rPr>
                <w:rFonts w:asciiTheme="minorEastAsia" w:hAnsiTheme="minorEastAsia" w:cs="宋体" w:hint="eastAsia"/>
                <w:color w:val="0D0D0D" w:themeColor="text1" w:themeTint="F2"/>
                <w:kern w:val="0"/>
                <w:szCs w:val="21"/>
              </w:rPr>
              <w:t>支持监控设备的实时状态（在线、离线、禁用等）；</w:t>
            </w:r>
          </w:p>
        </w:tc>
      </w:tr>
      <w:tr w:rsidR="009E6FF3" w:rsidRPr="00A8497D" w:rsidTr="00B2249B">
        <w:trPr>
          <w:trHeight w:val="552"/>
        </w:trPr>
        <w:tc>
          <w:tcPr>
            <w:tcW w:w="1242" w:type="dxa"/>
            <w:vMerge/>
            <w:shd w:val="clear" w:color="auto" w:fill="auto"/>
            <w:vAlign w:val="center"/>
          </w:tcPr>
          <w:p w:rsidR="009E6FF3" w:rsidRPr="00A8497D" w:rsidRDefault="009E6FF3"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tcPr>
          <w:p w:rsidR="009E6FF3" w:rsidRPr="00A8497D" w:rsidRDefault="00963FDA"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71.</w:t>
            </w:r>
            <w:r w:rsidR="009E6FF3" w:rsidRPr="00A8497D">
              <w:rPr>
                <w:rFonts w:asciiTheme="minorEastAsia" w:hAnsiTheme="minorEastAsia" w:cs="宋体" w:hint="eastAsia"/>
                <w:color w:val="0D0D0D" w:themeColor="text1" w:themeTint="F2"/>
                <w:kern w:val="0"/>
                <w:szCs w:val="21"/>
              </w:rPr>
              <w:t>支持设备状态异常的告警，并能根据我校需求，定制告警的方式，如微信、短信等；</w:t>
            </w:r>
          </w:p>
        </w:tc>
      </w:tr>
      <w:tr w:rsidR="009E6FF3" w:rsidRPr="00A8497D" w:rsidTr="00B2249B">
        <w:trPr>
          <w:trHeight w:val="337"/>
        </w:trPr>
        <w:tc>
          <w:tcPr>
            <w:tcW w:w="1242" w:type="dxa"/>
            <w:vMerge/>
            <w:shd w:val="clear" w:color="auto" w:fill="auto"/>
            <w:vAlign w:val="center"/>
          </w:tcPr>
          <w:p w:rsidR="009E6FF3" w:rsidRPr="00A8497D" w:rsidRDefault="009E6FF3"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tcPr>
          <w:p w:rsidR="009E6FF3" w:rsidRPr="00A8497D" w:rsidRDefault="00963FDA"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72.</w:t>
            </w:r>
            <w:r w:rsidR="009E6FF3" w:rsidRPr="00A8497D">
              <w:rPr>
                <w:rFonts w:asciiTheme="minorEastAsia" w:hAnsiTheme="minorEastAsia" w:cs="宋体" w:hint="eastAsia"/>
                <w:color w:val="0D0D0D" w:themeColor="text1" w:themeTint="F2"/>
                <w:kern w:val="0"/>
                <w:szCs w:val="21"/>
              </w:rPr>
              <w:t>支持设备分组、设备方向、设备位置的管理；</w:t>
            </w:r>
          </w:p>
        </w:tc>
      </w:tr>
      <w:tr w:rsidR="009E6FF3" w:rsidRPr="00A8497D" w:rsidTr="00B2249B">
        <w:trPr>
          <w:trHeight w:val="599"/>
        </w:trPr>
        <w:tc>
          <w:tcPr>
            <w:tcW w:w="1242" w:type="dxa"/>
            <w:vMerge/>
            <w:shd w:val="clear" w:color="auto" w:fill="auto"/>
            <w:vAlign w:val="center"/>
          </w:tcPr>
          <w:p w:rsidR="009E6FF3" w:rsidRPr="00A8497D" w:rsidRDefault="009E6FF3"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tcPr>
          <w:p w:rsidR="009E6FF3" w:rsidRPr="00A8497D" w:rsidRDefault="00963FDA"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73.</w:t>
            </w:r>
            <w:r w:rsidR="009E6FF3" w:rsidRPr="00A8497D">
              <w:rPr>
                <w:rFonts w:asciiTheme="minorEastAsia" w:hAnsiTheme="minorEastAsia" w:cs="宋体" w:hint="eastAsia"/>
                <w:color w:val="0D0D0D" w:themeColor="text1" w:themeTint="F2"/>
                <w:kern w:val="0"/>
                <w:szCs w:val="21"/>
              </w:rPr>
              <w:t>支持设备基本参数的设置，包括心跳、抓拍阈值、最小脸像素、IP地址、比对模式（本地比对、服务器比对）等；</w:t>
            </w:r>
          </w:p>
        </w:tc>
      </w:tr>
      <w:tr w:rsidR="00963FDA" w:rsidRPr="00A8497D" w:rsidTr="00B2249B">
        <w:trPr>
          <w:trHeight w:val="293"/>
        </w:trPr>
        <w:tc>
          <w:tcPr>
            <w:tcW w:w="1242" w:type="dxa"/>
            <w:vMerge/>
            <w:shd w:val="clear" w:color="auto" w:fill="auto"/>
            <w:vAlign w:val="center"/>
          </w:tcPr>
          <w:p w:rsidR="00963FDA" w:rsidRPr="00A8497D" w:rsidRDefault="00963FDA"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tcPr>
          <w:p w:rsidR="00963FDA" w:rsidRPr="00A8497D" w:rsidRDefault="00963FDA"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74.</w:t>
            </w:r>
            <w:r w:rsidRPr="00A8497D">
              <w:rPr>
                <w:rFonts w:asciiTheme="minorEastAsia" w:hAnsiTheme="minorEastAsia" w:cs="宋体" w:hint="eastAsia"/>
                <w:color w:val="0D0D0D" w:themeColor="text1" w:themeTint="F2"/>
                <w:kern w:val="0"/>
                <w:szCs w:val="21"/>
              </w:rPr>
              <w:t>配置设备管理授权≥100台；最大支持可同时管理的接入设备≥1000台；</w:t>
            </w:r>
          </w:p>
        </w:tc>
      </w:tr>
      <w:tr w:rsidR="007D5454" w:rsidRPr="00A8497D" w:rsidTr="00B2249B">
        <w:tc>
          <w:tcPr>
            <w:tcW w:w="1242" w:type="dxa"/>
            <w:shd w:val="clear" w:color="auto" w:fill="auto"/>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折返、尾随行为记录</w:t>
            </w:r>
          </w:p>
        </w:tc>
        <w:tc>
          <w:tcPr>
            <w:tcW w:w="7280" w:type="dxa"/>
            <w:shd w:val="clear" w:color="auto" w:fill="auto"/>
            <w:vAlign w:val="center"/>
            <w:hideMark/>
          </w:tcPr>
          <w:p w:rsidR="00A8497D" w:rsidRPr="00A8497D" w:rsidRDefault="005608CE"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75</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与人脸识别闸机进行配合，对折返、尾随等行为进行记录，并进行告警；</w:t>
            </w:r>
          </w:p>
        </w:tc>
      </w:tr>
      <w:tr w:rsidR="0024702B" w:rsidRPr="00A8497D" w:rsidTr="00B2249B">
        <w:tc>
          <w:tcPr>
            <w:tcW w:w="1242" w:type="dxa"/>
            <w:vMerge w:val="restart"/>
            <w:shd w:val="clear" w:color="auto" w:fill="auto"/>
            <w:vAlign w:val="center"/>
            <w:hideMark/>
          </w:tcPr>
          <w:p w:rsidR="0024702B" w:rsidRPr="00A8497D" w:rsidRDefault="0024702B"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报表管理</w:t>
            </w:r>
          </w:p>
        </w:tc>
        <w:tc>
          <w:tcPr>
            <w:tcW w:w="7280" w:type="dxa"/>
            <w:shd w:val="clear" w:color="auto" w:fill="auto"/>
            <w:vAlign w:val="center"/>
            <w:hideMark/>
          </w:tcPr>
          <w:p w:rsidR="0024702B" w:rsidRPr="00A8497D" w:rsidRDefault="005608CE" w:rsidP="00836678">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76</w:t>
            </w:r>
            <w:r w:rsidR="009E6FF3">
              <w:rPr>
                <w:rFonts w:asciiTheme="minorEastAsia" w:hAnsiTheme="minorEastAsia" w:cs="宋体" w:hint="eastAsia"/>
                <w:color w:val="0D0D0D" w:themeColor="text1" w:themeTint="F2"/>
                <w:kern w:val="0"/>
                <w:szCs w:val="21"/>
              </w:rPr>
              <w:t>.</w:t>
            </w:r>
            <w:r w:rsidR="0024702B" w:rsidRPr="00A8497D">
              <w:rPr>
                <w:rFonts w:asciiTheme="minorEastAsia" w:hAnsiTheme="minorEastAsia" w:cs="宋体" w:hint="eastAsia"/>
                <w:color w:val="0D0D0D" w:themeColor="text1" w:themeTint="F2"/>
                <w:kern w:val="0"/>
                <w:szCs w:val="21"/>
              </w:rPr>
              <w:t>提供多种筛选条件，对所有接入应用和设备的识别记录进行筛选，并提供报表导出功能，支持excel等形式的报表导出；</w:t>
            </w:r>
          </w:p>
        </w:tc>
      </w:tr>
      <w:tr w:rsidR="0024702B" w:rsidRPr="00A8497D" w:rsidTr="00B2249B">
        <w:trPr>
          <w:trHeight w:val="270"/>
        </w:trPr>
        <w:tc>
          <w:tcPr>
            <w:tcW w:w="1242" w:type="dxa"/>
            <w:vMerge/>
            <w:vAlign w:val="center"/>
            <w:hideMark/>
          </w:tcPr>
          <w:p w:rsidR="0024702B" w:rsidRPr="00A8497D" w:rsidRDefault="0024702B"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24702B" w:rsidRPr="00A8497D" w:rsidRDefault="009E6FF3"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w:t>
            </w:r>
            <w:r w:rsidR="005608CE">
              <w:rPr>
                <w:rFonts w:asciiTheme="minorEastAsia" w:hAnsiTheme="minorEastAsia" w:cs="宋体" w:hint="eastAsia"/>
                <w:color w:val="0D0D0D" w:themeColor="text1" w:themeTint="F2"/>
                <w:kern w:val="0"/>
                <w:szCs w:val="21"/>
              </w:rPr>
              <w:t>7</w:t>
            </w:r>
            <w:r>
              <w:rPr>
                <w:rFonts w:asciiTheme="minorEastAsia" w:hAnsiTheme="minorEastAsia" w:cs="宋体" w:hint="eastAsia"/>
                <w:color w:val="0D0D0D" w:themeColor="text1" w:themeTint="F2"/>
                <w:kern w:val="0"/>
                <w:szCs w:val="21"/>
              </w:rPr>
              <w:t>.</w:t>
            </w:r>
            <w:r w:rsidR="0024702B" w:rsidRPr="00A8497D">
              <w:rPr>
                <w:rFonts w:asciiTheme="minorEastAsia" w:hAnsiTheme="minorEastAsia" w:cs="宋体" w:hint="eastAsia"/>
                <w:color w:val="0D0D0D" w:themeColor="text1" w:themeTint="F2"/>
                <w:kern w:val="0"/>
                <w:szCs w:val="21"/>
              </w:rPr>
              <w:t>报表筛选条件包括：姓名、时间范围、部门、类别、应用等多维度；</w:t>
            </w:r>
          </w:p>
        </w:tc>
      </w:tr>
      <w:tr w:rsidR="0024702B" w:rsidRPr="00A8497D" w:rsidTr="00B2249B">
        <w:trPr>
          <w:trHeight w:val="360"/>
        </w:trPr>
        <w:tc>
          <w:tcPr>
            <w:tcW w:w="1242" w:type="dxa"/>
            <w:vMerge/>
            <w:vAlign w:val="center"/>
            <w:hideMark/>
          </w:tcPr>
          <w:p w:rsidR="0024702B" w:rsidRPr="00A8497D" w:rsidRDefault="0024702B" w:rsidP="00A8497D">
            <w:pPr>
              <w:widowControl/>
              <w:jc w:val="left"/>
              <w:rPr>
                <w:rFonts w:asciiTheme="minorEastAsia" w:hAnsiTheme="minorEastAsia" w:cs="宋体"/>
                <w:color w:val="0D0D0D" w:themeColor="text1" w:themeTint="F2"/>
                <w:kern w:val="0"/>
                <w:szCs w:val="21"/>
              </w:rPr>
            </w:pPr>
          </w:p>
        </w:tc>
        <w:tc>
          <w:tcPr>
            <w:tcW w:w="7280" w:type="dxa"/>
            <w:shd w:val="clear" w:color="auto" w:fill="auto"/>
            <w:vAlign w:val="center"/>
            <w:hideMark/>
          </w:tcPr>
          <w:p w:rsidR="0024702B" w:rsidRPr="00A8497D" w:rsidRDefault="009E6FF3"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w:t>
            </w:r>
            <w:r w:rsidR="005608CE">
              <w:rPr>
                <w:rFonts w:asciiTheme="minorEastAsia" w:hAnsiTheme="minorEastAsia" w:cs="宋体" w:hint="eastAsia"/>
                <w:color w:val="0D0D0D" w:themeColor="text1" w:themeTint="F2"/>
                <w:kern w:val="0"/>
                <w:szCs w:val="21"/>
              </w:rPr>
              <w:t>8</w:t>
            </w:r>
            <w:r>
              <w:rPr>
                <w:rFonts w:asciiTheme="minorEastAsia" w:hAnsiTheme="minorEastAsia" w:cs="宋体" w:hint="eastAsia"/>
                <w:color w:val="0D0D0D" w:themeColor="text1" w:themeTint="F2"/>
                <w:kern w:val="0"/>
                <w:szCs w:val="21"/>
              </w:rPr>
              <w:t>.</w:t>
            </w:r>
            <w:r w:rsidR="0024702B" w:rsidRPr="00A8497D">
              <w:rPr>
                <w:rFonts w:asciiTheme="minorEastAsia" w:hAnsiTheme="minorEastAsia" w:cs="宋体" w:hint="eastAsia"/>
                <w:color w:val="0D0D0D" w:themeColor="text1" w:themeTint="F2"/>
                <w:kern w:val="0"/>
                <w:szCs w:val="21"/>
              </w:rPr>
              <w:t>可自定义报表生成策略，根据自定义的报表生成策略，自动生成报表；</w:t>
            </w:r>
          </w:p>
        </w:tc>
      </w:tr>
      <w:tr w:rsidR="0024702B" w:rsidRPr="00A8497D" w:rsidTr="00B2249B">
        <w:tc>
          <w:tcPr>
            <w:tcW w:w="1242" w:type="dxa"/>
            <w:vMerge/>
            <w:shd w:val="clear" w:color="auto" w:fill="auto"/>
            <w:noWrap/>
            <w:vAlign w:val="center"/>
            <w:hideMark/>
          </w:tcPr>
          <w:p w:rsidR="0024702B" w:rsidRPr="00A8497D" w:rsidRDefault="0024702B" w:rsidP="00A8497D">
            <w:pPr>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24702B" w:rsidRPr="00A8497D" w:rsidRDefault="009E6FF3"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7</w:t>
            </w:r>
            <w:r w:rsidR="005608CE">
              <w:rPr>
                <w:rFonts w:asciiTheme="minorEastAsia" w:hAnsiTheme="minorEastAsia" w:cs="宋体" w:hint="eastAsia"/>
                <w:color w:val="0D0D0D" w:themeColor="text1" w:themeTint="F2"/>
                <w:kern w:val="0"/>
                <w:szCs w:val="21"/>
              </w:rPr>
              <w:t>9</w:t>
            </w:r>
            <w:r>
              <w:rPr>
                <w:rFonts w:asciiTheme="minorEastAsia" w:hAnsiTheme="minorEastAsia" w:cs="宋体" w:hint="eastAsia"/>
                <w:color w:val="0D0D0D" w:themeColor="text1" w:themeTint="F2"/>
                <w:kern w:val="0"/>
                <w:szCs w:val="21"/>
              </w:rPr>
              <w:t>.</w:t>
            </w:r>
            <w:r w:rsidR="0024702B" w:rsidRPr="00A8497D">
              <w:rPr>
                <w:rFonts w:asciiTheme="minorEastAsia" w:hAnsiTheme="minorEastAsia" w:cs="宋体" w:hint="eastAsia"/>
                <w:color w:val="0D0D0D" w:themeColor="text1" w:themeTint="F2"/>
                <w:kern w:val="0"/>
                <w:szCs w:val="21"/>
              </w:rPr>
              <w:t>提供详细的用户及管理员使用平台的登录日志与操作日志。</w:t>
            </w:r>
          </w:p>
        </w:tc>
      </w:tr>
      <w:tr w:rsidR="007D5454" w:rsidRPr="00A8497D" w:rsidTr="00B2249B">
        <w:tc>
          <w:tcPr>
            <w:tcW w:w="1242" w:type="dxa"/>
            <w:vMerge w:val="restart"/>
            <w:vAlign w:val="center"/>
            <w:hideMark/>
          </w:tcPr>
          <w:p w:rsidR="00A8497D" w:rsidRPr="00A8497D" w:rsidRDefault="0024702B" w:rsidP="00A8497D">
            <w:pPr>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安全要求</w:t>
            </w:r>
          </w:p>
        </w:tc>
        <w:tc>
          <w:tcPr>
            <w:tcW w:w="7280" w:type="dxa"/>
            <w:shd w:val="clear" w:color="auto" w:fill="auto"/>
            <w:noWrap/>
            <w:vAlign w:val="center"/>
            <w:hideMark/>
          </w:tcPr>
          <w:p w:rsidR="00A8497D" w:rsidRPr="00A8497D" w:rsidRDefault="005608CE"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80</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支持运行作日志的信息浏览，日志内容包括：模块、操作、组件名、接口名、执行结果、操作人、角色、操作时间等；</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5608CE"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81</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支持运行日志操作时间的时间段、模块名称、执行结果，筛选出满足过滤条件的运行日志记录；</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5608CE" w:rsidP="005608CE">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82</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支持导出操作日志和运行日志信息，一次最多支持导出1000条记录，包含日志列表中的信息；</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5608CE" w:rsidP="005608CE">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83</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支持根据模块名称、操作时间段、执行结果检索进行模糊检索操作日志；</w:t>
            </w:r>
          </w:p>
        </w:tc>
      </w:tr>
      <w:tr w:rsidR="007D5454" w:rsidRPr="00A8497D" w:rsidTr="00B2249B">
        <w:tc>
          <w:tcPr>
            <w:tcW w:w="1242" w:type="dxa"/>
            <w:vMerge w:val="restart"/>
            <w:shd w:val="clear" w:color="auto" w:fill="auto"/>
            <w:noWrap/>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系统管理</w:t>
            </w:r>
          </w:p>
        </w:tc>
        <w:tc>
          <w:tcPr>
            <w:tcW w:w="7280" w:type="dxa"/>
            <w:shd w:val="clear" w:color="auto" w:fill="auto"/>
            <w:noWrap/>
            <w:vAlign w:val="center"/>
            <w:hideMark/>
          </w:tcPr>
          <w:p w:rsidR="00A8497D" w:rsidRPr="00A8497D" w:rsidRDefault="00343DD4" w:rsidP="008978E8">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w:t>
            </w:r>
            <w:r w:rsidR="005608CE">
              <w:rPr>
                <w:rFonts w:asciiTheme="minorEastAsia" w:hAnsiTheme="minorEastAsia" w:cs="宋体" w:hint="eastAsia"/>
                <w:color w:val="0D0D0D" w:themeColor="text1" w:themeTint="F2"/>
                <w:kern w:val="0"/>
                <w:szCs w:val="21"/>
              </w:rPr>
              <w:t>4</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支持导入文件进行软件升级，包括系统软件、web软件；</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5608CE"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85</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支持查看系统基本信息、授权信息；</w:t>
            </w:r>
          </w:p>
        </w:tc>
      </w:tr>
      <w:tr w:rsidR="005608CE" w:rsidRPr="00A8497D" w:rsidTr="00B2249B">
        <w:trPr>
          <w:trHeight w:val="624"/>
        </w:trPr>
        <w:tc>
          <w:tcPr>
            <w:tcW w:w="1242" w:type="dxa"/>
            <w:vMerge w:val="restart"/>
            <w:shd w:val="clear" w:color="auto" w:fill="auto"/>
            <w:noWrap/>
            <w:vAlign w:val="center"/>
            <w:hideMark/>
          </w:tcPr>
          <w:p w:rsidR="005608CE" w:rsidRPr="00A8497D" w:rsidRDefault="005608CE"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lastRenderedPageBreak/>
              <w:t>接口要求</w:t>
            </w:r>
          </w:p>
        </w:tc>
        <w:tc>
          <w:tcPr>
            <w:tcW w:w="7280" w:type="dxa"/>
            <w:shd w:val="clear" w:color="auto" w:fill="auto"/>
            <w:noWrap/>
            <w:vAlign w:val="center"/>
            <w:hideMark/>
          </w:tcPr>
          <w:p w:rsidR="005608CE" w:rsidRPr="00A8497D" w:rsidRDefault="00343DD4" w:rsidP="00A8497D">
            <w:pPr>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86</w:t>
            </w:r>
            <w:r w:rsidR="005608CE">
              <w:rPr>
                <w:rFonts w:asciiTheme="minorEastAsia" w:hAnsiTheme="minorEastAsia" w:cs="宋体" w:hint="eastAsia"/>
                <w:color w:val="0D0D0D" w:themeColor="text1" w:themeTint="F2"/>
                <w:kern w:val="0"/>
                <w:szCs w:val="21"/>
              </w:rPr>
              <w:t>.</w:t>
            </w:r>
            <w:r w:rsidR="005608CE" w:rsidRPr="00A8497D">
              <w:rPr>
                <w:rFonts w:asciiTheme="minorEastAsia" w:hAnsiTheme="minorEastAsia" w:cs="宋体" w:hint="eastAsia"/>
                <w:color w:val="0D0D0D" w:themeColor="text1" w:themeTint="F2"/>
                <w:kern w:val="0"/>
                <w:szCs w:val="21"/>
              </w:rPr>
              <w:t>提供人脸检测接口，检测图片中的人脸并获得位置信息, 属性信息, 质量信息等；</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9E6FF3"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w:t>
            </w:r>
            <w:r w:rsidR="00343DD4">
              <w:rPr>
                <w:rFonts w:asciiTheme="minorEastAsia" w:hAnsiTheme="minorEastAsia" w:cs="宋体" w:hint="eastAsia"/>
                <w:color w:val="0D0D0D" w:themeColor="text1" w:themeTint="F2"/>
                <w:kern w:val="0"/>
                <w:szCs w:val="21"/>
              </w:rPr>
              <w:t>7</w:t>
            </w:r>
            <w:r>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提供人脸比对接口，两张人脸图片相似度对比（1:1比对），比对两张图片中人脸的相似度，并返回相似度分值；</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9E6FF3"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w:t>
            </w:r>
            <w:r w:rsidR="003476EC">
              <w:rPr>
                <w:rFonts w:asciiTheme="minorEastAsia" w:hAnsiTheme="minorEastAsia" w:cs="宋体" w:hint="eastAsia"/>
                <w:color w:val="0D0D0D" w:themeColor="text1" w:themeTint="F2"/>
                <w:kern w:val="0"/>
                <w:szCs w:val="21"/>
              </w:rPr>
              <w:t>8</w:t>
            </w:r>
            <w:r>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提供人脸认证要求，在指定人脸集合中，找到最相似的人脸照片（1:N，N：M查找），后台提供人脸查找工具，管理员上传人</w:t>
            </w:r>
            <w:proofErr w:type="gramStart"/>
            <w:r w:rsidR="00A8497D" w:rsidRPr="00A8497D">
              <w:rPr>
                <w:rFonts w:asciiTheme="minorEastAsia" w:hAnsiTheme="minorEastAsia" w:cs="宋体" w:hint="eastAsia"/>
                <w:color w:val="0D0D0D" w:themeColor="text1" w:themeTint="F2"/>
                <w:kern w:val="0"/>
                <w:szCs w:val="21"/>
              </w:rPr>
              <w:t>脸照片</w:t>
            </w:r>
            <w:proofErr w:type="gramEnd"/>
            <w:r w:rsidR="00A8497D" w:rsidRPr="00A8497D">
              <w:rPr>
                <w:rFonts w:asciiTheme="minorEastAsia" w:hAnsiTheme="minorEastAsia" w:cs="宋体" w:hint="eastAsia"/>
                <w:color w:val="0D0D0D" w:themeColor="text1" w:themeTint="F2"/>
                <w:kern w:val="0"/>
                <w:szCs w:val="21"/>
              </w:rPr>
              <w:t>获得最相似人员信息；</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9E6FF3"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8</w:t>
            </w:r>
            <w:r w:rsidR="003476EC">
              <w:rPr>
                <w:rFonts w:asciiTheme="minorEastAsia" w:hAnsiTheme="minorEastAsia" w:cs="宋体" w:hint="eastAsia"/>
                <w:color w:val="0D0D0D" w:themeColor="text1" w:themeTint="F2"/>
                <w:kern w:val="0"/>
                <w:szCs w:val="21"/>
              </w:rPr>
              <w:t>9</w:t>
            </w:r>
            <w:r>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提供人脸注册接口，向人脸库中添加人脸图像(支持一个用户多张人脸图像)，分别用于显示和人脸识别。支持第三方通过接口向人脸库中添加人脸照片；</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3476EC"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90</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提供人脸更新接口，用于对人脸库中指定用户，更新其下的脸图像；</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3476EC"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91</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提供获取人脸列表接口，获取一个用户下的人脸列表；</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3476EC"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92</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提供获取单个人脸、人像库的基本信息接口；</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9E6FF3" w:rsidRPr="00A8497D" w:rsidRDefault="003476EC" w:rsidP="009E6FF3">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93</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提供人脸信息删除接口，可删除指定一个用户或人像库的人脸信息；</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3476EC"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94</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提供人像库同步接口，支持人脸采集到终端使用的实时同步；支持</w:t>
            </w:r>
            <w:proofErr w:type="gramStart"/>
            <w:r w:rsidR="00A8497D" w:rsidRPr="00A8497D">
              <w:rPr>
                <w:rFonts w:asciiTheme="minorEastAsia" w:hAnsiTheme="minorEastAsia" w:cs="宋体" w:hint="eastAsia"/>
                <w:color w:val="0D0D0D" w:themeColor="text1" w:themeTint="F2"/>
                <w:kern w:val="0"/>
                <w:szCs w:val="21"/>
              </w:rPr>
              <w:t>异步实现</w:t>
            </w:r>
            <w:proofErr w:type="gramEnd"/>
            <w:r w:rsidR="00A8497D" w:rsidRPr="00A8497D">
              <w:rPr>
                <w:rFonts w:asciiTheme="minorEastAsia" w:hAnsiTheme="minorEastAsia" w:cs="宋体" w:hint="eastAsia"/>
                <w:color w:val="0D0D0D" w:themeColor="text1" w:themeTint="F2"/>
                <w:kern w:val="0"/>
                <w:szCs w:val="21"/>
              </w:rPr>
              <w:t>增量或者全</w:t>
            </w:r>
            <w:proofErr w:type="gramStart"/>
            <w:r w:rsidR="00A8497D" w:rsidRPr="00A8497D">
              <w:rPr>
                <w:rFonts w:asciiTheme="minorEastAsia" w:hAnsiTheme="minorEastAsia" w:cs="宋体" w:hint="eastAsia"/>
                <w:color w:val="0D0D0D" w:themeColor="text1" w:themeTint="F2"/>
                <w:kern w:val="0"/>
                <w:szCs w:val="21"/>
              </w:rPr>
              <w:t>量照片库</w:t>
            </w:r>
            <w:proofErr w:type="gramEnd"/>
            <w:r w:rsidR="00A8497D" w:rsidRPr="00A8497D">
              <w:rPr>
                <w:rFonts w:asciiTheme="minorEastAsia" w:hAnsiTheme="minorEastAsia" w:cs="宋体" w:hint="eastAsia"/>
                <w:color w:val="0D0D0D" w:themeColor="text1" w:themeTint="F2"/>
                <w:kern w:val="0"/>
                <w:szCs w:val="21"/>
              </w:rPr>
              <w:t>与第三方进行同步；</w:t>
            </w:r>
          </w:p>
        </w:tc>
      </w:tr>
      <w:tr w:rsidR="007D5454" w:rsidRPr="00A8497D" w:rsidTr="00B2249B">
        <w:tc>
          <w:tcPr>
            <w:tcW w:w="1242" w:type="dxa"/>
            <w:vMerge w:val="restart"/>
            <w:shd w:val="clear" w:color="auto" w:fill="auto"/>
            <w:noWrap/>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r w:rsidRPr="00A8497D">
              <w:rPr>
                <w:rFonts w:asciiTheme="minorEastAsia" w:hAnsiTheme="minorEastAsia" w:cs="宋体" w:hint="eastAsia"/>
                <w:color w:val="0D0D0D" w:themeColor="text1" w:themeTint="F2"/>
                <w:kern w:val="0"/>
                <w:szCs w:val="21"/>
              </w:rPr>
              <w:t>性能要求</w:t>
            </w:r>
          </w:p>
        </w:tc>
        <w:tc>
          <w:tcPr>
            <w:tcW w:w="7280" w:type="dxa"/>
            <w:shd w:val="clear" w:color="auto" w:fill="auto"/>
            <w:noWrap/>
            <w:vAlign w:val="center"/>
            <w:hideMark/>
          </w:tcPr>
          <w:p w:rsidR="00A8497D" w:rsidRPr="00A8497D" w:rsidRDefault="003476EC" w:rsidP="00942F1E">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95</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并发用户≥300人；</w:t>
            </w:r>
          </w:p>
        </w:tc>
      </w:tr>
      <w:tr w:rsidR="007D5454" w:rsidRPr="00A8497D" w:rsidTr="00B2249B">
        <w:tc>
          <w:tcPr>
            <w:tcW w:w="1242" w:type="dxa"/>
            <w:vMerge/>
            <w:vAlign w:val="center"/>
            <w:hideMark/>
          </w:tcPr>
          <w:p w:rsidR="00A8497D" w:rsidRPr="00A8497D" w:rsidRDefault="00A8497D" w:rsidP="00A8497D">
            <w:pPr>
              <w:widowControl/>
              <w:jc w:val="left"/>
              <w:rPr>
                <w:rFonts w:asciiTheme="minorEastAsia" w:hAnsiTheme="minorEastAsia" w:cs="宋体"/>
                <w:color w:val="0D0D0D" w:themeColor="text1" w:themeTint="F2"/>
                <w:kern w:val="0"/>
                <w:szCs w:val="21"/>
              </w:rPr>
            </w:pPr>
          </w:p>
        </w:tc>
        <w:tc>
          <w:tcPr>
            <w:tcW w:w="7280" w:type="dxa"/>
            <w:shd w:val="clear" w:color="auto" w:fill="auto"/>
            <w:noWrap/>
            <w:vAlign w:val="center"/>
            <w:hideMark/>
          </w:tcPr>
          <w:p w:rsidR="00A8497D" w:rsidRPr="00A8497D" w:rsidRDefault="003476EC" w:rsidP="00A8497D">
            <w:pPr>
              <w:widowControl/>
              <w:jc w:val="left"/>
              <w:rPr>
                <w:rFonts w:asciiTheme="minorEastAsia" w:hAnsiTheme="minorEastAsia" w:cs="宋体"/>
                <w:color w:val="0D0D0D" w:themeColor="text1" w:themeTint="F2"/>
                <w:kern w:val="0"/>
                <w:szCs w:val="21"/>
              </w:rPr>
            </w:pPr>
            <w:r>
              <w:rPr>
                <w:rFonts w:asciiTheme="minorEastAsia" w:hAnsiTheme="minorEastAsia" w:cs="宋体" w:hint="eastAsia"/>
                <w:color w:val="0D0D0D" w:themeColor="text1" w:themeTint="F2"/>
                <w:kern w:val="0"/>
                <w:szCs w:val="21"/>
              </w:rPr>
              <w:t>96</w:t>
            </w:r>
            <w:r w:rsidR="009E6FF3">
              <w:rPr>
                <w:rFonts w:asciiTheme="minorEastAsia" w:hAnsiTheme="minorEastAsia" w:cs="宋体" w:hint="eastAsia"/>
                <w:color w:val="0D0D0D" w:themeColor="text1" w:themeTint="F2"/>
                <w:kern w:val="0"/>
                <w:szCs w:val="21"/>
              </w:rPr>
              <w:t>.</w:t>
            </w:r>
            <w:r w:rsidR="00A8497D" w:rsidRPr="00A8497D">
              <w:rPr>
                <w:rFonts w:asciiTheme="minorEastAsia" w:hAnsiTheme="minorEastAsia" w:cs="宋体" w:hint="eastAsia"/>
                <w:color w:val="0D0D0D" w:themeColor="text1" w:themeTint="F2"/>
                <w:kern w:val="0"/>
                <w:szCs w:val="21"/>
              </w:rPr>
              <w:t>页面响应时间≤3秒；</w:t>
            </w:r>
          </w:p>
        </w:tc>
      </w:tr>
    </w:tbl>
    <w:p w:rsidR="00273574" w:rsidRPr="007D5454" w:rsidRDefault="000C6A1E" w:rsidP="00812C61">
      <w:r>
        <w:rPr>
          <w:rFonts w:hint="eastAsia"/>
        </w:rPr>
        <w:t>4</w:t>
      </w:r>
      <w:r>
        <w:rPr>
          <w:rFonts w:hint="eastAsia"/>
        </w:rPr>
        <w:t>．</w:t>
      </w:r>
      <w:r w:rsidR="00273574" w:rsidRPr="007D5454">
        <w:rPr>
          <w:rFonts w:hint="eastAsia"/>
        </w:rPr>
        <w:t>人脸识别管理系统</w:t>
      </w:r>
      <w:r w:rsidR="007512CD" w:rsidRPr="007D5454">
        <w:rPr>
          <w:rFonts w:hint="eastAsia"/>
        </w:rPr>
        <w:t>需求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421"/>
      </w:tblGrid>
      <w:tr w:rsidR="007D5454" w:rsidRPr="00BE7A87" w:rsidTr="00B2249B">
        <w:tc>
          <w:tcPr>
            <w:tcW w:w="1101" w:type="dxa"/>
            <w:shd w:val="clear" w:color="auto" w:fill="auto"/>
            <w:vAlign w:val="center"/>
            <w:hideMark/>
          </w:tcPr>
          <w:p w:rsidR="00BE7A87" w:rsidRPr="00BE7A87" w:rsidRDefault="00BE7A87" w:rsidP="00BE7A87">
            <w:pPr>
              <w:widowControl/>
              <w:jc w:val="left"/>
              <w:rPr>
                <w:rFonts w:ascii="宋体" w:eastAsia="宋体" w:hAnsi="宋体" w:cs="宋体"/>
                <w:b/>
                <w:bCs/>
                <w:color w:val="0D0D0D" w:themeColor="text1" w:themeTint="F2"/>
                <w:kern w:val="0"/>
                <w:szCs w:val="21"/>
              </w:rPr>
            </w:pPr>
            <w:r w:rsidRPr="00BE7A87">
              <w:rPr>
                <w:rFonts w:ascii="宋体" w:eastAsia="宋体" w:hAnsi="宋体" w:cs="宋体" w:hint="eastAsia"/>
                <w:b/>
                <w:bCs/>
                <w:color w:val="0D0D0D" w:themeColor="text1" w:themeTint="F2"/>
                <w:kern w:val="0"/>
                <w:szCs w:val="21"/>
              </w:rPr>
              <w:t>指标项</w:t>
            </w:r>
          </w:p>
        </w:tc>
        <w:tc>
          <w:tcPr>
            <w:tcW w:w="7421" w:type="dxa"/>
            <w:shd w:val="clear" w:color="auto" w:fill="auto"/>
            <w:vAlign w:val="center"/>
            <w:hideMark/>
          </w:tcPr>
          <w:p w:rsidR="00BE7A87" w:rsidRPr="00BE7A87" w:rsidRDefault="00BE7A87" w:rsidP="00BE7A87">
            <w:pPr>
              <w:widowControl/>
              <w:jc w:val="left"/>
              <w:rPr>
                <w:rFonts w:ascii="宋体" w:eastAsia="宋体" w:hAnsi="宋体" w:cs="宋体"/>
                <w:b/>
                <w:bCs/>
                <w:color w:val="0D0D0D" w:themeColor="text1" w:themeTint="F2"/>
                <w:kern w:val="0"/>
                <w:szCs w:val="21"/>
              </w:rPr>
            </w:pPr>
            <w:r w:rsidRPr="00BE7A87">
              <w:rPr>
                <w:rFonts w:ascii="宋体" w:eastAsia="宋体" w:hAnsi="宋体" w:cs="宋体" w:hint="eastAsia"/>
                <w:b/>
                <w:bCs/>
                <w:color w:val="0D0D0D" w:themeColor="text1" w:themeTint="F2"/>
                <w:kern w:val="0"/>
                <w:szCs w:val="21"/>
              </w:rPr>
              <w:t>参数要求</w:t>
            </w:r>
          </w:p>
        </w:tc>
      </w:tr>
      <w:tr w:rsidR="007D5454" w:rsidRPr="00BE7A87" w:rsidTr="00B2249B">
        <w:tc>
          <w:tcPr>
            <w:tcW w:w="1101" w:type="dxa"/>
            <w:shd w:val="clear" w:color="auto" w:fill="auto"/>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架构</w:t>
            </w:r>
          </w:p>
        </w:tc>
        <w:tc>
          <w:tcPr>
            <w:tcW w:w="7421" w:type="dxa"/>
            <w:shd w:val="clear" w:color="auto" w:fill="auto"/>
            <w:vAlign w:val="center"/>
            <w:hideMark/>
          </w:tcPr>
          <w:p w:rsidR="00BE7A87" w:rsidRPr="00BE7A87" w:rsidRDefault="003476EC" w:rsidP="000C0021">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97.</w:t>
            </w:r>
            <w:r w:rsidR="00BE7A87" w:rsidRPr="00BE7A87">
              <w:rPr>
                <w:rFonts w:ascii="宋体" w:eastAsia="宋体" w:hAnsi="宋体" w:cs="宋体" w:hint="eastAsia"/>
                <w:color w:val="0D0D0D" w:themeColor="text1" w:themeTint="F2"/>
                <w:kern w:val="0"/>
                <w:szCs w:val="21"/>
              </w:rPr>
              <w:t>B/S架构，系统支持跨平台部署；</w:t>
            </w:r>
          </w:p>
        </w:tc>
      </w:tr>
      <w:tr w:rsidR="007D5454" w:rsidRPr="00BE7A87" w:rsidTr="00B2249B">
        <w:tc>
          <w:tcPr>
            <w:tcW w:w="1101" w:type="dxa"/>
            <w:vMerge w:val="restart"/>
            <w:shd w:val="clear" w:color="auto" w:fill="auto"/>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角色管理</w:t>
            </w: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98.</w:t>
            </w:r>
            <w:r w:rsidR="00BE7A87" w:rsidRPr="00BE7A87">
              <w:rPr>
                <w:rFonts w:ascii="宋体" w:eastAsia="宋体" w:hAnsi="宋体" w:cs="宋体" w:hint="eastAsia"/>
                <w:color w:val="0D0D0D" w:themeColor="text1" w:themeTint="F2"/>
                <w:kern w:val="0"/>
                <w:szCs w:val="21"/>
              </w:rPr>
              <w:t>支持创建角色，并分配不同功能模块、不同操作（如查看、删除等）的权限；</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99.</w:t>
            </w:r>
            <w:r w:rsidR="00BE7A87" w:rsidRPr="00BE7A87">
              <w:rPr>
                <w:rFonts w:ascii="宋体" w:eastAsia="宋体" w:hAnsi="宋体" w:cs="宋体" w:hint="eastAsia"/>
                <w:color w:val="0D0D0D" w:themeColor="text1" w:themeTint="F2"/>
                <w:kern w:val="0"/>
                <w:szCs w:val="21"/>
              </w:rPr>
              <w:t>支持查看每个权限的详情信息；</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100.</w:t>
            </w:r>
            <w:r w:rsidR="00BE7A87" w:rsidRPr="00BE7A87">
              <w:rPr>
                <w:rFonts w:ascii="宋体" w:eastAsia="宋体" w:hAnsi="宋体" w:cs="宋体" w:hint="eastAsia"/>
                <w:color w:val="0D0D0D" w:themeColor="text1" w:themeTint="F2"/>
                <w:kern w:val="0"/>
                <w:szCs w:val="21"/>
              </w:rPr>
              <w:t>支持单个删除已有角色，已绑定用户的角色解绑后才可删除；</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101.</w:t>
            </w:r>
            <w:r w:rsidR="00BE7A87" w:rsidRPr="00BE7A87">
              <w:rPr>
                <w:rFonts w:ascii="宋体" w:eastAsia="宋体" w:hAnsi="宋体" w:cs="宋体" w:hint="eastAsia"/>
                <w:color w:val="0D0D0D" w:themeColor="text1" w:themeTint="F2"/>
                <w:kern w:val="0"/>
                <w:szCs w:val="21"/>
              </w:rPr>
              <w:t>支持已有角色信息的修改；</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102.</w:t>
            </w:r>
            <w:r w:rsidR="00BE7A87" w:rsidRPr="00BE7A87">
              <w:rPr>
                <w:rFonts w:ascii="宋体" w:eastAsia="宋体" w:hAnsi="宋体" w:cs="宋体" w:hint="eastAsia"/>
                <w:color w:val="0D0D0D" w:themeColor="text1" w:themeTint="F2"/>
                <w:kern w:val="0"/>
                <w:szCs w:val="21"/>
              </w:rPr>
              <w:t>支持对角色名称进行关键字模糊检索；</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103.</w:t>
            </w:r>
            <w:r w:rsidR="00BE7A87" w:rsidRPr="00BE7A87">
              <w:rPr>
                <w:rFonts w:ascii="宋体" w:eastAsia="宋体" w:hAnsi="宋体" w:cs="宋体" w:hint="eastAsia"/>
                <w:color w:val="0D0D0D" w:themeColor="text1" w:themeTint="F2"/>
                <w:kern w:val="0"/>
                <w:szCs w:val="21"/>
              </w:rPr>
              <w:t>支持对角色的启用/禁用；角色禁用后，用户无权限登陆；</w:t>
            </w:r>
          </w:p>
        </w:tc>
      </w:tr>
      <w:tr w:rsidR="007D5454" w:rsidRPr="00BE7A87" w:rsidTr="00B2249B">
        <w:tc>
          <w:tcPr>
            <w:tcW w:w="1101" w:type="dxa"/>
            <w:vMerge w:val="restart"/>
            <w:shd w:val="clear" w:color="auto" w:fill="auto"/>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用户管理</w:t>
            </w: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104.</w:t>
            </w:r>
            <w:r w:rsidR="00BE7A87" w:rsidRPr="00BE7A87">
              <w:rPr>
                <w:rFonts w:ascii="宋体" w:eastAsia="宋体" w:hAnsi="宋体" w:cs="宋体" w:hint="eastAsia"/>
                <w:color w:val="0D0D0D" w:themeColor="text1" w:themeTint="F2"/>
                <w:kern w:val="0"/>
                <w:szCs w:val="21"/>
              </w:rPr>
              <w:t>支持用户的创建，用户创建时分配角色；</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105.</w:t>
            </w:r>
            <w:r w:rsidR="00BE7A87" w:rsidRPr="00BE7A87">
              <w:rPr>
                <w:rFonts w:ascii="宋体" w:eastAsia="宋体" w:hAnsi="宋体" w:cs="宋体" w:hint="eastAsia"/>
                <w:color w:val="0D0D0D" w:themeColor="text1" w:themeTint="F2"/>
                <w:kern w:val="0"/>
                <w:szCs w:val="21"/>
              </w:rPr>
              <w:t>支持每个层级分组下用户的查看；</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106.</w:t>
            </w:r>
            <w:r w:rsidR="00BE7A87" w:rsidRPr="00BE7A87">
              <w:rPr>
                <w:rFonts w:ascii="宋体" w:eastAsia="宋体" w:hAnsi="宋体" w:cs="宋体" w:hint="eastAsia"/>
                <w:color w:val="0D0D0D" w:themeColor="text1" w:themeTint="F2"/>
                <w:kern w:val="0"/>
                <w:szCs w:val="21"/>
              </w:rPr>
              <w:t>支持对已有用户进行单个/批量删除；</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107.</w:t>
            </w:r>
            <w:r w:rsidR="00BE7A87" w:rsidRPr="00BE7A87">
              <w:rPr>
                <w:rFonts w:ascii="宋体" w:eastAsia="宋体" w:hAnsi="宋体" w:cs="宋体" w:hint="eastAsia"/>
                <w:color w:val="0D0D0D" w:themeColor="text1" w:themeTint="F2"/>
                <w:kern w:val="0"/>
                <w:szCs w:val="21"/>
              </w:rPr>
              <w:t>支持已有用户信息的修改；</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108.</w:t>
            </w:r>
            <w:r w:rsidR="00BE7A87" w:rsidRPr="00BE7A87">
              <w:rPr>
                <w:rFonts w:ascii="宋体" w:eastAsia="宋体" w:hAnsi="宋体" w:cs="宋体" w:hint="eastAsia"/>
                <w:color w:val="0D0D0D" w:themeColor="text1" w:themeTint="F2"/>
                <w:kern w:val="0"/>
                <w:szCs w:val="21"/>
              </w:rPr>
              <w:t>支持对用户名进行关键字模糊检索；</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109.</w:t>
            </w:r>
            <w:r w:rsidR="00BE7A87" w:rsidRPr="00BE7A87">
              <w:rPr>
                <w:rFonts w:ascii="宋体" w:eastAsia="宋体" w:hAnsi="宋体" w:cs="宋体" w:hint="eastAsia"/>
                <w:color w:val="0D0D0D" w:themeColor="text1" w:themeTint="F2"/>
                <w:kern w:val="0"/>
                <w:szCs w:val="21"/>
              </w:rPr>
              <w:t>支持对单个用户的启用/禁用；</w:t>
            </w:r>
          </w:p>
        </w:tc>
      </w:tr>
      <w:tr w:rsidR="007D5454" w:rsidRPr="00BE7A87" w:rsidTr="00B2249B">
        <w:tc>
          <w:tcPr>
            <w:tcW w:w="1101" w:type="dxa"/>
            <w:vMerge w:val="restart"/>
            <w:shd w:val="clear" w:color="auto" w:fill="auto"/>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设备管理</w:t>
            </w: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110.</w:t>
            </w:r>
            <w:r w:rsidR="00BE7A87" w:rsidRPr="00BE7A87">
              <w:rPr>
                <w:rFonts w:ascii="宋体" w:eastAsia="宋体" w:hAnsi="宋体" w:cs="宋体" w:hint="eastAsia"/>
                <w:color w:val="0D0D0D" w:themeColor="text1" w:themeTint="F2"/>
                <w:kern w:val="0"/>
                <w:szCs w:val="21"/>
              </w:rPr>
              <w:t>与人脸智能识别平台进行对接，获取已经添加的设备列表及设备基本信息；</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111.</w:t>
            </w:r>
            <w:r w:rsidR="00BE7A87" w:rsidRPr="00BE7A87">
              <w:rPr>
                <w:rFonts w:ascii="宋体" w:eastAsia="宋体" w:hAnsi="宋体" w:cs="宋体" w:hint="eastAsia"/>
                <w:color w:val="0D0D0D" w:themeColor="text1" w:themeTint="F2"/>
                <w:kern w:val="0"/>
                <w:szCs w:val="21"/>
              </w:rPr>
              <w:t>与人脸智能识别平台进行对接，对设备的基本参数进行修改；</w:t>
            </w:r>
          </w:p>
        </w:tc>
      </w:tr>
      <w:tr w:rsidR="007535A3" w:rsidRPr="00BE7A87" w:rsidTr="00B2249B">
        <w:tc>
          <w:tcPr>
            <w:tcW w:w="1101" w:type="dxa"/>
            <w:vMerge w:val="restart"/>
            <w:shd w:val="clear" w:color="auto" w:fill="auto"/>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报表管理</w:t>
            </w:r>
          </w:p>
        </w:tc>
        <w:tc>
          <w:tcPr>
            <w:tcW w:w="7421" w:type="dxa"/>
            <w:shd w:val="clear" w:color="auto" w:fill="auto"/>
            <w:vAlign w:val="center"/>
            <w:hideMark/>
          </w:tcPr>
          <w:p w:rsidR="007535A3" w:rsidRPr="00BE7A87" w:rsidRDefault="003476EC" w:rsidP="00F20506">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112</w:t>
            </w:r>
            <w:r w:rsidR="007535A3" w:rsidRPr="00BE7A87">
              <w:rPr>
                <w:rFonts w:ascii="宋体" w:eastAsia="宋体" w:hAnsi="宋体" w:cs="宋体" w:hint="eastAsia"/>
                <w:color w:val="0D0D0D" w:themeColor="text1" w:themeTint="F2"/>
                <w:kern w:val="0"/>
                <w:szCs w:val="21"/>
              </w:rPr>
              <w:t>提供多种筛选条件，对所有接入应用和设备的识别记录进行筛选，并提供报表导出功能，支持excel等形式的报表导出；</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7535A3" w:rsidRPr="00BE7A87" w:rsidRDefault="003476EC" w:rsidP="007535A3">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113.</w:t>
            </w:r>
            <w:r w:rsidR="007535A3" w:rsidRPr="00BE7A87">
              <w:rPr>
                <w:rFonts w:ascii="宋体" w:eastAsia="宋体" w:hAnsi="宋体" w:cs="宋体" w:hint="eastAsia"/>
                <w:color w:val="0D0D0D" w:themeColor="text1" w:themeTint="F2"/>
                <w:kern w:val="0"/>
                <w:szCs w:val="21"/>
              </w:rPr>
              <w:t>报表筛选条件包括：姓名、时间范围、部门、类别、</w:t>
            </w:r>
            <w:r w:rsidR="00B126D6">
              <w:rPr>
                <w:rFonts w:ascii="宋体" w:eastAsia="宋体" w:hAnsi="宋体" w:cs="宋体" w:hint="eastAsia"/>
                <w:color w:val="0D0D0D" w:themeColor="text1" w:themeTint="F2"/>
                <w:kern w:val="0"/>
                <w:szCs w:val="21"/>
              </w:rPr>
              <w:t>体温、</w:t>
            </w:r>
            <w:r w:rsidR="007535A3" w:rsidRPr="00BE7A87">
              <w:rPr>
                <w:rFonts w:ascii="宋体" w:eastAsia="宋体" w:hAnsi="宋体" w:cs="宋体" w:hint="eastAsia"/>
                <w:color w:val="0D0D0D" w:themeColor="text1" w:themeTint="F2"/>
                <w:kern w:val="0"/>
                <w:szCs w:val="21"/>
              </w:rPr>
              <w:t>应用等多维度；</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vAlign w:val="center"/>
            <w:hideMark/>
          </w:tcPr>
          <w:p w:rsidR="007535A3" w:rsidRPr="00BE7A87" w:rsidRDefault="003476EC" w:rsidP="00BE7A87">
            <w:pPr>
              <w:widowControl/>
              <w:jc w:val="left"/>
              <w:rPr>
                <w:rFonts w:ascii="宋体" w:eastAsia="宋体" w:hAnsi="宋体" w:cs="宋体"/>
                <w:color w:val="0D0D0D" w:themeColor="text1" w:themeTint="F2"/>
                <w:kern w:val="0"/>
                <w:szCs w:val="21"/>
              </w:rPr>
            </w:pPr>
            <w:r>
              <w:rPr>
                <w:rFonts w:asciiTheme="minorEastAsia" w:hAnsiTheme="minorEastAsia" w:cs="宋体" w:hint="eastAsia"/>
                <w:color w:val="0D0D0D" w:themeColor="text1" w:themeTint="F2"/>
                <w:kern w:val="0"/>
                <w:szCs w:val="21"/>
              </w:rPr>
              <w:t>114.</w:t>
            </w:r>
            <w:r w:rsidR="00E07A12">
              <w:rPr>
                <w:rFonts w:asciiTheme="minorEastAsia" w:hAnsiTheme="minorEastAsia" w:cs="宋体" w:hint="eastAsia"/>
                <w:color w:val="0D0D0D" w:themeColor="text1" w:themeTint="F2"/>
                <w:kern w:val="0"/>
                <w:szCs w:val="21"/>
              </w:rPr>
              <w:t>支持温度检测数据</w:t>
            </w:r>
            <w:r w:rsidR="00B126D6">
              <w:rPr>
                <w:rFonts w:asciiTheme="minorEastAsia" w:hAnsiTheme="minorEastAsia" w:cs="宋体" w:hint="eastAsia"/>
                <w:color w:val="0D0D0D" w:themeColor="text1" w:themeTint="F2"/>
                <w:kern w:val="0"/>
                <w:szCs w:val="21"/>
              </w:rPr>
              <w:t>查询</w:t>
            </w:r>
            <w:r w:rsidR="00E07A12">
              <w:rPr>
                <w:rFonts w:asciiTheme="minorEastAsia" w:hAnsiTheme="minorEastAsia" w:cs="宋体" w:hint="eastAsia"/>
                <w:color w:val="0D0D0D" w:themeColor="text1" w:themeTint="F2"/>
                <w:kern w:val="0"/>
                <w:szCs w:val="21"/>
              </w:rPr>
              <w:t>分析，包括个人的每次测温的温度曲线，全校整体温度异常情况等；</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7535A3"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115.</w:t>
            </w:r>
            <w:r w:rsidR="007535A3" w:rsidRPr="00BE7A87">
              <w:rPr>
                <w:rFonts w:ascii="宋体" w:eastAsia="宋体" w:hAnsi="宋体" w:cs="宋体" w:hint="eastAsia"/>
                <w:color w:val="0D0D0D" w:themeColor="text1" w:themeTint="F2"/>
                <w:kern w:val="0"/>
                <w:szCs w:val="21"/>
              </w:rPr>
              <w:t>可自定义报表生成策略，根据自定义的报表生成策略，自动生成报表；</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7535A3"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116.</w:t>
            </w:r>
            <w:r w:rsidR="007535A3" w:rsidRPr="00BE7A87">
              <w:rPr>
                <w:rFonts w:ascii="宋体" w:eastAsia="宋体" w:hAnsi="宋体" w:cs="宋体" w:hint="eastAsia"/>
                <w:color w:val="0D0D0D" w:themeColor="text1" w:themeTint="F2"/>
                <w:kern w:val="0"/>
                <w:szCs w:val="21"/>
              </w:rPr>
              <w:t>支持查看住宿生总人数、请假人数；</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7535A3"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117.</w:t>
            </w:r>
            <w:r w:rsidR="007535A3" w:rsidRPr="00BE7A87">
              <w:rPr>
                <w:rFonts w:ascii="宋体" w:eastAsia="宋体" w:hAnsi="宋体" w:cs="宋体" w:hint="eastAsia"/>
                <w:color w:val="0D0D0D" w:themeColor="text1" w:themeTint="F2"/>
                <w:kern w:val="0"/>
                <w:szCs w:val="21"/>
              </w:rPr>
              <w:t>支持查看应出勤人数、正常出勤人数、晚出勤人数、未出勤人数；</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7535A3"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118.</w:t>
            </w:r>
            <w:r w:rsidR="007535A3" w:rsidRPr="00BE7A87">
              <w:rPr>
                <w:rFonts w:ascii="宋体" w:eastAsia="宋体" w:hAnsi="宋体" w:cs="宋体" w:hint="eastAsia"/>
                <w:color w:val="0D0D0D" w:themeColor="text1" w:themeTint="F2"/>
                <w:kern w:val="0"/>
                <w:szCs w:val="21"/>
              </w:rPr>
              <w:t>支持查看应归寝人数、正常归寝人数、晚归</w:t>
            </w:r>
            <w:proofErr w:type="gramStart"/>
            <w:r w:rsidR="007535A3" w:rsidRPr="00BE7A87">
              <w:rPr>
                <w:rFonts w:ascii="宋体" w:eastAsia="宋体" w:hAnsi="宋体" w:cs="宋体" w:hint="eastAsia"/>
                <w:color w:val="0D0D0D" w:themeColor="text1" w:themeTint="F2"/>
                <w:kern w:val="0"/>
                <w:szCs w:val="21"/>
              </w:rPr>
              <w:t>寝</w:t>
            </w:r>
            <w:proofErr w:type="gramEnd"/>
            <w:r w:rsidR="007535A3" w:rsidRPr="00BE7A87">
              <w:rPr>
                <w:rFonts w:ascii="宋体" w:eastAsia="宋体" w:hAnsi="宋体" w:cs="宋体" w:hint="eastAsia"/>
                <w:color w:val="0D0D0D" w:themeColor="text1" w:themeTint="F2"/>
                <w:kern w:val="0"/>
                <w:szCs w:val="21"/>
              </w:rPr>
              <w:t>人数、未归</w:t>
            </w:r>
            <w:proofErr w:type="gramStart"/>
            <w:r w:rsidR="007535A3" w:rsidRPr="00BE7A87">
              <w:rPr>
                <w:rFonts w:ascii="宋体" w:eastAsia="宋体" w:hAnsi="宋体" w:cs="宋体" w:hint="eastAsia"/>
                <w:color w:val="0D0D0D" w:themeColor="text1" w:themeTint="F2"/>
                <w:kern w:val="0"/>
                <w:szCs w:val="21"/>
              </w:rPr>
              <w:t>寝</w:t>
            </w:r>
            <w:proofErr w:type="gramEnd"/>
            <w:r w:rsidR="007535A3" w:rsidRPr="00BE7A87">
              <w:rPr>
                <w:rFonts w:ascii="宋体" w:eastAsia="宋体" w:hAnsi="宋体" w:cs="宋体" w:hint="eastAsia"/>
                <w:color w:val="0D0D0D" w:themeColor="text1" w:themeTint="F2"/>
                <w:kern w:val="0"/>
                <w:szCs w:val="21"/>
              </w:rPr>
              <w:t>人数、早归寝；</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7535A3"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119.</w:t>
            </w:r>
            <w:r w:rsidR="007535A3" w:rsidRPr="00BE7A87">
              <w:rPr>
                <w:rFonts w:ascii="宋体" w:eastAsia="宋体" w:hAnsi="宋体" w:cs="宋体" w:hint="eastAsia"/>
                <w:color w:val="0D0D0D" w:themeColor="text1" w:themeTint="F2"/>
                <w:kern w:val="0"/>
                <w:szCs w:val="21"/>
              </w:rPr>
              <w:t>支持数据下钻，显示相应的人员列表；</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7535A3"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120.</w:t>
            </w:r>
            <w:r w:rsidR="007535A3" w:rsidRPr="00BE7A87">
              <w:rPr>
                <w:rFonts w:ascii="宋体" w:eastAsia="宋体" w:hAnsi="宋体" w:cs="宋体" w:hint="eastAsia"/>
                <w:color w:val="0D0D0D" w:themeColor="text1" w:themeTint="F2"/>
                <w:kern w:val="0"/>
                <w:szCs w:val="21"/>
              </w:rPr>
              <w:t>支持按照日期、宿舍、人像库、类型等多维度进行数据筛选、查看；</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7535A3" w:rsidRPr="00BE7A87" w:rsidRDefault="003476EC" w:rsidP="005840C1">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121.</w:t>
            </w:r>
            <w:r w:rsidR="007535A3" w:rsidRPr="00BE7A87">
              <w:rPr>
                <w:rFonts w:ascii="宋体" w:eastAsia="宋体" w:hAnsi="宋体" w:cs="宋体" w:hint="eastAsia"/>
                <w:color w:val="0D0D0D" w:themeColor="text1" w:themeTint="F2"/>
                <w:kern w:val="0"/>
                <w:szCs w:val="21"/>
              </w:rPr>
              <w:t>支持识别记录导出excel格式；</w:t>
            </w:r>
          </w:p>
        </w:tc>
      </w:tr>
      <w:tr w:rsidR="007535A3" w:rsidRPr="00BE7A87" w:rsidTr="00B2249B">
        <w:tc>
          <w:tcPr>
            <w:tcW w:w="1101" w:type="dxa"/>
            <w:vMerge/>
            <w:vAlign w:val="center"/>
            <w:hideMark/>
          </w:tcPr>
          <w:p w:rsidR="007535A3" w:rsidRPr="00BE7A87" w:rsidRDefault="007535A3"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7535A3" w:rsidRPr="00BE7A87" w:rsidRDefault="003476EC" w:rsidP="003476EC">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122.</w:t>
            </w:r>
            <w:r w:rsidR="007535A3" w:rsidRPr="00BE7A87">
              <w:rPr>
                <w:rFonts w:ascii="宋体" w:eastAsia="宋体" w:hAnsi="宋体" w:cs="宋体" w:hint="eastAsia"/>
                <w:color w:val="0D0D0D" w:themeColor="text1" w:themeTint="F2"/>
                <w:kern w:val="0"/>
                <w:szCs w:val="21"/>
              </w:rPr>
              <w:t>支持数据仪表盘展示，可根据我校的实际需求进行定制；</w:t>
            </w:r>
          </w:p>
        </w:tc>
      </w:tr>
      <w:tr w:rsidR="007D5454" w:rsidRPr="00BE7A87" w:rsidTr="00B2249B">
        <w:tc>
          <w:tcPr>
            <w:tcW w:w="1101" w:type="dxa"/>
            <w:vMerge w:val="restart"/>
            <w:shd w:val="clear" w:color="auto" w:fill="auto"/>
            <w:noWrap/>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宿舍管理</w:t>
            </w:r>
          </w:p>
        </w:tc>
        <w:tc>
          <w:tcPr>
            <w:tcW w:w="7421" w:type="dxa"/>
            <w:shd w:val="clear" w:color="auto" w:fill="auto"/>
            <w:noWrap/>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123.</w:t>
            </w:r>
            <w:r w:rsidR="00BE7A87" w:rsidRPr="00BE7A87">
              <w:rPr>
                <w:rFonts w:ascii="宋体" w:eastAsia="宋体" w:hAnsi="宋体" w:cs="宋体" w:hint="eastAsia"/>
                <w:color w:val="0D0D0D" w:themeColor="text1" w:themeTint="F2"/>
                <w:kern w:val="0"/>
                <w:szCs w:val="21"/>
              </w:rPr>
              <w:t>支持添加宿舍信息：宿舍楼名称、宿舍类别（男生宿舍、女生宿舍）；</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124.</w:t>
            </w:r>
            <w:r w:rsidR="00BE7A87" w:rsidRPr="00BE7A87">
              <w:rPr>
                <w:rFonts w:ascii="宋体" w:eastAsia="宋体" w:hAnsi="宋体" w:cs="宋体" w:hint="eastAsia"/>
                <w:color w:val="0D0D0D" w:themeColor="text1" w:themeTint="F2"/>
                <w:kern w:val="0"/>
                <w:szCs w:val="21"/>
              </w:rPr>
              <w:t>支持添加楼层、房间号；</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125.</w:t>
            </w:r>
            <w:r w:rsidR="00BE7A87" w:rsidRPr="00BE7A87">
              <w:rPr>
                <w:rFonts w:ascii="宋体" w:eastAsia="宋体" w:hAnsi="宋体" w:cs="宋体" w:hint="eastAsia"/>
                <w:color w:val="0D0D0D" w:themeColor="text1" w:themeTint="F2"/>
                <w:kern w:val="0"/>
                <w:szCs w:val="21"/>
              </w:rPr>
              <w:t>支持添加(绑定)</w:t>
            </w:r>
            <w:proofErr w:type="gramStart"/>
            <w:r w:rsidR="00BE7A87" w:rsidRPr="00BE7A87">
              <w:rPr>
                <w:rFonts w:ascii="宋体" w:eastAsia="宋体" w:hAnsi="宋体" w:cs="宋体" w:hint="eastAsia"/>
                <w:color w:val="0D0D0D" w:themeColor="text1" w:themeTint="F2"/>
                <w:kern w:val="0"/>
                <w:szCs w:val="21"/>
              </w:rPr>
              <w:t>宿管信息</w:t>
            </w:r>
            <w:proofErr w:type="gramEnd"/>
            <w:r w:rsidR="00BE7A87" w:rsidRPr="00BE7A87">
              <w:rPr>
                <w:rFonts w:ascii="宋体" w:eastAsia="宋体" w:hAnsi="宋体" w:cs="宋体" w:hint="eastAsia"/>
                <w:color w:val="0D0D0D" w:themeColor="text1" w:themeTint="F2"/>
                <w:kern w:val="0"/>
                <w:szCs w:val="21"/>
              </w:rPr>
              <w:t>：管理员、管理员联系方式；</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126.</w:t>
            </w:r>
            <w:r w:rsidR="00BE7A87" w:rsidRPr="00BE7A87">
              <w:rPr>
                <w:rFonts w:ascii="宋体" w:eastAsia="宋体" w:hAnsi="宋体" w:cs="宋体" w:hint="eastAsia"/>
                <w:color w:val="0D0D0D" w:themeColor="text1" w:themeTint="F2"/>
                <w:kern w:val="0"/>
                <w:szCs w:val="21"/>
              </w:rPr>
              <w:t>支持从人脸智能识别平台获取人像库信息，支持添加（绑定）单个人像；支持将人像与对应宿舍、楼层、房间号进行绑定；</w:t>
            </w:r>
          </w:p>
        </w:tc>
      </w:tr>
      <w:tr w:rsidR="007D5454" w:rsidRPr="00BE7A87" w:rsidTr="00B2249B">
        <w:tc>
          <w:tcPr>
            <w:tcW w:w="1101" w:type="dxa"/>
            <w:vMerge w:val="restart"/>
            <w:shd w:val="clear" w:color="auto" w:fill="auto"/>
            <w:noWrap/>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考勤规则</w:t>
            </w:r>
          </w:p>
        </w:tc>
        <w:tc>
          <w:tcPr>
            <w:tcW w:w="7421" w:type="dxa"/>
            <w:shd w:val="clear" w:color="auto" w:fill="auto"/>
            <w:noWrap/>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127.</w:t>
            </w:r>
            <w:r w:rsidR="00BE7A87" w:rsidRPr="00BE7A87">
              <w:rPr>
                <w:rFonts w:ascii="宋体" w:eastAsia="宋体" w:hAnsi="宋体" w:cs="宋体" w:hint="eastAsia"/>
                <w:color w:val="0D0D0D" w:themeColor="text1" w:themeTint="F2"/>
                <w:kern w:val="0"/>
                <w:szCs w:val="21"/>
              </w:rPr>
              <w:t>支持考勤规则设定；</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128.</w:t>
            </w:r>
            <w:r w:rsidR="00BE7A87" w:rsidRPr="00BE7A87">
              <w:rPr>
                <w:rFonts w:ascii="宋体" w:eastAsia="宋体" w:hAnsi="宋体" w:cs="宋体" w:hint="eastAsia"/>
                <w:color w:val="0D0D0D" w:themeColor="text1" w:themeTint="F2"/>
                <w:kern w:val="0"/>
                <w:szCs w:val="21"/>
              </w:rPr>
              <w:t>考勤规则支持时间、人像库、宿舍楼等多元素绑定；</w:t>
            </w:r>
          </w:p>
        </w:tc>
      </w:tr>
      <w:tr w:rsidR="007D5454" w:rsidRPr="00BE7A87" w:rsidTr="00B2249B">
        <w:tc>
          <w:tcPr>
            <w:tcW w:w="1101" w:type="dxa"/>
            <w:vMerge w:val="restart"/>
            <w:shd w:val="clear" w:color="auto" w:fill="auto"/>
            <w:noWrap/>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安全要求</w:t>
            </w:r>
          </w:p>
        </w:tc>
        <w:tc>
          <w:tcPr>
            <w:tcW w:w="7421" w:type="dxa"/>
            <w:shd w:val="clear" w:color="auto" w:fill="auto"/>
            <w:noWrap/>
            <w:vAlign w:val="center"/>
            <w:hideMark/>
          </w:tcPr>
          <w:p w:rsidR="00BE7A87" w:rsidRPr="00BE7A87" w:rsidRDefault="003476EC"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129.</w:t>
            </w:r>
            <w:r w:rsidR="00BE7A87" w:rsidRPr="00BE7A87">
              <w:rPr>
                <w:rFonts w:ascii="宋体" w:eastAsia="宋体" w:hAnsi="宋体" w:cs="宋体" w:hint="eastAsia"/>
                <w:color w:val="0D0D0D" w:themeColor="text1" w:themeTint="F2"/>
                <w:kern w:val="0"/>
                <w:szCs w:val="21"/>
              </w:rPr>
              <w:t>提供详细的用户及管理员使用平台的登录日志与操作日志。</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BE3D2A"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130.</w:t>
            </w:r>
            <w:r w:rsidR="00BE7A87" w:rsidRPr="00BE7A87">
              <w:rPr>
                <w:rFonts w:ascii="宋体" w:eastAsia="宋体" w:hAnsi="宋体" w:cs="宋体" w:hint="eastAsia"/>
                <w:color w:val="0D0D0D" w:themeColor="text1" w:themeTint="F2"/>
                <w:kern w:val="0"/>
                <w:szCs w:val="21"/>
              </w:rPr>
              <w:t>支持运行作日志的信息浏览，日志内容包括：模块、操作、组件名、接口名、执行结果、操作人、角色、操作时间等；</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BE3D2A"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131.</w:t>
            </w:r>
            <w:r w:rsidR="00BE7A87" w:rsidRPr="00BE7A87">
              <w:rPr>
                <w:rFonts w:ascii="宋体" w:eastAsia="宋体" w:hAnsi="宋体" w:cs="宋体" w:hint="eastAsia"/>
                <w:color w:val="0D0D0D" w:themeColor="text1" w:themeTint="F2"/>
                <w:kern w:val="0"/>
                <w:szCs w:val="21"/>
              </w:rPr>
              <w:t>支持运行日志操作时间的时间段、模块名称、执行结果，筛选出满足过滤条件的运行日志记录；</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DA7AB5" w:rsidP="006124E0">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132.</w:t>
            </w:r>
            <w:r w:rsidR="00BE7A87" w:rsidRPr="00BE7A87">
              <w:rPr>
                <w:rFonts w:ascii="宋体" w:eastAsia="宋体" w:hAnsi="宋体" w:cs="宋体" w:hint="eastAsia"/>
                <w:color w:val="0D0D0D" w:themeColor="text1" w:themeTint="F2"/>
                <w:kern w:val="0"/>
                <w:szCs w:val="21"/>
              </w:rPr>
              <w:t>支持导出操作日志和运行日志信息，包含日志列表中的信息；</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DA7AB5"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133.</w:t>
            </w:r>
            <w:r w:rsidR="00BE7A87" w:rsidRPr="00BE7A87">
              <w:rPr>
                <w:rFonts w:ascii="宋体" w:eastAsia="宋体" w:hAnsi="宋体" w:cs="宋体" w:hint="eastAsia"/>
                <w:color w:val="0D0D0D" w:themeColor="text1" w:themeTint="F2"/>
                <w:kern w:val="0"/>
                <w:szCs w:val="21"/>
              </w:rPr>
              <w:t>支持根据模块名称、操作时间段、执行结果检索进行模糊检索操作日志；</w:t>
            </w:r>
          </w:p>
        </w:tc>
      </w:tr>
      <w:tr w:rsidR="007D5454" w:rsidRPr="00BE7A87" w:rsidTr="00B2249B">
        <w:tc>
          <w:tcPr>
            <w:tcW w:w="1101" w:type="dxa"/>
            <w:vMerge w:val="restart"/>
            <w:shd w:val="clear" w:color="auto" w:fill="auto"/>
            <w:noWrap/>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r w:rsidRPr="00BE7A87">
              <w:rPr>
                <w:rFonts w:ascii="宋体" w:eastAsia="宋体" w:hAnsi="宋体" w:cs="宋体" w:hint="eastAsia"/>
                <w:color w:val="0D0D0D" w:themeColor="text1" w:themeTint="F2"/>
                <w:kern w:val="0"/>
                <w:szCs w:val="21"/>
              </w:rPr>
              <w:t>系统管理</w:t>
            </w:r>
          </w:p>
        </w:tc>
        <w:tc>
          <w:tcPr>
            <w:tcW w:w="7421" w:type="dxa"/>
            <w:shd w:val="clear" w:color="auto" w:fill="auto"/>
            <w:noWrap/>
            <w:vAlign w:val="center"/>
            <w:hideMark/>
          </w:tcPr>
          <w:p w:rsidR="00BE7A87" w:rsidRPr="00BE7A87" w:rsidRDefault="00DA7AB5"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134.</w:t>
            </w:r>
            <w:r w:rsidR="00BE7A87" w:rsidRPr="00BE7A87">
              <w:rPr>
                <w:rFonts w:ascii="宋体" w:eastAsia="宋体" w:hAnsi="宋体" w:cs="宋体" w:hint="eastAsia"/>
                <w:color w:val="0D0D0D" w:themeColor="text1" w:themeTint="F2"/>
                <w:kern w:val="0"/>
                <w:szCs w:val="21"/>
              </w:rPr>
              <w:t>支持导入.tar.gz格式文件进行软件升级，包括系统软件、web软件；</w:t>
            </w:r>
          </w:p>
        </w:tc>
      </w:tr>
      <w:tr w:rsidR="007D5454" w:rsidRPr="00BE7A87" w:rsidTr="00B2249B">
        <w:tc>
          <w:tcPr>
            <w:tcW w:w="1101" w:type="dxa"/>
            <w:vMerge/>
            <w:vAlign w:val="center"/>
            <w:hideMark/>
          </w:tcPr>
          <w:p w:rsidR="00BE7A87" w:rsidRPr="00BE7A87" w:rsidRDefault="00BE7A87" w:rsidP="00BE7A87">
            <w:pPr>
              <w:widowControl/>
              <w:jc w:val="left"/>
              <w:rPr>
                <w:rFonts w:ascii="宋体" w:eastAsia="宋体" w:hAnsi="宋体" w:cs="宋体"/>
                <w:color w:val="0D0D0D" w:themeColor="text1" w:themeTint="F2"/>
                <w:kern w:val="0"/>
                <w:szCs w:val="21"/>
              </w:rPr>
            </w:pPr>
          </w:p>
        </w:tc>
        <w:tc>
          <w:tcPr>
            <w:tcW w:w="7421" w:type="dxa"/>
            <w:shd w:val="clear" w:color="auto" w:fill="auto"/>
            <w:noWrap/>
            <w:vAlign w:val="center"/>
            <w:hideMark/>
          </w:tcPr>
          <w:p w:rsidR="00BE7A87" w:rsidRPr="00BE7A87" w:rsidRDefault="00DA7AB5" w:rsidP="00BE7A87">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135.</w:t>
            </w:r>
            <w:r w:rsidR="00BE7A87" w:rsidRPr="00BE7A87">
              <w:rPr>
                <w:rFonts w:ascii="宋体" w:eastAsia="宋体" w:hAnsi="宋体" w:cs="宋体" w:hint="eastAsia"/>
                <w:color w:val="0D0D0D" w:themeColor="text1" w:themeTint="F2"/>
                <w:kern w:val="0"/>
                <w:szCs w:val="21"/>
              </w:rPr>
              <w:t>支持查看系统基本信息、授权信息；</w:t>
            </w:r>
          </w:p>
        </w:tc>
      </w:tr>
    </w:tbl>
    <w:p w:rsidR="00273574" w:rsidRPr="007D5454" w:rsidRDefault="000C6A1E" w:rsidP="00812C61">
      <w:r>
        <w:rPr>
          <w:rFonts w:hint="eastAsia"/>
        </w:rPr>
        <w:t>5</w:t>
      </w:r>
      <w:r>
        <w:rPr>
          <w:rFonts w:hint="eastAsia"/>
        </w:rPr>
        <w:t>．</w:t>
      </w:r>
      <w:r w:rsidR="00273574" w:rsidRPr="007D5454">
        <w:rPr>
          <w:rFonts w:hint="eastAsia"/>
        </w:rPr>
        <w:t>人脸识别算法</w:t>
      </w:r>
      <w:r w:rsidR="007512CD" w:rsidRPr="007D5454">
        <w:rPr>
          <w:rFonts w:hint="eastAsia"/>
        </w:rPr>
        <w:t>需求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429"/>
      </w:tblGrid>
      <w:tr w:rsidR="005A27C9" w:rsidRPr="007D5454" w:rsidTr="00B2249B">
        <w:tc>
          <w:tcPr>
            <w:tcW w:w="2093" w:type="dxa"/>
            <w:shd w:val="clear" w:color="auto" w:fill="auto"/>
            <w:vAlign w:val="center"/>
            <w:hideMark/>
          </w:tcPr>
          <w:p w:rsidR="005A27C9" w:rsidRPr="007D5454" w:rsidRDefault="005A27C9" w:rsidP="005A27C9">
            <w:pPr>
              <w:widowControl/>
              <w:rPr>
                <w:rFonts w:ascii="宋体" w:eastAsia="宋体" w:hAnsi="宋体" w:cs="宋体"/>
                <w:b/>
                <w:bCs/>
                <w:color w:val="0D0D0D" w:themeColor="text1" w:themeTint="F2"/>
                <w:kern w:val="0"/>
                <w:szCs w:val="21"/>
              </w:rPr>
            </w:pPr>
            <w:r w:rsidRPr="007D5454">
              <w:rPr>
                <w:rFonts w:ascii="宋体" w:eastAsia="宋体" w:hAnsi="宋体" w:cs="宋体" w:hint="eastAsia"/>
                <w:b/>
                <w:bCs/>
                <w:color w:val="0D0D0D" w:themeColor="text1" w:themeTint="F2"/>
                <w:kern w:val="0"/>
                <w:szCs w:val="21"/>
              </w:rPr>
              <w:t>指标项</w:t>
            </w:r>
          </w:p>
        </w:tc>
        <w:tc>
          <w:tcPr>
            <w:tcW w:w="6429" w:type="dxa"/>
            <w:shd w:val="clear" w:color="auto" w:fill="auto"/>
            <w:vAlign w:val="center"/>
            <w:hideMark/>
          </w:tcPr>
          <w:p w:rsidR="005A27C9" w:rsidRPr="007D5454" w:rsidRDefault="005A27C9" w:rsidP="005A27C9">
            <w:pPr>
              <w:widowControl/>
              <w:rPr>
                <w:rFonts w:ascii="宋体" w:eastAsia="宋体" w:hAnsi="宋体" w:cs="宋体"/>
                <w:b/>
                <w:bCs/>
                <w:color w:val="0D0D0D" w:themeColor="text1" w:themeTint="F2"/>
                <w:kern w:val="0"/>
                <w:szCs w:val="21"/>
              </w:rPr>
            </w:pPr>
            <w:r w:rsidRPr="007D5454">
              <w:rPr>
                <w:rFonts w:ascii="宋体" w:eastAsia="宋体" w:hAnsi="宋体" w:cs="宋体" w:hint="eastAsia"/>
                <w:b/>
                <w:bCs/>
                <w:color w:val="0D0D0D" w:themeColor="text1" w:themeTint="F2"/>
                <w:kern w:val="0"/>
                <w:szCs w:val="21"/>
              </w:rPr>
              <w:t>参数要求</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136.</w:t>
            </w:r>
            <w:r w:rsidR="005A27C9" w:rsidRPr="007D5454">
              <w:rPr>
                <w:rFonts w:ascii="宋体" w:eastAsia="宋体" w:hAnsi="宋体" w:cs="宋体" w:hint="eastAsia"/>
                <w:color w:val="0D0D0D" w:themeColor="text1" w:themeTint="F2"/>
                <w:kern w:val="0"/>
                <w:szCs w:val="21"/>
              </w:rPr>
              <w:t>人脸检测</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精准定位图中人脸，获得眼、口、鼻等106个关键点位置</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137.</w:t>
            </w:r>
            <w:r w:rsidR="005A27C9" w:rsidRPr="007D5454">
              <w:rPr>
                <w:rFonts w:ascii="宋体" w:eastAsia="宋体" w:hAnsi="宋体" w:cs="宋体" w:hint="eastAsia"/>
                <w:color w:val="0D0D0D" w:themeColor="text1" w:themeTint="F2"/>
                <w:kern w:val="0"/>
                <w:szCs w:val="21"/>
              </w:rPr>
              <w:t>人像库容量</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≥10000张；</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138.</w:t>
            </w:r>
            <w:r w:rsidR="005A27C9" w:rsidRPr="007D5454">
              <w:rPr>
                <w:rFonts w:ascii="宋体" w:eastAsia="宋体" w:hAnsi="宋体" w:cs="宋体" w:hint="eastAsia"/>
                <w:color w:val="0D0D0D" w:themeColor="text1" w:themeTint="F2"/>
                <w:kern w:val="0"/>
                <w:szCs w:val="21"/>
              </w:rPr>
              <w:t>人脸对比（1:1）</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对比两张人脸的相似度，并给出相似度评分，从而判断是否同一个人</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139.</w:t>
            </w:r>
            <w:r w:rsidR="005A27C9" w:rsidRPr="007D5454">
              <w:rPr>
                <w:rFonts w:ascii="宋体" w:eastAsia="宋体" w:hAnsi="宋体" w:cs="宋体" w:hint="eastAsia"/>
                <w:color w:val="0D0D0D" w:themeColor="text1" w:themeTint="F2"/>
                <w:kern w:val="0"/>
                <w:szCs w:val="21"/>
              </w:rPr>
              <w:t>人脸查找（1:N）</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针对一张人脸照片，在指定人脸集合中搜索，找出最相似的一张脸或多张人脸，并给出相似度分值</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140.</w:t>
            </w:r>
            <w:r w:rsidR="005A27C9" w:rsidRPr="007D5454">
              <w:rPr>
                <w:rFonts w:ascii="宋体" w:eastAsia="宋体" w:hAnsi="宋体" w:cs="宋体" w:hint="eastAsia"/>
                <w:color w:val="0D0D0D" w:themeColor="text1" w:themeTint="F2"/>
                <w:kern w:val="0"/>
                <w:szCs w:val="21"/>
              </w:rPr>
              <w:t>人脸查找（N:M）</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针对同一张照片中多张人脸照片，在指定人脸集合中搜索，找出最相似的人脸集合，并给出相似度分值</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141.</w:t>
            </w:r>
            <w:r w:rsidR="005A27C9" w:rsidRPr="007D5454">
              <w:rPr>
                <w:rFonts w:ascii="宋体" w:eastAsia="宋体" w:hAnsi="宋体" w:cs="宋体" w:hint="eastAsia"/>
                <w:color w:val="0D0D0D" w:themeColor="text1" w:themeTint="F2"/>
                <w:kern w:val="0"/>
                <w:szCs w:val="21"/>
              </w:rPr>
              <w:t>人库识别率</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识别率≥99%</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vMerge w:val="restart"/>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142.</w:t>
            </w:r>
            <w:r w:rsidR="005A27C9" w:rsidRPr="007D5454">
              <w:rPr>
                <w:rFonts w:ascii="宋体" w:eastAsia="宋体" w:hAnsi="宋体" w:cs="宋体" w:hint="eastAsia"/>
                <w:color w:val="0D0D0D" w:themeColor="text1" w:themeTint="F2"/>
                <w:kern w:val="0"/>
                <w:szCs w:val="21"/>
              </w:rPr>
              <w:t>人脸可检测角度</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水平偏转角范围-60°~+60°</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vMerge/>
            <w:vAlign w:val="center"/>
            <w:hideMark/>
          </w:tcPr>
          <w:p w:rsidR="005A27C9" w:rsidRPr="007D5454" w:rsidRDefault="005A27C9" w:rsidP="005A27C9">
            <w:pPr>
              <w:widowControl/>
              <w:jc w:val="left"/>
              <w:rPr>
                <w:rFonts w:ascii="宋体" w:eastAsia="宋体" w:hAnsi="宋体" w:cs="宋体"/>
                <w:color w:val="0D0D0D" w:themeColor="text1" w:themeTint="F2"/>
                <w:kern w:val="0"/>
                <w:szCs w:val="21"/>
              </w:rPr>
            </w:pP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俯仰角范围-45°~+45°</w:t>
            </w:r>
          </w:p>
        </w:tc>
      </w:tr>
      <w:tr w:rsidR="005A27C9" w:rsidRPr="007D5454" w:rsidTr="00B2249B">
        <w:tc>
          <w:tcPr>
            <w:tcW w:w="2093" w:type="dxa"/>
            <w:vMerge w:val="restart"/>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143.</w:t>
            </w:r>
            <w:r w:rsidR="005A27C9" w:rsidRPr="007D5454">
              <w:rPr>
                <w:rFonts w:ascii="宋体" w:eastAsia="宋体" w:hAnsi="宋体" w:cs="宋体" w:hint="eastAsia"/>
                <w:color w:val="0D0D0D" w:themeColor="text1" w:themeTint="F2"/>
                <w:kern w:val="0"/>
                <w:szCs w:val="21"/>
              </w:rPr>
              <w:t>人脸可识别角度</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水平偏转角范围-45°~+45°</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vMerge/>
            <w:vAlign w:val="center"/>
            <w:hideMark/>
          </w:tcPr>
          <w:p w:rsidR="005A27C9" w:rsidRPr="007D5454" w:rsidRDefault="005A27C9" w:rsidP="005A27C9">
            <w:pPr>
              <w:widowControl/>
              <w:jc w:val="left"/>
              <w:rPr>
                <w:rFonts w:ascii="宋体" w:eastAsia="宋体" w:hAnsi="宋体" w:cs="宋体"/>
                <w:color w:val="0D0D0D" w:themeColor="text1" w:themeTint="F2"/>
                <w:kern w:val="0"/>
                <w:szCs w:val="21"/>
              </w:rPr>
            </w:pP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俯仰角范围-30°~+30°</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144.</w:t>
            </w:r>
            <w:r w:rsidR="005A27C9" w:rsidRPr="007D5454">
              <w:rPr>
                <w:rFonts w:ascii="宋体" w:eastAsia="宋体" w:hAnsi="宋体" w:cs="宋体" w:hint="eastAsia"/>
                <w:color w:val="0D0D0D" w:themeColor="text1" w:themeTint="F2"/>
                <w:kern w:val="0"/>
                <w:szCs w:val="21"/>
              </w:rPr>
              <w:t>可识别双眼间距</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两眼</w:t>
            </w:r>
            <w:proofErr w:type="gramStart"/>
            <w:r w:rsidRPr="007D5454">
              <w:rPr>
                <w:rFonts w:ascii="宋体" w:eastAsia="宋体" w:hAnsi="宋体" w:cs="宋体" w:hint="eastAsia"/>
                <w:color w:val="0D0D0D" w:themeColor="text1" w:themeTint="F2"/>
                <w:kern w:val="0"/>
                <w:szCs w:val="21"/>
              </w:rPr>
              <w:t>瞳</w:t>
            </w:r>
            <w:proofErr w:type="gramEnd"/>
            <w:r w:rsidRPr="007D5454">
              <w:rPr>
                <w:rFonts w:ascii="宋体" w:eastAsia="宋体" w:hAnsi="宋体" w:cs="宋体" w:hint="eastAsia"/>
                <w:color w:val="0D0D0D" w:themeColor="text1" w:themeTint="F2"/>
                <w:kern w:val="0"/>
                <w:szCs w:val="21"/>
              </w:rPr>
              <w:t>间距≤15像素点</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145.</w:t>
            </w:r>
            <w:r w:rsidR="005A27C9" w:rsidRPr="007D5454">
              <w:rPr>
                <w:rFonts w:ascii="宋体" w:eastAsia="宋体" w:hAnsi="宋体" w:cs="宋体" w:hint="eastAsia"/>
                <w:color w:val="0D0D0D" w:themeColor="text1" w:themeTint="F2"/>
                <w:kern w:val="0"/>
                <w:szCs w:val="21"/>
              </w:rPr>
              <w:t>人脸性别检测性能</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人脸性别检测准确率＞99%</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DA7AB5"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146.</w:t>
            </w:r>
            <w:r w:rsidR="005A27C9" w:rsidRPr="007D5454">
              <w:rPr>
                <w:rFonts w:ascii="宋体" w:eastAsia="宋体" w:hAnsi="宋体" w:cs="宋体" w:hint="eastAsia"/>
                <w:color w:val="0D0D0D" w:themeColor="text1" w:themeTint="F2"/>
                <w:kern w:val="0"/>
                <w:szCs w:val="21"/>
              </w:rPr>
              <w:t>遮挡人脸检测性能</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人脸被遮挡不超过半边脸的情况下，半遮挡人脸检出率≥99%</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3D28CF"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147.</w:t>
            </w:r>
            <w:r w:rsidR="005A27C9" w:rsidRPr="007D5454">
              <w:rPr>
                <w:rFonts w:ascii="宋体" w:eastAsia="宋体" w:hAnsi="宋体" w:cs="宋体" w:hint="eastAsia"/>
                <w:color w:val="0D0D0D" w:themeColor="text1" w:themeTint="F2"/>
                <w:kern w:val="0"/>
                <w:szCs w:val="21"/>
              </w:rPr>
              <w:t>识别距离控制</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支持通过人脸框大小控制识别距离</w:t>
            </w:r>
            <w:r w:rsidR="001221FB" w:rsidRPr="007D5454">
              <w:rPr>
                <w:rFonts w:ascii="宋体" w:eastAsia="宋体" w:hAnsi="宋体" w:cs="宋体" w:hint="eastAsia"/>
                <w:color w:val="0D0D0D" w:themeColor="text1" w:themeTint="F2"/>
                <w:kern w:val="0"/>
                <w:szCs w:val="21"/>
              </w:rPr>
              <w:t>；</w:t>
            </w:r>
          </w:p>
        </w:tc>
      </w:tr>
      <w:tr w:rsidR="005A27C9" w:rsidRPr="007D5454" w:rsidTr="00B2249B">
        <w:tc>
          <w:tcPr>
            <w:tcW w:w="2093" w:type="dxa"/>
            <w:shd w:val="clear" w:color="auto" w:fill="auto"/>
            <w:vAlign w:val="center"/>
            <w:hideMark/>
          </w:tcPr>
          <w:p w:rsidR="005A27C9" w:rsidRPr="007D5454" w:rsidRDefault="003D28CF"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148.</w:t>
            </w:r>
            <w:r w:rsidR="005A27C9" w:rsidRPr="007D5454">
              <w:rPr>
                <w:rFonts w:ascii="宋体" w:eastAsia="宋体" w:hAnsi="宋体" w:cs="宋体" w:hint="eastAsia"/>
                <w:color w:val="0D0D0D" w:themeColor="text1" w:themeTint="F2"/>
                <w:kern w:val="0"/>
                <w:szCs w:val="21"/>
              </w:rPr>
              <w:t>活体检测</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支持静默式活体检测，有效防止照片、视频、面具等攻击手段</w:t>
            </w:r>
            <w:r w:rsidR="001221FB" w:rsidRPr="007D5454">
              <w:rPr>
                <w:rFonts w:ascii="宋体" w:eastAsia="宋体" w:hAnsi="宋体" w:cs="宋体" w:hint="eastAsia"/>
                <w:color w:val="0D0D0D" w:themeColor="text1" w:themeTint="F2"/>
                <w:kern w:val="0"/>
                <w:szCs w:val="21"/>
              </w:rPr>
              <w:t>；</w:t>
            </w:r>
          </w:p>
        </w:tc>
      </w:tr>
      <w:tr w:rsidR="00DA7AB5" w:rsidRPr="007D5454" w:rsidTr="00B2249B">
        <w:trPr>
          <w:trHeight w:val="259"/>
        </w:trPr>
        <w:tc>
          <w:tcPr>
            <w:tcW w:w="2093" w:type="dxa"/>
            <w:vMerge w:val="restart"/>
            <w:shd w:val="clear" w:color="auto" w:fill="auto"/>
            <w:vAlign w:val="center"/>
            <w:hideMark/>
          </w:tcPr>
          <w:p w:rsidR="00DA7AB5" w:rsidRPr="007D5454" w:rsidRDefault="003D28CF" w:rsidP="00DA7AB5">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149.</w:t>
            </w:r>
            <w:r w:rsidR="00DA7AB5">
              <w:rPr>
                <w:rFonts w:ascii="宋体" w:eastAsia="宋体" w:hAnsi="宋体" w:cs="宋体" w:hint="eastAsia"/>
                <w:color w:val="0D0D0D" w:themeColor="text1" w:themeTint="F2"/>
                <w:kern w:val="0"/>
                <w:szCs w:val="21"/>
              </w:rPr>
              <w:t>比对功能</w:t>
            </w:r>
          </w:p>
        </w:tc>
        <w:tc>
          <w:tcPr>
            <w:tcW w:w="6429" w:type="dxa"/>
            <w:shd w:val="clear" w:color="auto" w:fill="auto"/>
            <w:vAlign w:val="center"/>
            <w:hideMark/>
          </w:tcPr>
          <w:p w:rsidR="00DA7AB5" w:rsidRPr="007D5454" w:rsidRDefault="00DA7AB5" w:rsidP="00DA7AB5">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断</w:t>
            </w:r>
            <w:proofErr w:type="gramStart"/>
            <w:r>
              <w:rPr>
                <w:rFonts w:ascii="宋体" w:eastAsia="宋体" w:hAnsi="宋体" w:cs="宋体" w:hint="eastAsia"/>
                <w:color w:val="0D0D0D" w:themeColor="text1" w:themeTint="F2"/>
                <w:kern w:val="0"/>
                <w:szCs w:val="21"/>
              </w:rPr>
              <w:t>网情况</w:t>
            </w:r>
            <w:proofErr w:type="gramEnd"/>
            <w:r>
              <w:rPr>
                <w:rFonts w:ascii="宋体" w:eastAsia="宋体" w:hAnsi="宋体" w:cs="宋体" w:hint="eastAsia"/>
                <w:color w:val="0D0D0D" w:themeColor="text1" w:themeTint="F2"/>
                <w:kern w:val="0"/>
                <w:szCs w:val="21"/>
              </w:rPr>
              <w:t>下，支持人脸比对；</w:t>
            </w:r>
            <w:r w:rsidRPr="007D5454">
              <w:rPr>
                <w:rFonts w:ascii="宋体" w:eastAsia="宋体" w:hAnsi="宋体" w:cs="宋体" w:hint="eastAsia"/>
                <w:color w:val="0D0D0D" w:themeColor="text1" w:themeTint="F2"/>
                <w:kern w:val="0"/>
                <w:szCs w:val="21"/>
              </w:rPr>
              <w:t>本地可存人像数量≥10000人；</w:t>
            </w:r>
          </w:p>
        </w:tc>
      </w:tr>
      <w:tr w:rsidR="005A27C9" w:rsidRPr="007D5454" w:rsidTr="00B2249B">
        <w:tc>
          <w:tcPr>
            <w:tcW w:w="2093" w:type="dxa"/>
            <w:vMerge/>
            <w:vAlign w:val="center"/>
            <w:hideMark/>
          </w:tcPr>
          <w:p w:rsidR="005A27C9" w:rsidRPr="007D5454" w:rsidRDefault="005A27C9" w:rsidP="005A27C9">
            <w:pPr>
              <w:widowControl/>
              <w:jc w:val="left"/>
              <w:rPr>
                <w:rFonts w:ascii="宋体" w:eastAsia="宋体" w:hAnsi="宋体" w:cs="宋体"/>
                <w:color w:val="0D0D0D" w:themeColor="text1" w:themeTint="F2"/>
                <w:kern w:val="0"/>
                <w:szCs w:val="21"/>
              </w:rPr>
            </w:pPr>
          </w:p>
        </w:tc>
        <w:tc>
          <w:tcPr>
            <w:tcW w:w="6429" w:type="dxa"/>
            <w:shd w:val="clear" w:color="auto" w:fill="auto"/>
            <w:vAlign w:val="center"/>
            <w:hideMark/>
          </w:tcPr>
          <w:p w:rsidR="00DA7AB5" w:rsidRPr="007D5454" w:rsidRDefault="00DA7AB5" w:rsidP="005A27C9">
            <w:pPr>
              <w:widowControl/>
              <w:rPr>
                <w:rFonts w:ascii="宋体" w:eastAsia="宋体" w:hAnsi="宋体" w:cs="宋体"/>
                <w:color w:val="0D0D0D" w:themeColor="text1" w:themeTint="F2"/>
                <w:kern w:val="0"/>
                <w:szCs w:val="21"/>
              </w:rPr>
            </w:pPr>
          </w:p>
        </w:tc>
      </w:tr>
      <w:tr w:rsidR="003D28CF" w:rsidRPr="007D5454" w:rsidTr="00B2249B">
        <w:trPr>
          <w:trHeight w:val="624"/>
        </w:trPr>
        <w:tc>
          <w:tcPr>
            <w:tcW w:w="2093" w:type="dxa"/>
            <w:vMerge w:val="restart"/>
            <w:shd w:val="clear" w:color="auto" w:fill="auto"/>
            <w:vAlign w:val="center"/>
            <w:hideMark/>
          </w:tcPr>
          <w:p w:rsidR="003D28CF" w:rsidRPr="007D5454" w:rsidRDefault="003D28CF" w:rsidP="001221FB">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lastRenderedPageBreak/>
              <w:t>150.</w:t>
            </w:r>
            <w:r w:rsidRPr="007D5454">
              <w:rPr>
                <w:rFonts w:ascii="宋体" w:eastAsia="宋体" w:hAnsi="宋体" w:cs="宋体" w:hint="eastAsia"/>
                <w:color w:val="0D0D0D" w:themeColor="text1" w:themeTint="F2"/>
                <w:kern w:val="0"/>
                <w:szCs w:val="21"/>
              </w:rPr>
              <w:t>结果反馈</w:t>
            </w:r>
          </w:p>
        </w:tc>
        <w:tc>
          <w:tcPr>
            <w:tcW w:w="6429" w:type="dxa"/>
            <w:shd w:val="clear" w:color="auto" w:fill="auto"/>
            <w:vAlign w:val="center"/>
            <w:hideMark/>
          </w:tcPr>
          <w:p w:rsidR="003D28CF" w:rsidRPr="007D5454" w:rsidRDefault="003D28CF" w:rsidP="003D28CF">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比对结果同时支持图像以及声音两种提示方式；比对结果的图像显示形式与内容，可根据校方要求进行定制；支持根据人员身份，显示不同的提示页面风格；</w:t>
            </w:r>
          </w:p>
        </w:tc>
      </w:tr>
      <w:tr w:rsidR="001221FB" w:rsidRPr="007D5454" w:rsidTr="00B2249B">
        <w:tc>
          <w:tcPr>
            <w:tcW w:w="2093" w:type="dxa"/>
            <w:vMerge/>
            <w:shd w:val="clear" w:color="auto" w:fill="auto"/>
            <w:vAlign w:val="center"/>
            <w:hideMark/>
          </w:tcPr>
          <w:p w:rsidR="001221FB" w:rsidRPr="007D5454" w:rsidRDefault="001221FB" w:rsidP="005A27C9">
            <w:pPr>
              <w:widowControl/>
              <w:rPr>
                <w:rFonts w:ascii="宋体" w:eastAsia="宋体" w:hAnsi="宋体" w:cs="宋体"/>
                <w:color w:val="0D0D0D" w:themeColor="text1" w:themeTint="F2"/>
                <w:kern w:val="0"/>
                <w:szCs w:val="21"/>
              </w:rPr>
            </w:pPr>
          </w:p>
        </w:tc>
        <w:tc>
          <w:tcPr>
            <w:tcW w:w="6429" w:type="dxa"/>
            <w:shd w:val="clear" w:color="auto" w:fill="auto"/>
            <w:vAlign w:val="center"/>
            <w:hideMark/>
          </w:tcPr>
          <w:p w:rsidR="001221FB" w:rsidRPr="007D5454" w:rsidRDefault="001221FB" w:rsidP="005A27C9">
            <w:pPr>
              <w:widowControl/>
              <w:rPr>
                <w:rFonts w:ascii="宋体" w:eastAsia="宋体" w:hAnsi="宋体" w:cs="宋体"/>
                <w:color w:val="0D0D0D" w:themeColor="text1" w:themeTint="F2"/>
                <w:kern w:val="0"/>
                <w:szCs w:val="21"/>
              </w:rPr>
            </w:pPr>
          </w:p>
        </w:tc>
      </w:tr>
      <w:tr w:rsidR="005A27C9" w:rsidRPr="007D5454" w:rsidTr="00B2249B">
        <w:tc>
          <w:tcPr>
            <w:tcW w:w="2093" w:type="dxa"/>
            <w:shd w:val="clear" w:color="auto" w:fill="auto"/>
            <w:vAlign w:val="center"/>
            <w:hideMark/>
          </w:tcPr>
          <w:p w:rsidR="005A27C9" w:rsidRPr="007D5454" w:rsidRDefault="003D28CF" w:rsidP="005A27C9">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151.</w:t>
            </w:r>
            <w:r w:rsidR="005A27C9" w:rsidRPr="007D5454">
              <w:rPr>
                <w:rFonts w:ascii="宋体" w:eastAsia="宋体" w:hAnsi="宋体" w:cs="宋体" w:hint="eastAsia"/>
                <w:color w:val="0D0D0D" w:themeColor="text1" w:themeTint="F2"/>
                <w:kern w:val="0"/>
                <w:szCs w:val="21"/>
              </w:rPr>
              <w:t>系统联动</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支持与人脸智能识别平台和人脸识别管理系统联动，实现服务器端识别</w:t>
            </w:r>
            <w:r w:rsidR="009E200F">
              <w:rPr>
                <w:rFonts w:ascii="宋体" w:eastAsia="宋体" w:hAnsi="宋体" w:cs="宋体" w:hint="eastAsia"/>
                <w:color w:val="0D0D0D" w:themeColor="text1" w:themeTint="F2"/>
                <w:kern w:val="0"/>
                <w:szCs w:val="21"/>
              </w:rPr>
              <w:t>和</w:t>
            </w:r>
            <w:r w:rsidR="009E200F" w:rsidRPr="007D5454">
              <w:rPr>
                <w:rFonts w:ascii="宋体" w:eastAsia="宋体" w:hAnsi="宋体" w:cs="宋体" w:hint="eastAsia"/>
                <w:color w:val="0D0D0D" w:themeColor="text1" w:themeTint="F2"/>
                <w:kern w:val="0"/>
                <w:szCs w:val="21"/>
              </w:rPr>
              <w:t>对基本参数进行设置；</w:t>
            </w:r>
          </w:p>
        </w:tc>
      </w:tr>
      <w:tr w:rsidR="005A27C9" w:rsidRPr="007D5454" w:rsidTr="00B2249B">
        <w:tc>
          <w:tcPr>
            <w:tcW w:w="2093" w:type="dxa"/>
            <w:shd w:val="clear" w:color="auto" w:fill="auto"/>
            <w:noWrap/>
            <w:vAlign w:val="center"/>
            <w:hideMark/>
          </w:tcPr>
          <w:p w:rsidR="005A27C9" w:rsidRPr="007D5454" w:rsidRDefault="003D28CF" w:rsidP="005A27C9">
            <w:pPr>
              <w:widowControl/>
              <w:jc w:val="left"/>
              <w:rPr>
                <w:rFonts w:ascii="等线" w:eastAsia="等线" w:hAnsi="等线" w:cs="宋体"/>
                <w:color w:val="0D0D0D" w:themeColor="text1" w:themeTint="F2"/>
                <w:kern w:val="0"/>
                <w:sz w:val="22"/>
              </w:rPr>
            </w:pPr>
            <w:r>
              <w:rPr>
                <w:rFonts w:asciiTheme="minorEastAsia" w:hAnsiTheme="minorEastAsia" w:cs="宋体" w:hint="eastAsia"/>
                <w:color w:val="0D0D0D" w:themeColor="text1" w:themeTint="F2"/>
                <w:kern w:val="0"/>
                <w:sz w:val="22"/>
              </w:rPr>
              <w:t>152.</w:t>
            </w:r>
            <w:r w:rsidR="005A27C9" w:rsidRPr="00716639">
              <w:rPr>
                <w:rFonts w:asciiTheme="minorEastAsia" w:hAnsiTheme="minorEastAsia" w:cs="宋体" w:hint="eastAsia"/>
                <w:color w:val="0D0D0D" w:themeColor="text1" w:themeTint="F2"/>
                <w:kern w:val="0"/>
                <w:sz w:val="22"/>
              </w:rPr>
              <w:t>资质要求</w:t>
            </w:r>
          </w:p>
        </w:tc>
        <w:tc>
          <w:tcPr>
            <w:tcW w:w="6429" w:type="dxa"/>
            <w:shd w:val="clear" w:color="auto" w:fill="auto"/>
            <w:vAlign w:val="center"/>
            <w:hideMark/>
          </w:tcPr>
          <w:p w:rsidR="005A27C9" w:rsidRPr="007D5454" w:rsidRDefault="005A27C9" w:rsidP="005A27C9">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为了保证系统的兼容性，所投软件的核心算法必须与人脸识别计算节点产品为同一品牌，提供与厂商签订的核心算法采购合同复印件作为证明；</w:t>
            </w:r>
          </w:p>
        </w:tc>
      </w:tr>
    </w:tbl>
    <w:p w:rsidR="00273574" w:rsidRPr="007D5454" w:rsidRDefault="000C6A1E" w:rsidP="00812C61">
      <w:r>
        <w:rPr>
          <w:rFonts w:hint="eastAsia"/>
        </w:rPr>
        <w:t>6</w:t>
      </w:r>
      <w:r>
        <w:rPr>
          <w:rFonts w:hint="eastAsia"/>
        </w:rPr>
        <w:t>．</w:t>
      </w:r>
      <w:r w:rsidR="00273574" w:rsidRPr="007D5454">
        <w:rPr>
          <w:rFonts w:hint="eastAsia"/>
        </w:rPr>
        <w:t>人脸识别应用服务器</w:t>
      </w:r>
      <w:r w:rsidR="007512CD" w:rsidRPr="007D5454">
        <w:rPr>
          <w:rFonts w:hint="eastAsia"/>
        </w:rPr>
        <w:t>需求</w:t>
      </w:r>
    </w:p>
    <w:tbl>
      <w:tblPr>
        <w:tblStyle w:val="ac"/>
        <w:tblW w:w="0" w:type="auto"/>
        <w:tblLook w:val="04A0" w:firstRow="1" w:lastRow="0" w:firstColumn="1" w:lastColumn="0" w:noHBand="0" w:noVBand="1"/>
      </w:tblPr>
      <w:tblGrid>
        <w:gridCol w:w="1414"/>
        <w:gridCol w:w="7108"/>
      </w:tblGrid>
      <w:tr w:rsidR="00DD1061" w:rsidRPr="007D5454" w:rsidTr="00B82A87">
        <w:tc>
          <w:tcPr>
            <w:tcW w:w="0" w:type="auto"/>
          </w:tcPr>
          <w:p w:rsidR="00DD1061" w:rsidRPr="00716639" w:rsidRDefault="00DD1061" w:rsidP="001221FB">
            <w:pPr>
              <w:adjustRightInd w:val="0"/>
              <w:snapToGrid w:val="0"/>
              <w:rPr>
                <w:rFonts w:ascii="宋体" w:eastAsia="宋体" w:hAnsi="宋体"/>
                <w:b/>
                <w:bCs/>
                <w:color w:val="0D0D0D" w:themeColor="text1" w:themeTint="F2"/>
                <w:kern w:val="44"/>
                <w:szCs w:val="21"/>
              </w:rPr>
            </w:pPr>
            <w:r w:rsidRPr="00716639">
              <w:rPr>
                <w:rFonts w:ascii="宋体" w:eastAsia="宋体" w:hAnsi="宋体" w:hint="eastAsia"/>
                <w:b/>
                <w:bCs/>
                <w:color w:val="0D0D0D" w:themeColor="text1" w:themeTint="F2"/>
                <w:kern w:val="44"/>
                <w:szCs w:val="21"/>
              </w:rPr>
              <w:t>指标项</w:t>
            </w:r>
          </w:p>
        </w:tc>
        <w:tc>
          <w:tcPr>
            <w:tcW w:w="0" w:type="auto"/>
          </w:tcPr>
          <w:p w:rsidR="00DD1061" w:rsidRPr="00716639" w:rsidRDefault="00DD1061" w:rsidP="001221FB">
            <w:pPr>
              <w:adjustRightInd w:val="0"/>
              <w:snapToGrid w:val="0"/>
              <w:rPr>
                <w:rFonts w:ascii="宋体" w:eastAsia="宋体" w:hAnsi="宋体"/>
                <w:b/>
                <w:bCs/>
                <w:color w:val="0D0D0D" w:themeColor="text1" w:themeTint="F2"/>
                <w:kern w:val="44"/>
                <w:szCs w:val="21"/>
              </w:rPr>
            </w:pPr>
            <w:r w:rsidRPr="00716639">
              <w:rPr>
                <w:rFonts w:ascii="宋体" w:eastAsia="宋体" w:hAnsi="宋体" w:hint="eastAsia"/>
                <w:b/>
                <w:bCs/>
                <w:color w:val="0D0D0D" w:themeColor="text1" w:themeTint="F2"/>
                <w:kern w:val="44"/>
                <w:szCs w:val="21"/>
              </w:rPr>
              <w:t>参数要求</w:t>
            </w:r>
          </w:p>
        </w:tc>
      </w:tr>
      <w:tr w:rsidR="00DD1061" w:rsidRPr="007D5454" w:rsidTr="00B82A87">
        <w:tc>
          <w:tcPr>
            <w:tcW w:w="0" w:type="auto"/>
          </w:tcPr>
          <w:p w:rsidR="00DD1061" w:rsidRPr="007D5454" w:rsidRDefault="00DD1061" w:rsidP="001221FB">
            <w:pPr>
              <w:adjustRightInd w:val="0"/>
              <w:snapToGrid w:val="0"/>
              <w:rPr>
                <w:rFonts w:ascii="宋体" w:eastAsia="宋体" w:hAnsi="宋体"/>
                <w:color w:val="0D0D0D" w:themeColor="text1" w:themeTint="F2"/>
                <w:kern w:val="44"/>
                <w:szCs w:val="21"/>
              </w:rPr>
            </w:pPr>
            <w:r w:rsidRPr="007D5454">
              <w:rPr>
                <w:rFonts w:ascii="宋体" w:eastAsia="宋体" w:hAnsi="宋体" w:hint="eastAsia"/>
                <w:color w:val="0D0D0D" w:themeColor="text1" w:themeTint="F2"/>
                <w:kern w:val="44"/>
                <w:szCs w:val="21"/>
              </w:rPr>
              <w:t>形态</w:t>
            </w:r>
          </w:p>
        </w:tc>
        <w:tc>
          <w:tcPr>
            <w:tcW w:w="0" w:type="auto"/>
          </w:tcPr>
          <w:p w:rsidR="00DD1061" w:rsidRPr="007D5454" w:rsidRDefault="003D28CF" w:rsidP="001221FB">
            <w:pPr>
              <w:adjustRightInd w:val="0"/>
              <w:snapToGrid w:val="0"/>
              <w:rPr>
                <w:rFonts w:ascii="宋体" w:eastAsia="宋体" w:hAnsi="宋体"/>
                <w:color w:val="0D0D0D" w:themeColor="text1" w:themeTint="F2"/>
                <w:kern w:val="44"/>
                <w:szCs w:val="21"/>
              </w:rPr>
            </w:pPr>
            <w:r>
              <w:rPr>
                <w:rFonts w:ascii="宋体" w:eastAsia="宋体" w:hAnsi="宋体" w:hint="eastAsia"/>
                <w:color w:val="0D0D0D" w:themeColor="text1" w:themeTint="F2"/>
                <w:kern w:val="44"/>
                <w:szCs w:val="21"/>
              </w:rPr>
              <w:t>153.</w:t>
            </w:r>
            <w:r w:rsidR="00BE1E8C" w:rsidRPr="007D5454">
              <w:rPr>
                <w:rFonts w:ascii="宋体" w:eastAsia="宋体" w:hAnsi="宋体"/>
                <w:color w:val="0D0D0D" w:themeColor="text1" w:themeTint="F2"/>
                <w:kern w:val="44"/>
                <w:szCs w:val="21"/>
              </w:rPr>
              <w:t>2</w:t>
            </w:r>
            <w:r w:rsidR="00DD1061" w:rsidRPr="007D5454">
              <w:rPr>
                <w:rFonts w:ascii="宋体" w:eastAsia="宋体" w:hAnsi="宋体"/>
                <w:color w:val="0D0D0D" w:themeColor="text1" w:themeTint="F2"/>
                <w:kern w:val="44"/>
                <w:szCs w:val="21"/>
              </w:rPr>
              <w:t>U机架服务器</w:t>
            </w:r>
          </w:p>
        </w:tc>
      </w:tr>
      <w:tr w:rsidR="00DD1061" w:rsidRPr="007D5454" w:rsidTr="00B82A87">
        <w:tc>
          <w:tcPr>
            <w:tcW w:w="0" w:type="auto"/>
          </w:tcPr>
          <w:p w:rsidR="00DD1061" w:rsidRPr="007D5454" w:rsidRDefault="00DD1061" w:rsidP="001221FB">
            <w:pPr>
              <w:adjustRightInd w:val="0"/>
              <w:snapToGrid w:val="0"/>
              <w:rPr>
                <w:rFonts w:ascii="宋体" w:eastAsia="宋体" w:hAnsi="宋体"/>
                <w:color w:val="0D0D0D" w:themeColor="text1" w:themeTint="F2"/>
                <w:kern w:val="44"/>
                <w:szCs w:val="21"/>
              </w:rPr>
            </w:pPr>
            <w:r w:rsidRPr="007D5454">
              <w:rPr>
                <w:rFonts w:ascii="宋体" w:eastAsia="宋体" w:hAnsi="宋体" w:hint="eastAsia"/>
                <w:color w:val="0D0D0D" w:themeColor="text1" w:themeTint="F2"/>
                <w:kern w:val="44"/>
                <w:szCs w:val="21"/>
              </w:rPr>
              <w:t>处理器数量</w:t>
            </w:r>
          </w:p>
        </w:tc>
        <w:tc>
          <w:tcPr>
            <w:tcW w:w="0" w:type="auto"/>
          </w:tcPr>
          <w:p w:rsidR="00DD1061" w:rsidRPr="007D5454" w:rsidRDefault="003D28CF" w:rsidP="001221FB">
            <w:pPr>
              <w:adjustRightInd w:val="0"/>
              <w:snapToGrid w:val="0"/>
              <w:rPr>
                <w:rFonts w:ascii="宋体" w:eastAsia="宋体" w:hAnsi="宋体"/>
                <w:color w:val="0D0D0D" w:themeColor="text1" w:themeTint="F2"/>
                <w:kern w:val="44"/>
                <w:szCs w:val="21"/>
              </w:rPr>
            </w:pPr>
            <w:r>
              <w:rPr>
                <w:rFonts w:ascii="宋体" w:eastAsia="宋体" w:hAnsi="宋体" w:hint="eastAsia"/>
                <w:color w:val="0D0D0D" w:themeColor="text1" w:themeTint="F2"/>
                <w:kern w:val="44"/>
                <w:szCs w:val="21"/>
              </w:rPr>
              <w:t>154.</w:t>
            </w:r>
            <w:r w:rsidR="00DD1061" w:rsidRPr="007D5454">
              <w:rPr>
                <w:rFonts w:ascii="宋体" w:eastAsia="宋体" w:hAnsi="宋体" w:hint="eastAsia"/>
                <w:color w:val="0D0D0D" w:themeColor="text1" w:themeTint="F2"/>
                <w:kern w:val="44"/>
                <w:szCs w:val="21"/>
              </w:rPr>
              <w:t>≥</w:t>
            </w:r>
            <w:r w:rsidR="00D34B01" w:rsidRPr="007D5454">
              <w:rPr>
                <w:rFonts w:ascii="宋体" w:eastAsia="宋体" w:hAnsi="宋体"/>
                <w:color w:val="0D0D0D" w:themeColor="text1" w:themeTint="F2"/>
                <w:kern w:val="44"/>
                <w:szCs w:val="21"/>
              </w:rPr>
              <w:t>2</w:t>
            </w:r>
            <w:r w:rsidR="00DD1061" w:rsidRPr="007D5454">
              <w:rPr>
                <w:rFonts w:ascii="宋体" w:eastAsia="宋体" w:hAnsi="宋体" w:hint="eastAsia"/>
                <w:color w:val="0D0D0D" w:themeColor="text1" w:themeTint="F2"/>
                <w:kern w:val="44"/>
                <w:szCs w:val="21"/>
              </w:rPr>
              <w:t>个；</w:t>
            </w:r>
            <w:r w:rsidR="00CD4A74" w:rsidRPr="007D5454">
              <w:rPr>
                <w:rFonts w:ascii="宋体" w:eastAsia="宋体" w:hAnsi="宋体" w:hint="eastAsia"/>
                <w:color w:val="0D0D0D" w:themeColor="text1" w:themeTint="F2"/>
                <w:kern w:val="44"/>
                <w:szCs w:val="21"/>
              </w:rPr>
              <w:t>高于</w:t>
            </w:r>
            <w:r w:rsidR="00CD4A74" w:rsidRPr="007D5454">
              <w:rPr>
                <w:rFonts w:ascii="宋体" w:eastAsia="宋体" w:hAnsi="宋体"/>
                <w:color w:val="0D0D0D" w:themeColor="text1" w:themeTint="F2"/>
                <w:kern w:val="44"/>
                <w:szCs w:val="21"/>
              </w:rPr>
              <w:t>Intel XEON Bronze 3106 8C/8T 1.7GHz</w:t>
            </w:r>
            <w:r w:rsidR="009F0E6F" w:rsidRPr="007D5454">
              <w:rPr>
                <w:rFonts w:ascii="宋体" w:eastAsia="宋体" w:hAnsi="宋体" w:hint="eastAsia"/>
                <w:color w:val="0D0D0D" w:themeColor="text1" w:themeTint="F2"/>
                <w:kern w:val="44"/>
                <w:szCs w:val="21"/>
              </w:rPr>
              <w:t>；</w:t>
            </w:r>
          </w:p>
        </w:tc>
      </w:tr>
      <w:tr w:rsidR="00DD1061" w:rsidRPr="007D5454" w:rsidTr="00B82A87">
        <w:tc>
          <w:tcPr>
            <w:tcW w:w="0" w:type="auto"/>
          </w:tcPr>
          <w:p w:rsidR="00DD1061" w:rsidRPr="007D5454" w:rsidRDefault="00DD1061" w:rsidP="001221FB">
            <w:pPr>
              <w:adjustRightInd w:val="0"/>
              <w:snapToGrid w:val="0"/>
              <w:rPr>
                <w:rFonts w:ascii="宋体" w:eastAsia="宋体" w:hAnsi="宋体"/>
                <w:color w:val="0D0D0D" w:themeColor="text1" w:themeTint="F2"/>
                <w:kern w:val="44"/>
                <w:szCs w:val="21"/>
              </w:rPr>
            </w:pPr>
            <w:r w:rsidRPr="007D5454">
              <w:rPr>
                <w:rFonts w:ascii="宋体" w:eastAsia="宋体" w:hAnsi="宋体" w:hint="eastAsia"/>
                <w:color w:val="0D0D0D" w:themeColor="text1" w:themeTint="F2"/>
                <w:kern w:val="44"/>
                <w:szCs w:val="21"/>
              </w:rPr>
              <w:t>内存</w:t>
            </w:r>
          </w:p>
        </w:tc>
        <w:tc>
          <w:tcPr>
            <w:tcW w:w="0" w:type="auto"/>
          </w:tcPr>
          <w:p w:rsidR="00DD1061" w:rsidRPr="004F0628" w:rsidRDefault="003D28CF" w:rsidP="004F0628">
            <w:pPr>
              <w:adjustRightInd w:val="0"/>
              <w:snapToGrid w:val="0"/>
              <w:rPr>
                <w:rFonts w:ascii="宋体" w:eastAsia="宋体" w:hAnsi="宋体"/>
                <w:kern w:val="44"/>
                <w:szCs w:val="21"/>
              </w:rPr>
            </w:pPr>
            <w:r>
              <w:rPr>
                <w:rFonts w:ascii="宋体" w:hAnsi="宋体" w:cs="宋体" w:hint="eastAsia"/>
                <w:bCs/>
                <w:kern w:val="0"/>
                <w:szCs w:val="21"/>
              </w:rPr>
              <w:t>155.</w:t>
            </w:r>
            <w:r w:rsidR="00D73B9A" w:rsidRPr="004F0628">
              <w:rPr>
                <w:rFonts w:ascii="宋体" w:hAnsi="宋体" w:cs="宋体" w:hint="eastAsia"/>
                <w:bCs/>
                <w:kern w:val="0"/>
                <w:szCs w:val="21"/>
              </w:rPr>
              <w:t xml:space="preserve">最大支持8 DIMM插槽, </w:t>
            </w:r>
            <w:r w:rsidR="00D73B9A" w:rsidRPr="004F0628">
              <w:rPr>
                <w:rFonts w:ascii="宋体" w:hAnsi="宋体" w:cs="宋体" w:hint="eastAsia"/>
                <w:szCs w:val="21"/>
              </w:rPr>
              <w:t>支持</w:t>
            </w:r>
            <w:r w:rsidR="00D73B9A" w:rsidRPr="004F0628">
              <w:rPr>
                <w:rFonts w:ascii="宋体" w:hAnsi="宋体" w:hint="eastAsia"/>
                <w:szCs w:val="21"/>
              </w:rPr>
              <w:t>2666</w:t>
            </w:r>
            <w:r w:rsidR="00D73B9A" w:rsidRPr="004F0628">
              <w:rPr>
                <w:rFonts w:ascii="宋体" w:hAnsi="宋体" w:cs="宋体" w:hint="eastAsia"/>
                <w:szCs w:val="21"/>
              </w:rPr>
              <w:t>MHz DDR4的RDIMM内存 ，最大支持≥1 TB</w:t>
            </w:r>
            <w:r w:rsidR="00D73B9A" w:rsidRPr="004F0628">
              <w:rPr>
                <w:rFonts w:ascii="宋体" w:hAnsi="宋体" w:cs="宋体" w:hint="eastAsia"/>
                <w:bCs/>
                <w:kern w:val="0"/>
                <w:szCs w:val="21"/>
              </w:rPr>
              <w:t>；</w:t>
            </w:r>
            <w:r w:rsidR="004F0628" w:rsidRPr="004F0628">
              <w:rPr>
                <w:rFonts w:ascii="宋体" w:eastAsia="宋体" w:hAnsi="宋体"/>
                <w:kern w:val="44"/>
                <w:szCs w:val="21"/>
              </w:rPr>
              <w:t xml:space="preserve"> </w:t>
            </w:r>
          </w:p>
        </w:tc>
      </w:tr>
      <w:tr w:rsidR="00DD1061" w:rsidRPr="007D5454" w:rsidTr="00B82A87">
        <w:tc>
          <w:tcPr>
            <w:tcW w:w="0" w:type="auto"/>
          </w:tcPr>
          <w:p w:rsidR="00DD1061" w:rsidRPr="007D5454" w:rsidRDefault="00DD1061" w:rsidP="001221FB">
            <w:pPr>
              <w:adjustRightInd w:val="0"/>
              <w:snapToGrid w:val="0"/>
              <w:rPr>
                <w:rFonts w:ascii="宋体" w:eastAsia="宋体" w:hAnsi="宋体"/>
                <w:color w:val="0D0D0D" w:themeColor="text1" w:themeTint="F2"/>
                <w:kern w:val="44"/>
                <w:szCs w:val="21"/>
              </w:rPr>
            </w:pPr>
            <w:r w:rsidRPr="007D5454">
              <w:rPr>
                <w:rFonts w:ascii="宋体" w:eastAsia="宋体" w:hAnsi="宋体" w:hint="eastAsia"/>
                <w:color w:val="0D0D0D" w:themeColor="text1" w:themeTint="F2"/>
                <w:kern w:val="44"/>
                <w:szCs w:val="21"/>
              </w:rPr>
              <w:t>硬盘</w:t>
            </w:r>
          </w:p>
        </w:tc>
        <w:tc>
          <w:tcPr>
            <w:tcW w:w="0" w:type="auto"/>
          </w:tcPr>
          <w:p w:rsidR="00DD1061" w:rsidRPr="004F0628" w:rsidRDefault="003D28CF" w:rsidP="004F0628">
            <w:pPr>
              <w:adjustRightInd w:val="0"/>
              <w:snapToGrid w:val="0"/>
              <w:rPr>
                <w:rFonts w:ascii="宋体" w:eastAsia="宋体" w:hAnsi="宋体"/>
                <w:kern w:val="44"/>
                <w:szCs w:val="21"/>
              </w:rPr>
            </w:pPr>
            <w:r>
              <w:rPr>
                <w:rFonts w:ascii="宋体" w:eastAsia="宋体" w:hAnsi="宋体" w:hint="eastAsia"/>
                <w:kern w:val="44"/>
                <w:szCs w:val="21"/>
              </w:rPr>
              <w:t>156.</w:t>
            </w:r>
            <w:r w:rsidR="00DD1061" w:rsidRPr="004F0628">
              <w:rPr>
                <w:rFonts w:ascii="宋体" w:eastAsia="宋体" w:hAnsi="宋体"/>
                <w:kern w:val="44"/>
                <w:szCs w:val="21"/>
              </w:rPr>
              <w:t>SATA/SAS/SSD硬盘</w:t>
            </w:r>
            <w:r w:rsidR="00DD1061" w:rsidRPr="004F0628">
              <w:rPr>
                <w:rFonts w:ascii="宋体" w:eastAsia="宋体" w:hAnsi="宋体" w:hint="eastAsia"/>
                <w:kern w:val="44"/>
                <w:szCs w:val="21"/>
              </w:rPr>
              <w:t>≥</w:t>
            </w:r>
            <w:r w:rsidR="00A5364F" w:rsidRPr="004F0628">
              <w:rPr>
                <w:rFonts w:ascii="宋体" w:eastAsia="宋体" w:hAnsi="宋体"/>
                <w:kern w:val="44"/>
                <w:szCs w:val="21"/>
              </w:rPr>
              <w:t>8</w:t>
            </w:r>
            <w:r w:rsidR="00DD1061" w:rsidRPr="004F0628">
              <w:rPr>
                <w:rFonts w:ascii="宋体" w:eastAsia="宋体" w:hAnsi="宋体"/>
                <w:kern w:val="44"/>
                <w:szCs w:val="21"/>
              </w:rPr>
              <w:t>个，可内置SSD硬盘</w:t>
            </w:r>
            <w:r w:rsidR="00DD1061" w:rsidRPr="004F0628">
              <w:rPr>
                <w:rFonts w:ascii="宋体" w:eastAsia="宋体" w:hAnsi="宋体" w:hint="eastAsia"/>
                <w:kern w:val="44"/>
                <w:szCs w:val="21"/>
              </w:rPr>
              <w:t>≥</w:t>
            </w:r>
            <w:r w:rsidR="00DD1061" w:rsidRPr="004F0628">
              <w:rPr>
                <w:rFonts w:ascii="宋体" w:eastAsia="宋体" w:hAnsi="宋体"/>
                <w:kern w:val="44"/>
                <w:szCs w:val="21"/>
              </w:rPr>
              <w:t>2个。</w:t>
            </w:r>
          </w:p>
        </w:tc>
      </w:tr>
      <w:tr w:rsidR="00DD1061" w:rsidRPr="007D5454" w:rsidTr="00B82A87">
        <w:tc>
          <w:tcPr>
            <w:tcW w:w="0" w:type="auto"/>
          </w:tcPr>
          <w:p w:rsidR="00DD1061" w:rsidRPr="007D5454" w:rsidRDefault="00DD1061" w:rsidP="001221FB">
            <w:pPr>
              <w:adjustRightInd w:val="0"/>
              <w:snapToGrid w:val="0"/>
              <w:rPr>
                <w:rFonts w:ascii="宋体" w:eastAsia="宋体" w:hAnsi="宋体"/>
                <w:color w:val="0D0D0D" w:themeColor="text1" w:themeTint="F2"/>
                <w:kern w:val="44"/>
                <w:szCs w:val="21"/>
              </w:rPr>
            </w:pPr>
            <w:r w:rsidRPr="007D5454">
              <w:rPr>
                <w:rFonts w:ascii="宋体" w:eastAsia="宋体" w:hAnsi="宋体" w:hint="eastAsia"/>
                <w:color w:val="0D0D0D" w:themeColor="text1" w:themeTint="F2"/>
                <w:kern w:val="44"/>
                <w:szCs w:val="21"/>
              </w:rPr>
              <w:t>Raid</w:t>
            </w:r>
          </w:p>
        </w:tc>
        <w:tc>
          <w:tcPr>
            <w:tcW w:w="0" w:type="auto"/>
          </w:tcPr>
          <w:p w:rsidR="00DD1061" w:rsidRPr="007D5454" w:rsidRDefault="003D28CF" w:rsidP="001221FB">
            <w:pPr>
              <w:adjustRightInd w:val="0"/>
              <w:snapToGrid w:val="0"/>
              <w:rPr>
                <w:rFonts w:ascii="宋体" w:eastAsia="宋体" w:hAnsi="宋体"/>
                <w:color w:val="0D0D0D" w:themeColor="text1" w:themeTint="F2"/>
                <w:kern w:val="44"/>
                <w:szCs w:val="21"/>
              </w:rPr>
            </w:pPr>
            <w:r>
              <w:rPr>
                <w:rFonts w:ascii="宋体" w:eastAsia="宋体" w:hAnsi="宋体" w:hint="eastAsia"/>
                <w:color w:val="0D0D0D" w:themeColor="text1" w:themeTint="F2"/>
                <w:kern w:val="44"/>
                <w:szCs w:val="21"/>
              </w:rPr>
              <w:t>157.</w:t>
            </w:r>
            <w:r w:rsidR="00DD1061" w:rsidRPr="007D5454">
              <w:rPr>
                <w:rFonts w:ascii="宋体" w:eastAsia="宋体" w:hAnsi="宋体" w:hint="eastAsia"/>
                <w:color w:val="0D0D0D" w:themeColor="text1" w:themeTint="F2"/>
                <w:kern w:val="44"/>
                <w:szCs w:val="21"/>
              </w:rPr>
              <w:t>支持</w:t>
            </w:r>
            <w:r w:rsidR="00DD1061" w:rsidRPr="007D5454">
              <w:rPr>
                <w:rFonts w:ascii="宋体" w:eastAsia="宋体" w:hAnsi="宋体"/>
                <w:color w:val="0D0D0D" w:themeColor="text1" w:themeTint="F2"/>
                <w:kern w:val="44"/>
                <w:szCs w:val="21"/>
              </w:rPr>
              <w:t>SATA RAID0、1、10、5</w:t>
            </w:r>
          </w:p>
        </w:tc>
      </w:tr>
      <w:tr w:rsidR="00DD1061" w:rsidRPr="007D5454" w:rsidTr="00B82A87">
        <w:tc>
          <w:tcPr>
            <w:tcW w:w="0" w:type="auto"/>
          </w:tcPr>
          <w:p w:rsidR="00DD1061" w:rsidRPr="007D5454" w:rsidRDefault="00DD1061" w:rsidP="001221FB">
            <w:pPr>
              <w:adjustRightInd w:val="0"/>
              <w:snapToGrid w:val="0"/>
              <w:rPr>
                <w:rFonts w:ascii="宋体" w:eastAsia="宋体" w:hAnsi="宋体"/>
                <w:color w:val="0D0D0D" w:themeColor="text1" w:themeTint="F2"/>
                <w:kern w:val="44"/>
                <w:szCs w:val="21"/>
              </w:rPr>
            </w:pPr>
            <w:proofErr w:type="gramStart"/>
            <w:r w:rsidRPr="007D5454">
              <w:rPr>
                <w:rFonts w:ascii="宋体" w:eastAsia="宋体" w:hAnsi="宋体" w:hint="eastAsia"/>
                <w:color w:val="0D0D0D" w:themeColor="text1" w:themeTint="F2"/>
                <w:kern w:val="44"/>
                <w:szCs w:val="21"/>
              </w:rPr>
              <w:t>板载网络</w:t>
            </w:r>
            <w:proofErr w:type="gramEnd"/>
          </w:p>
        </w:tc>
        <w:tc>
          <w:tcPr>
            <w:tcW w:w="0" w:type="auto"/>
          </w:tcPr>
          <w:p w:rsidR="00DD1061" w:rsidRPr="007D5454" w:rsidRDefault="003D28CF" w:rsidP="001221FB">
            <w:pPr>
              <w:adjustRightInd w:val="0"/>
              <w:snapToGrid w:val="0"/>
              <w:rPr>
                <w:rFonts w:ascii="宋体" w:eastAsia="宋体" w:hAnsi="宋体"/>
                <w:color w:val="0D0D0D" w:themeColor="text1" w:themeTint="F2"/>
                <w:kern w:val="44"/>
                <w:szCs w:val="21"/>
              </w:rPr>
            </w:pPr>
            <w:r>
              <w:rPr>
                <w:rFonts w:ascii="宋体" w:eastAsia="宋体" w:hAnsi="宋体" w:hint="eastAsia"/>
                <w:color w:val="0D0D0D" w:themeColor="text1" w:themeTint="F2"/>
                <w:kern w:val="44"/>
                <w:szCs w:val="21"/>
              </w:rPr>
              <w:t>158.</w:t>
            </w:r>
            <w:r w:rsidR="00DD1061" w:rsidRPr="007D5454">
              <w:rPr>
                <w:rFonts w:ascii="宋体" w:eastAsia="宋体" w:hAnsi="宋体" w:hint="eastAsia"/>
                <w:color w:val="0D0D0D" w:themeColor="text1" w:themeTint="F2"/>
                <w:kern w:val="44"/>
                <w:szCs w:val="21"/>
              </w:rPr>
              <w:t>千兆</w:t>
            </w:r>
            <w:r w:rsidR="00DD1061" w:rsidRPr="007D5454">
              <w:rPr>
                <w:rFonts w:ascii="宋体" w:eastAsia="宋体" w:hAnsi="宋体"/>
                <w:color w:val="0D0D0D" w:themeColor="text1" w:themeTint="F2"/>
                <w:kern w:val="44"/>
                <w:szCs w:val="21"/>
              </w:rPr>
              <w:t>GE网口</w:t>
            </w:r>
            <w:r w:rsidR="00DD1061" w:rsidRPr="007D5454">
              <w:rPr>
                <w:rFonts w:ascii="宋体" w:eastAsia="宋体" w:hAnsi="宋体" w:hint="eastAsia"/>
                <w:color w:val="0D0D0D" w:themeColor="text1" w:themeTint="F2"/>
                <w:kern w:val="44"/>
                <w:szCs w:val="21"/>
              </w:rPr>
              <w:t>≥</w:t>
            </w:r>
            <w:r w:rsidR="00DD1061" w:rsidRPr="007D5454">
              <w:rPr>
                <w:rFonts w:ascii="宋体" w:eastAsia="宋体" w:hAnsi="宋体"/>
                <w:color w:val="0D0D0D" w:themeColor="text1" w:themeTint="F2"/>
                <w:kern w:val="44"/>
                <w:szCs w:val="21"/>
              </w:rPr>
              <w:t>2</w:t>
            </w:r>
            <w:r w:rsidR="00DD1061" w:rsidRPr="007D5454">
              <w:rPr>
                <w:rFonts w:ascii="宋体" w:eastAsia="宋体" w:hAnsi="宋体" w:hint="eastAsia"/>
                <w:color w:val="0D0D0D" w:themeColor="text1" w:themeTint="F2"/>
                <w:kern w:val="44"/>
                <w:szCs w:val="21"/>
              </w:rPr>
              <w:t>个；</w:t>
            </w:r>
          </w:p>
        </w:tc>
      </w:tr>
      <w:tr w:rsidR="00DD1061" w:rsidRPr="007D5454" w:rsidTr="00B82A87">
        <w:tc>
          <w:tcPr>
            <w:tcW w:w="0" w:type="auto"/>
          </w:tcPr>
          <w:p w:rsidR="00DD1061" w:rsidRPr="007D5454" w:rsidRDefault="00DD1061" w:rsidP="001221FB">
            <w:pPr>
              <w:adjustRightInd w:val="0"/>
              <w:snapToGrid w:val="0"/>
              <w:rPr>
                <w:rFonts w:ascii="宋体" w:eastAsia="宋体" w:hAnsi="宋体"/>
                <w:color w:val="0D0D0D" w:themeColor="text1" w:themeTint="F2"/>
                <w:kern w:val="44"/>
                <w:szCs w:val="21"/>
              </w:rPr>
            </w:pPr>
            <w:r w:rsidRPr="007D5454">
              <w:rPr>
                <w:rFonts w:ascii="宋体" w:eastAsia="宋体" w:hAnsi="宋体"/>
                <w:color w:val="0D0D0D" w:themeColor="text1" w:themeTint="F2"/>
                <w:kern w:val="44"/>
                <w:szCs w:val="21"/>
              </w:rPr>
              <w:t>PCIE扩展</w:t>
            </w:r>
            <w:r w:rsidRPr="007D5454">
              <w:rPr>
                <w:rFonts w:ascii="宋体" w:eastAsia="宋体" w:hAnsi="宋体" w:hint="eastAsia"/>
                <w:color w:val="0D0D0D" w:themeColor="text1" w:themeTint="F2"/>
                <w:kern w:val="44"/>
                <w:szCs w:val="21"/>
              </w:rPr>
              <w:t>插槽</w:t>
            </w:r>
          </w:p>
        </w:tc>
        <w:tc>
          <w:tcPr>
            <w:tcW w:w="0" w:type="auto"/>
          </w:tcPr>
          <w:p w:rsidR="00DD1061" w:rsidRPr="007D5454" w:rsidRDefault="003D28CF" w:rsidP="003D28CF">
            <w:pPr>
              <w:adjustRightInd w:val="0"/>
              <w:snapToGrid w:val="0"/>
              <w:rPr>
                <w:rFonts w:ascii="宋体" w:eastAsia="宋体" w:hAnsi="宋体"/>
                <w:color w:val="0D0D0D" w:themeColor="text1" w:themeTint="F2"/>
                <w:kern w:val="44"/>
                <w:szCs w:val="21"/>
              </w:rPr>
            </w:pPr>
            <w:r>
              <w:rPr>
                <w:rFonts w:ascii="宋体" w:hAnsi="宋体" w:cs="宋体" w:hint="eastAsia"/>
                <w:color w:val="0D0D0D" w:themeColor="text1" w:themeTint="F2"/>
                <w:szCs w:val="21"/>
              </w:rPr>
              <w:t>159.</w:t>
            </w:r>
            <w:r w:rsidR="00D73B9A" w:rsidRPr="007D5454">
              <w:rPr>
                <w:rFonts w:ascii="宋体" w:hAnsi="宋体" w:cs="宋体" w:hint="eastAsia"/>
                <w:color w:val="0D0D0D" w:themeColor="text1" w:themeTint="F2"/>
                <w:szCs w:val="21"/>
              </w:rPr>
              <w:t>提供</w:t>
            </w:r>
            <w:r>
              <w:rPr>
                <w:rFonts w:ascii="宋体" w:hAnsi="宋体" w:cs="宋体" w:hint="eastAsia"/>
                <w:color w:val="0D0D0D" w:themeColor="text1" w:themeTint="F2"/>
                <w:szCs w:val="21"/>
              </w:rPr>
              <w:t>4</w:t>
            </w:r>
            <w:r w:rsidR="00D73B9A" w:rsidRPr="007D5454">
              <w:rPr>
                <w:rFonts w:ascii="宋体" w:hAnsi="宋体" w:cs="宋体" w:hint="eastAsia"/>
                <w:color w:val="0D0D0D" w:themeColor="text1" w:themeTint="F2"/>
                <w:szCs w:val="21"/>
              </w:rPr>
              <w:t>个PCI-E 扩展插槽</w:t>
            </w:r>
          </w:p>
        </w:tc>
      </w:tr>
      <w:tr w:rsidR="00DD1061" w:rsidRPr="007D5454" w:rsidTr="00B82A87">
        <w:tc>
          <w:tcPr>
            <w:tcW w:w="0" w:type="auto"/>
          </w:tcPr>
          <w:p w:rsidR="00DD1061" w:rsidRPr="007D5454" w:rsidRDefault="00DD1061" w:rsidP="001221FB">
            <w:pPr>
              <w:adjustRightInd w:val="0"/>
              <w:snapToGrid w:val="0"/>
              <w:rPr>
                <w:rFonts w:ascii="宋体" w:eastAsia="宋体" w:hAnsi="宋体"/>
                <w:color w:val="0D0D0D" w:themeColor="text1" w:themeTint="F2"/>
                <w:kern w:val="44"/>
                <w:szCs w:val="21"/>
              </w:rPr>
            </w:pPr>
            <w:r w:rsidRPr="007D5454">
              <w:rPr>
                <w:rFonts w:ascii="宋体" w:eastAsia="宋体" w:hAnsi="宋体" w:hint="eastAsia"/>
                <w:color w:val="0D0D0D" w:themeColor="text1" w:themeTint="F2"/>
                <w:kern w:val="44"/>
                <w:szCs w:val="21"/>
              </w:rPr>
              <w:t>管理</w:t>
            </w:r>
          </w:p>
        </w:tc>
        <w:tc>
          <w:tcPr>
            <w:tcW w:w="0" w:type="auto"/>
          </w:tcPr>
          <w:p w:rsidR="00DD1061" w:rsidRPr="007D5454" w:rsidRDefault="00567EA9" w:rsidP="003D28CF">
            <w:pPr>
              <w:adjustRightInd w:val="0"/>
              <w:snapToGrid w:val="0"/>
              <w:rPr>
                <w:rFonts w:ascii="宋体" w:eastAsia="宋体" w:hAnsi="宋体"/>
                <w:color w:val="0D0D0D" w:themeColor="text1" w:themeTint="F2"/>
                <w:kern w:val="44"/>
                <w:szCs w:val="21"/>
              </w:rPr>
            </w:pPr>
            <w:r>
              <w:rPr>
                <w:rFonts w:ascii="宋体" w:eastAsia="宋体" w:hAnsi="宋体" w:hint="eastAsia"/>
                <w:color w:val="0D0D0D" w:themeColor="text1" w:themeTint="F2"/>
                <w:kern w:val="44"/>
                <w:szCs w:val="21"/>
              </w:rPr>
              <w:t>160.</w:t>
            </w:r>
            <w:r w:rsidR="00DD1061" w:rsidRPr="007D5454">
              <w:rPr>
                <w:rFonts w:ascii="宋体" w:eastAsia="宋体" w:hAnsi="宋体" w:hint="eastAsia"/>
                <w:color w:val="0D0D0D" w:themeColor="text1" w:themeTint="F2"/>
                <w:kern w:val="44"/>
                <w:szCs w:val="21"/>
              </w:rPr>
              <w:t>支持</w:t>
            </w:r>
            <w:r w:rsidR="00DD1061" w:rsidRPr="007D5454">
              <w:rPr>
                <w:rFonts w:ascii="宋体" w:eastAsia="宋体" w:hAnsi="宋体"/>
                <w:color w:val="0D0D0D" w:themeColor="text1" w:themeTint="F2"/>
                <w:kern w:val="44"/>
                <w:szCs w:val="21"/>
              </w:rPr>
              <w:t>IPMI2.0，对外提供1个100/1000 Mbps RJ45管理网口，支持远程管理</w:t>
            </w:r>
            <w:r w:rsidR="00DD1061" w:rsidRPr="007D5454">
              <w:rPr>
                <w:rFonts w:ascii="宋体" w:eastAsia="宋体" w:hAnsi="宋体" w:hint="eastAsia"/>
                <w:color w:val="0D0D0D" w:themeColor="text1" w:themeTint="F2"/>
                <w:kern w:val="44"/>
                <w:szCs w:val="21"/>
              </w:rPr>
              <w:t>；</w:t>
            </w:r>
          </w:p>
        </w:tc>
      </w:tr>
      <w:tr w:rsidR="00DD1061" w:rsidRPr="007D5454" w:rsidTr="00B82A87">
        <w:tc>
          <w:tcPr>
            <w:tcW w:w="0" w:type="auto"/>
            <w:vAlign w:val="center"/>
          </w:tcPr>
          <w:p w:rsidR="00DD1061" w:rsidRPr="00D91ACD" w:rsidRDefault="00DD1061" w:rsidP="001221FB">
            <w:pPr>
              <w:adjustRightInd w:val="0"/>
              <w:snapToGrid w:val="0"/>
              <w:rPr>
                <w:rFonts w:ascii="宋体" w:eastAsia="宋体" w:hAnsi="宋体"/>
                <w:kern w:val="44"/>
                <w:szCs w:val="21"/>
              </w:rPr>
            </w:pPr>
            <w:r w:rsidRPr="00D91ACD">
              <w:rPr>
                <w:rFonts w:ascii="宋体" w:eastAsia="宋体" w:hAnsi="宋体" w:cs="宋体" w:hint="eastAsia"/>
                <w:kern w:val="0"/>
                <w:szCs w:val="21"/>
                <w:lang w:val="ar-SA"/>
              </w:rPr>
              <w:t>操作系统</w:t>
            </w:r>
          </w:p>
        </w:tc>
        <w:tc>
          <w:tcPr>
            <w:tcW w:w="0" w:type="auto"/>
            <w:vAlign w:val="center"/>
          </w:tcPr>
          <w:p w:rsidR="00DD1061" w:rsidRPr="00D91ACD" w:rsidRDefault="00AD044F" w:rsidP="001221FB">
            <w:pPr>
              <w:adjustRightInd w:val="0"/>
              <w:snapToGrid w:val="0"/>
              <w:rPr>
                <w:rFonts w:ascii="宋体" w:eastAsia="宋体" w:hAnsi="宋体"/>
                <w:kern w:val="44"/>
                <w:szCs w:val="21"/>
              </w:rPr>
            </w:pPr>
            <w:r>
              <w:rPr>
                <w:rFonts w:ascii="宋体" w:eastAsia="宋体" w:hAnsi="宋体" w:hint="eastAsia"/>
                <w:kern w:val="44"/>
                <w:szCs w:val="21"/>
              </w:rPr>
              <w:t>161.</w:t>
            </w:r>
            <w:r w:rsidR="001E1DC4" w:rsidRPr="00D91ACD">
              <w:rPr>
                <w:rFonts w:ascii="宋体" w:eastAsia="宋体" w:hAnsi="宋体" w:hint="eastAsia"/>
                <w:kern w:val="44"/>
                <w:szCs w:val="21"/>
              </w:rPr>
              <w:t>配置正版</w:t>
            </w:r>
            <w:r w:rsidR="002520E7" w:rsidRPr="00D91ACD">
              <w:rPr>
                <w:rFonts w:ascii="宋体" w:eastAsia="宋体" w:hAnsi="宋体" w:hint="eastAsia"/>
                <w:kern w:val="44"/>
                <w:szCs w:val="21"/>
              </w:rPr>
              <w:t>Red</w:t>
            </w:r>
            <w:r w:rsidR="002520E7" w:rsidRPr="00D91ACD">
              <w:rPr>
                <w:rFonts w:ascii="宋体" w:eastAsia="宋体" w:hAnsi="宋体"/>
                <w:kern w:val="44"/>
                <w:szCs w:val="21"/>
              </w:rPr>
              <w:t xml:space="preserve"> </w:t>
            </w:r>
            <w:r w:rsidR="002520E7" w:rsidRPr="00D91ACD">
              <w:rPr>
                <w:rFonts w:ascii="宋体" w:eastAsia="宋体" w:hAnsi="宋体" w:cs="宋体"/>
                <w:szCs w:val="21"/>
              </w:rPr>
              <w:t xml:space="preserve">Hat Enterprise Linux </w:t>
            </w:r>
            <w:r w:rsidR="002520E7" w:rsidRPr="00D91ACD">
              <w:rPr>
                <w:rFonts w:ascii="宋体" w:eastAsia="宋体" w:hAnsi="宋体" w:hint="eastAsia"/>
                <w:kern w:val="44"/>
                <w:szCs w:val="21"/>
              </w:rPr>
              <w:t>操作系统</w:t>
            </w:r>
            <w:r w:rsidR="001E1DC4" w:rsidRPr="00D91ACD">
              <w:rPr>
                <w:rFonts w:ascii="宋体" w:eastAsia="宋体" w:hAnsi="宋体" w:cs="宋体" w:hint="eastAsia"/>
                <w:szCs w:val="21"/>
              </w:rPr>
              <w:t>；</w:t>
            </w:r>
          </w:p>
        </w:tc>
      </w:tr>
    </w:tbl>
    <w:p w:rsidR="00273574" w:rsidRPr="007D5454" w:rsidRDefault="000C6A1E" w:rsidP="00812C61">
      <w:r>
        <w:rPr>
          <w:rFonts w:hint="eastAsia"/>
        </w:rPr>
        <w:t>7</w:t>
      </w:r>
      <w:r>
        <w:rPr>
          <w:rFonts w:hint="eastAsia"/>
        </w:rPr>
        <w:t>．</w:t>
      </w:r>
      <w:r w:rsidR="00273574" w:rsidRPr="007D5454">
        <w:rPr>
          <w:rFonts w:hint="eastAsia"/>
        </w:rPr>
        <w:t>人脸识别计算节点</w:t>
      </w:r>
      <w:r w:rsidR="007512CD" w:rsidRPr="007D5454">
        <w:rPr>
          <w:rFonts w:hint="eastAsia"/>
        </w:rPr>
        <w:t>需求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6"/>
        <w:gridCol w:w="5150"/>
      </w:tblGrid>
      <w:tr w:rsidR="007D5454" w:rsidRPr="007D5454" w:rsidTr="00B2249B">
        <w:tc>
          <w:tcPr>
            <w:tcW w:w="0" w:type="auto"/>
            <w:gridSpan w:val="2"/>
            <w:shd w:val="clear" w:color="auto" w:fill="auto"/>
            <w:noWrap/>
            <w:vAlign w:val="center"/>
            <w:hideMark/>
          </w:tcPr>
          <w:p w:rsidR="00D73B9A" w:rsidRPr="007D5454" w:rsidRDefault="00D73B9A" w:rsidP="00940CEA">
            <w:pPr>
              <w:widowControl/>
              <w:jc w:val="left"/>
              <w:rPr>
                <w:rFonts w:ascii="宋体" w:eastAsia="宋体" w:hAnsi="宋体" w:cs="宋体"/>
                <w:b/>
                <w:bCs/>
                <w:color w:val="0D0D0D" w:themeColor="text1" w:themeTint="F2"/>
                <w:kern w:val="0"/>
                <w:szCs w:val="21"/>
              </w:rPr>
            </w:pPr>
            <w:bookmarkStart w:id="3" w:name="_Hlk39050636"/>
            <w:r w:rsidRPr="007D5454">
              <w:rPr>
                <w:rFonts w:ascii="宋体" w:eastAsia="宋体" w:hAnsi="宋体" w:cs="宋体" w:hint="eastAsia"/>
                <w:b/>
                <w:bCs/>
                <w:color w:val="0D0D0D" w:themeColor="text1" w:themeTint="F2"/>
                <w:kern w:val="0"/>
                <w:szCs w:val="21"/>
              </w:rPr>
              <w:t>指标项</w:t>
            </w:r>
          </w:p>
        </w:tc>
        <w:tc>
          <w:tcPr>
            <w:tcW w:w="0" w:type="auto"/>
            <w:shd w:val="clear" w:color="auto" w:fill="auto"/>
            <w:vAlign w:val="center"/>
            <w:hideMark/>
          </w:tcPr>
          <w:p w:rsidR="00D73B9A" w:rsidRPr="007D5454" w:rsidRDefault="00D73B9A" w:rsidP="00940CEA">
            <w:pPr>
              <w:widowControl/>
              <w:jc w:val="left"/>
              <w:rPr>
                <w:rFonts w:ascii="宋体" w:eastAsia="宋体" w:hAnsi="宋体" w:cs="宋体"/>
                <w:b/>
                <w:bCs/>
                <w:color w:val="0D0D0D" w:themeColor="text1" w:themeTint="F2"/>
                <w:kern w:val="0"/>
                <w:szCs w:val="21"/>
              </w:rPr>
            </w:pPr>
            <w:r w:rsidRPr="007D5454">
              <w:rPr>
                <w:rFonts w:ascii="宋体" w:eastAsia="宋体" w:hAnsi="宋体" w:cs="宋体" w:hint="eastAsia"/>
                <w:b/>
                <w:bCs/>
                <w:color w:val="0D0D0D" w:themeColor="text1" w:themeTint="F2"/>
                <w:kern w:val="0"/>
                <w:szCs w:val="21"/>
              </w:rPr>
              <w:t>参数要求</w:t>
            </w:r>
          </w:p>
        </w:tc>
      </w:tr>
      <w:tr w:rsidR="007D5454" w:rsidRPr="007D5454" w:rsidTr="00B2249B">
        <w:tc>
          <w:tcPr>
            <w:tcW w:w="0" w:type="auto"/>
            <w:vMerge w:val="restart"/>
            <w:shd w:val="clear" w:color="auto" w:fill="auto"/>
            <w:noWrap/>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硬件参数</w:t>
            </w: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162.</w:t>
            </w:r>
            <w:r w:rsidR="005A0DA6" w:rsidRPr="007D5454">
              <w:rPr>
                <w:rFonts w:ascii="宋体" w:eastAsia="宋体" w:hAnsi="宋体" w:cs="宋体" w:hint="eastAsia"/>
                <w:color w:val="0D0D0D" w:themeColor="text1" w:themeTint="F2"/>
                <w:kern w:val="0"/>
                <w:szCs w:val="21"/>
              </w:rPr>
              <w:t>机箱</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2U机架式服务器机箱；</w:t>
            </w:r>
          </w:p>
        </w:tc>
      </w:tr>
      <w:tr w:rsidR="007D5454" w:rsidRPr="007D5454" w:rsidTr="00B2249B">
        <w:tc>
          <w:tcPr>
            <w:tcW w:w="0" w:type="auto"/>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163.</w:t>
            </w:r>
            <w:r w:rsidR="005D4109">
              <w:rPr>
                <w:rFonts w:ascii="宋体" w:eastAsia="宋体" w:hAnsi="宋体" w:cs="宋体" w:hint="eastAsia"/>
                <w:color w:val="0D0D0D" w:themeColor="text1" w:themeTint="F2"/>
                <w:kern w:val="0"/>
                <w:szCs w:val="21"/>
              </w:rPr>
              <w:t>主要配置</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CPU≥2颗；性能不低于Intel E5-2620V4；</w:t>
            </w:r>
            <w:r w:rsidR="00183B8D" w:rsidRPr="007D5454">
              <w:rPr>
                <w:rFonts w:ascii="宋体" w:eastAsia="宋体" w:hAnsi="宋体" w:cs="宋体" w:hint="eastAsia"/>
                <w:color w:val="0D0D0D" w:themeColor="text1" w:themeTint="F2"/>
                <w:kern w:val="0"/>
                <w:szCs w:val="21"/>
              </w:rPr>
              <w:t>内存≥32G；SSD硬盘≥480G；企业级硬盘≥2T；GPU卡≥1颗；性能不低于</w:t>
            </w:r>
            <w:proofErr w:type="spellStart"/>
            <w:r w:rsidR="00183B8D" w:rsidRPr="007D5454">
              <w:rPr>
                <w:rFonts w:ascii="宋体" w:eastAsia="宋体" w:hAnsi="宋体" w:cs="宋体" w:hint="eastAsia"/>
                <w:color w:val="0D0D0D" w:themeColor="text1" w:themeTint="F2"/>
                <w:kern w:val="0"/>
                <w:szCs w:val="21"/>
              </w:rPr>
              <w:t>Nvida</w:t>
            </w:r>
            <w:proofErr w:type="spellEnd"/>
            <w:r w:rsidR="00183B8D" w:rsidRPr="007D5454">
              <w:rPr>
                <w:rFonts w:ascii="宋体" w:eastAsia="宋体" w:hAnsi="宋体" w:cs="宋体" w:hint="eastAsia"/>
                <w:color w:val="0D0D0D" w:themeColor="text1" w:themeTint="F2"/>
                <w:kern w:val="0"/>
                <w:szCs w:val="21"/>
              </w:rPr>
              <w:t xml:space="preserve"> GTX1080；配置1+1冗余电源；</w:t>
            </w:r>
            <w:proofErr w:type="gramStart"/>
            <w:r w:rsidR="00183B8D" w:rsidRPr="007D5454">
              <w:rPr>
                <w:rFonts w:ascii="宋体" w:eastAsia="宋体" w:hAnsi="宋体" w:cs="宋体" w:hint="eastAsia"/>
                <w:color w:val="0D0D0D" w:themeColor="text1" w:themeTint="F2"/>
                <w:kern w:val="0"/>
                <w:szCs w:val="21"/>
              </w:rPr>
              <w:t>千兆电口</w:t>
            </w:r>
            <w:proofErr w:type="gramEnd"/>
            <w:r w:rsidR="00183B8D" w:rsidRPr="007D5454">
              <w:rPr>
                <w:rFonts w:ascii="宋体" w:eastAsia="宋体" w:hAnsi="宋体" w:cs="宋体" w:hint="eastAsia"/>
                <w:color w:val="0D0D0D" w:themeColor="text1" w:themeTint="F2"/>
                <w:kern w:val="0"/>
                <w:szCs w:val="21"/>
              </w:rPr>
              <w:t>≥2个；</w:t>
            </w:r>
          </w:p>
        </w:tc>
      </w:tr>
      <w:tr w:rsidR="007D5454" w:rsidRPr="007D5454" w:rsidTr="00B2249B">
        <w:tc>
          <w:tcPr>
            <w:tcW w:w="0" w:type="auto"/>
            <w:vMerge w:val="restart"/>
            <w:shd w:val="clear" w:color="auto" w:fill="auto"/>
            <w:noWrap/>
            <w:vAlign w:val="center"/>
            <w:hideMark/>
          </w:tcPr>
          <w:p w:rsidR="00234AFB" w:rsidRPr="007D5454" w:rsidRDefault="00234AFB"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功能要求</w:t>
            </w:r>
          </w:p>
        </w:tc>
        <w:tc>
          <w:tcPr>
            <w:tcW w:w="0" w:type="auto"/>
            <w:vMerge w:val="restart"/>
            <w:shd w:val="clear" w:color="auto" w:fill="auto"/>
            <w:noWrap/>
            <w:vAlign w:val="center"/>
            <w:hideMark/>
          </w:tcPr>
          <w:p w:rsidR="00234AFB" w:rsidRPr="007D5454" w:rsidRDefault="00AD044F" w:rsidP="00234AF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164.</w:t>
            </w:r>
            <w:r w:rsidR="00234AFB" w:rsidRPr="007D5454">
              <w:rPr>
                <w:rFonts w:ascii="宋体" w:eastAsia="宋体" w:hAnsi="宋体" w:cs="宋体" w:hint="eastAsia"/>
                <w:color w:val="0D0D0D" w:themeColor="text1" w:themeTint="F2"/>
                <w:kern w:val="0"/>
                <w:szCs w:val="21"/>
              </w:rPr>
              <w:t>人像库管理</w:t>
            </w:r>
          </w:p>
        </w:tc>
        <w:tc>
          <w:tcPr>
            <w:tcW w:w="0" w:type="auto"/>
            <w:shd w:val="clear" w:color="auto" w:fill="auto"/>
            <w:vAlign w:val="center"/>
            <w:hideMark/>
          </w:tcPr>
          <w:p w:rsidR="00234AFB" w:rsidRPr="007D5454" w:rsidRDefault="00234AFB"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目标库的创建、查询、清空、删除；</w:t>
            </w:r>
          </w:p>
        </w:tc>
      </w:tr>
      <w:tr w:rsidR="007D5454" w:rsidRPr="007D5454" w:rsidTr="00B2249B">
        <w:tc>
          <w:tcPr>
            <w:tcW w:w="0" w:type="auto"/>
            <w:vMerge/>
            <w:vAlign w:val="center"/>
            <w:hideMark/>
          </w:tcPr>
          <w:p w:rsidR="00234AFB" w:rsidRPr="007D5454" w:rsidRDefault="00234AFB" w:rsidP="00D73B9A">
            <w:pPr>
              <w:widowControl/>
              <w:jc w:val="left"/>
              <w:rPr>
                <w:rFonts w:ascii="宋体" w:eastAsia="宋体" w:hAnsi="宋体" w:cs="宋体"/>
                <w:color w:val="0D0D0D" w:themeColor="text1" w:themeTint="F2"/>
                <w:kern w:val="0"/>
                <w:szCs w:val="21"/>
              </w:rPr>
            </w:pPr>
          </w:p>
        </w:tc>
        <w:tc>
          <w:tcPr>
            <w:tcW w:w="0" w:type="auto"/>
            <w:vMerge/>
            <w:shd w:val="clear" w:color="auto" w:fill="auto"/>
            <w:noWrap/>
            <w:vAlign w:val="center"/>
            <w:hideMark/>
          </w:tcPr>
          <w:p w:rsidR="00234AFB" w:rsidRPr="007D5454" w:rsidRDefault="00234AFB" w:rsidP="00D73B9A">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234AFB" w:rsidRPr="007D5454" w:rsidRDefault="00234AFB"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人脸图像或特征的入库，获取和删除；</w:t>
            </w:r>
          </w:p>
        </w:tc>
      </w:tr>
      <w:tr w:rsidR="007D5454" w:rsidRPr="007D5454" w:rsidTr="00B2249B">
        <w:tc>
          <w:tcPr>
            <w:tcW w:w="0" w:type="auto"/>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165.</w:t>
            </w:r>
            <w:r w:rsidR="00D73B9A" w:rsidRPr="007D5454">
              <w:rPr>
                <w:rFonts w:ascii="宋体" w:eastAsia="宋体" w:hAnsi="宋体" w:cs="宋体" w:hint="eastAsia"/>
                <w:color w:val="0D0D0D" w:themeColor="text1" w:themeTint="F2"/>
                <w:kern w:val="0"/>
                <w:szCs w:val="21"/>
              </w:rPr>
              <w:t>人脸验证</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1:1单张图像与单张图像进行比对，返回比对值；</w:t>
            </w:r>
          </w:p>
        </w:tc>
      </w:tr>
      <w:tr w:rsidR="007D5454" w:rsidRPr="007D5454" w:rsidTr="00B2249B">
        <w:tc>
          <w:tcPr>
            <w:tcW w:w="0" w:type="auto"/>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166.</w:t>
            </w:r>
            <w:r w:rsidR="00D73B9A" w:rsidRPr="007D5454">
              <w:rPr>
                <w:rFonts w:ascii="宋体" w:eastAsia="宋体" w:hAnsi="宋体" w:cs="宋体" w:hint="eastAsia"/>
                <w:color w:val="0D0D0D" w:themeColor="text1" w:themeTint="F2"/>
                <w:kern w:val="0"/>
                <w:szCs w:val="21"/>
              </w:rPr>
              <w:t>人脸检索</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1:N单张图像(或特征)与目标库进行比对，返回</w:t>
            </w:r>
            <w:proofErr w:type="spellStart"/>
            <w:r w:rsidRPr="007D5454">
              <w:rPr>
                <w:rFonts w:ascii="宋体" w:eastAsia="宋体" w:hAnsi="宋体" w:cs="宋体" w:hint="eastAsia"/>
                <w:color w:val="0D0D0D" w:themeColor="text1" w:themeTint="F2"/>
                <w:kern w:val="0"/>
                <w:szCs w:val="21"/>
              </w:rPr>
              <w:t>TopN</w:t>
            </w:r>
            <w:proofErr w:type="spellEnd"/>
            <w:r w:rsidRPr="007D5454">
              <w:rPr>
                <w:rFonts w:ascii="宋体" w:eastAsia="宋体" w:hAnsi="宋体" w:cs="宋体" w:hint="eastAsia"/>
                <w:color w:val="0D0D0D" w:themeColor="text1" w:themeTint="F2"/>
                <w:kern w:val="0"/>
                <w:szCs w:val="21"/>
              </w:rPr>
              <w:t>；</w:t>
            </w:r>
          </w:p>
        </w:tc>
      </w:tr>
      <w:tr w:rsidR="007D5454" w:rsidRPr="007D5454" w:rsidTr="00B2249B">
        <w:tc>
          <w:tcPr>
            <w:tcW w:w="0" w:type="auto"/>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167.</w:t>
            </w:r>
            <w:r w:rsidR="00D73B9A" w:rsidRPr="007D5454">
              <w:rPr>
                <w:rFonts w:ascii="宋体" w:eastAsia="宋体" w:hAnsi="宋体" w:cs="宋体" w:hint="eastAsia"/>
                <w:color w:val="0D0D0D" w:themeColor="text1" w:themeTint="F2"/>
                <w:kern w:val="0"/>
                <w:szCs w:val="21"/>
              </w:rPr>
              <w:t>人脸检测</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检测图像</w:t>
            </w:r>
            <w:proofErr w:type="gramStart"/>
            <w:r w:rsidRPr="007D5454">
              <w:rPr>
                <w:rFonts w:ascii="宋体" w:eastAsia="宋体" w:hAnsi="宋体" w:cs="宋体" w:hint="eastAsia"/>
                <w:color w:val="0D0D0D" w:themeColor="text1" w:themeTint="F2"/>
                <w:kern w:val="0"/>
                <w:szCs w:val="21"/>
              </w:rPr>
              <w:t>中人脸并返回</w:t>
            </w:r>
            <w:proofErr w:type="gramEnd"/>
            <w:r w:rsidRPr="007D5454">
              <w:rPr>
                <w:rFonts w:ascii="宋体" w:eastAsia="宋体" w:hAnsi="宋体" w:cs="宋体" w:hint="eastAsia"/>
                <w:color w:val="0D0D0D" w:themeColor="text1" w:themeTint="F2"/>
                <w:kern w:val="0"/>
                <w:szCs w:val="21"/>
              </w:rPr>
              <w:t>人脸的位置坐标；</w:t>
            </w:r>
          </w:p>
        </w:tc>
      </w:tr>
      <w:tr w:rsidR="007D5454" w:rsidRPr="007D5454" w:rsidTr="00B2249B">
        <w:tc>
          <w:tcPr>
            <w:tcW w:w="0" w:type="auto"/>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168.</w:t>
            </w:r>
            <w:r w:rsidR="00D73B9A" w:rsidRPr="007D5454">
              <w:rPr>
                <w:rFonts w:ascii="宋体" w:eastAsia="宋体" w:hAnsi="宋体" w:cs="宋体" w:hint="eastAsia"/>
                <w:color w:val="0D0D0D" w:themeColor="text1" w:themeTint="F2"/>
                <w:kern w:val="0"/>
                <w:szCs w:val="21"/>
              </w:rPr>
              <w:t>人脸图像质量判断</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对检测到的人脸进行图像质量评估；</w:t>
            </w:r>
          </w:p>
        </w:tc>
      </w:tr>
      <w:tr w:rsidR="007D5454" w:rsidRPr="007D5454" w:rsidTr="00B2249B">
        <w:tc>
          <w:tcPr>
            <w:tcW w:w="0" w:type="auto"/>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169.</w:t>
            </w:r>
            <w:r w:rsidR="00D73B9A" w:rsidRPr="007D5454">
              <w:rPr>
                <w:rFonts w:ascii="宋体" w:eastAsia="宋体" w:hAnsi="宋体" w:cs="宋体" w:hint="eastAsia"/>
                <w:color w:val="0D0D0D" w:themeColor="text1" w:themeTint="F2"/>
                <w:kern w:val="0"/>
                <w:szCs w:val="21"/>
              </w:rPr>
              <w:t>人脸图像特征提取</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获取单张图像的特征；</w:t>
            </w:r>
          </w:p>
        </w:tc>
      </w:tr>
      <w:tr w:rsidR="007D5454" w:rsidRPr="007D5454" w:rsidTr="00B2249B">
        <w:tc>
          <w:tcPr>
            <w:tcW w:w="0" w:type="auto"/>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170.</w:t>
            </w:r>
            <w:r w:rsidR="00D73B9A" w:rsidRPr="007D5454">
              <w:rPr>
                <w:rFonts w:ascii="宋体" w:eastAsia="宋体" w:hAnsi="宋体" w:cs="宋体" w:hint="eastAsia"/>
                <w:color w:val="0D0D0D" w:themeColor="text1" w:themeTint="F2"/>
                <w:kern w:val="0"/>
                <w:szCs w:val="21"/>
              </w:rPr>
              <w:t>人脸图像属性识别</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支持11种人脸属性</w:t>
            </w:r>
          </w:p>
        </w:tc>
      </w:tr>
      <w:tr w:rsidR="009E5D6D" w:rsidRPr="007D5454" w:rsidTr="00B2249B">
        <w:tc>
          <w:tcPr>
            <w:tcW w:w="0" w:type="auto"/>
            <w:vMerge/>
            <w:vAlign w:val="center"/>
            <w:hideMark/>
          </w:tcPr>
          <w:p w:rsidR="009E5D6D" w:rsidRPr="007D5454" w:rsidRDefault="009E5D6D"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9E5D6D"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171.</w:t>
            </w:r>
            <w:r w:rsidR="009E5D6D" w:rsidRPr="007D5454">
              <w:rPr>
                <w:rFonts w:ascii="宋体" w:eastAsia="宋体" w:hAnsi="宋体" w:cs="宋体" w:hint="eastAsia"/>
                <w:color w:val="0D0D0D" w:themeColor="text1" w:themeTint="F2"/>
                <w:kern w:val="0"/>
                <w:szCs w:val="21"/>
              </w:rPr>
              <w:t>抗干扰性</w:t>
            </w:r>
          </w:p>
        </w:tc>
        <w:tc>
          <w:tcPr>
            <w:tcW w:w="0" w:type="auto"/>
            <w:shd w:val="clear" w:color="auto" w:fill="auto"/>
            <w:vAlign w:val="center"/>
            <w:hideMark/>
          </w:tcPr>
          <w:p w:rsidR="009E5D6D" w:rsidRPr="007D5454" w:rsidRDefault="009E5D6D" w:rsidP="009E5D6D">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支持低分辨率、暗光、侧脸、低头、部分遮挡等情况下的人脸截图；准确度≥99.6%；可排除发型、胖瘦、年纪、表情等变化，以及戴口罩、眼镜、围巾等遮挡的干扰；</w:t>
            </w:r>
          </w:p>
        </w:tc>
      </w:tr>
      <w:tr w:rsidR="007D5454" w:rsidRPr="007D5454" w:rsidTr="00B2249B">
        <w:tc>
          <w:tcPr>
            <w:tcW w:w="0" w:type="auto"/>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0" w:type="auto"/>
            <w:shd w:val="clear" w:color="auto" w:fill="auto"/>
            <w:noWrap/>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172.</w:t>
            </w:r>
            <w:r w:rsidR="00D73B9A" w:rsidRPr="007D5454">
              <w:rPr>
                <w:rFonts w:ascii="宋体" w:eastAsia="宋体" w:hAnsi="宋体" w:cs="宋体" w:hint="eastAsia"/>
                <w:color w:val="0D0D0D" w:themeColor="text1" w:themeTint="F2"/>
                <w:kern w:val="0"/>
                <w:szCs w:val="21"/>
              </w:rPr>
              <w:t>人脸属性</w:t>
            </w:r>
          </w:p>
        </w:tc>
        <w:tc>
          <w:tcPr>
            <w:tcW w:w="0" w:type="auto"/>
            <w:shd w:val="clear" w:color="auto" w:fill="auto"/>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可识别至少11种属性，至少包含年龄、性别、颜值、眼镜、微笑、口罩、种族、睁眼、张嘴、胡子、帽子；</w:t>
            </w:r>
          </w:p>
        </w:tc>
      </w:tr>
      <w:tr w:rsidR="007D5454" w:rsidRPr="007D5454" w:rsidTr="00B2249B">
        <w:tc>
          <w:tcPr>
            <w:tcW w:w="1056" w:type="dxa"/>
            <w:vMerge w:val="restart"/>
            <w:shd w:val="clear" w:color="auto" w:fill="auto"/>
            <w:noWrap/>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性能要求</w:t>
            </w:r>
          </w:p>
        </w:tc>
        <w:tc>
          <w:tcPr>
            <w:tcW w:w="7466" w:type="dxa"/>
            <w:gridSpan w:val="2"/>
            <w:shd w:val="clear" w:color="auto" w:fill="auto"/>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173.</w:t>
            </w:r>
            <w:proofErr w:type="gramStart"/>
            <w:r w:rsidR="00D73B9A" w:rsidRPr="007D5454">
              <w:rPr>
                <w:rFonts w:ascii="宋体" w:eastAsia="宋体" w:hAnsi="宋体" w:cs="宋体" w:hint="eastAsia"/>
                <w:color w:val="0D0D0D" w:themeColor="text1" w:themeTint="F2"/>
                <w:kern w:val="0"/>
                <w:szCs w:val="21"/>
              </w:rPr>
              <w:t>人像库总容量</w:t>
            </w:r>
            <w:proofErr w:type="gramEnd"/>
            <w:r w:rsidR="00D73B9A" w:rsidRPr="007D5454">
              <w:rPr>
                <w:rFonts w:ascii="宋体" w:eastAsia="宋体" w:hAnsi="宋体" w:cs="宋体" w:hint="eastAsia"/>
                <w:color w:val="0D0D0D" w:themeColor="text1" w:themeTint="F2"/>
                <w:kern w:val="0"/>
                <w:szCs w:val="21"/>
              </w:rPr>
              <w:t>≥100万；</w:t>
            </w:r>
            <w:r w:rsidR="00183B8D" w:rsidRPr="007D5454">
              <w:rPr>
                <w:rFonts w:ascii="宋体" w:eastAsia="宋体" w:hAnsi="宋体" w:cs="宋体" w:hint="eastAsia"/>
                <w:color w:val="0D0D0D" w:themeColor="text1" w:themeTint="F2"/>
                <w:kern w:val="0"/>
                <w:szCs w:val="21"/>
              </w:rPr>
              <w:t>人像</w:t>
            </w:r>
            <w:proofErr w:type="gramStart"/>
            <w:r w:rsidR="00183B8D" w:rsidRPr="007D5454">
              <w:rPr>
                <w:rFonts w:ascii="宋体" w:eastAsia="宋体" w:hAnsi="宋体" w:cs="宋体" w:hint="eastAsia"/>
                <w:color w:val="0D0D0D" w:themeColor="text1" w:themeTint="F2"/>
                <w:kern w:val="0"/>
                <w:szCs w:val="21"/>
              </w:rPr>
              <w:t>库数量</w:t>
            </w:r>
            <w:proofErr w:type="gramEnd"/>
            <w:r w:rsidR="00183B8D" w:rsidRPr="007D5454">
              <w:rPr>
                <w:rFonts w:ascii="宋体" w:eastAsia="宋体" w:hAnsi="宋体" w:cs="宋体" w:hint="eastAsia"/>
                <w:color w:val="0D0D0D" w:themeColor="text1" w:themeTint="F2"/>
                <w:kern w:val="0"/>
                <w:szCs w:val="21"/>
              </w:rPr>
              <w:t>≥200个；</w:t>
            </w:r>
          </w:p>
        </w:tc>
      </w:tr>
      <w:tr w:rsidR="007D5454" w:rsidRPr="007D5454" w:rsidTr="00B2249B">
        <w:tc>
          <w:tcPr>
            <w:tcW w:w="1056" w:type="dxa"/>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7466" w:type="dxa"/>
            <w:gridSpan w:val="2"/>
            <w:shd w:val="clear" w:color="auto" w:fill="auto"/>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174.</w:t>
            </w:r>
            <w:r w:rsidR="00D73B9A" w:rsidRPr="007D5454">
              <w:rPr>
                <w:rFonts w:ascii="宋体" w:eastAsia="宋体" w:hAnsi="宋体" w:cs="宋体" w:hint="eastAsia"/>
                <w:color w:val="0D0D0D" w:themeColor="text1" w:themeTint="F2"/>
                <w:kern w:val="0"/>
                <w:szCs w:val="21"/>
              </w:rPr>
              <w:t>人像批量入库速度≥125万张/小时；</w:t>
            </w:r>
            <w:r w:rsidR="00183B8D" w:rsidRPr="007D5454">
              <w:rPr>
                <w:rFonts w:ascii="宋体" w:eastAsia="宋体" w:hAnsi="宋体" w:cs="宋体" w:hint="eastAsia"/>
                <w:color w:val="0D0D0D" w:themeColor="text1" w:themeTint="F2"/>
                <w:kern w:val="0"/>
                <w:szCs w:val="21"/>
              </w:rPr>
              <w:t>单张人像入库速度≤75ms；</w:t>
            </w:r>
          </w:p>
        </w:tc>
      </w:tr>
      <w:tr w:rsidR="007D5454" w:rsidRPr="007D5454" w:rsidTr="00B2249B">
        <w:tc>
          <w:tcPr>
            <w:tcW w:w="1056" w:type="dxa"/>
            <w:vMerge/>
            <w:vAlign w:val="center"/>
            <w:hideMark/>
          </w:tcPr>
          <w:p w:rsidR="00D73B9A" w:rsidRPr="007D5454" w:rsidRDefault="00D73B9A" w:rsidP="00D73B9A">
            <w:pPr>
              <w:widowControl/>
              <w:jc w:val="left"/>
              <w:rPr>
                <w:rFonts w:ascii="宋体" w:eastAsia="宋体" w:hAnsi="宋体" w:cs="宋体"/>
                <w:color w:val="0D0D0D" w:themeColor="text1" w:themeTint="F2"/>
                <w:kern w:val="0"/>
                <w:szCs w:val="21"/>
              </w:rPr>
            </w:pPr>
          </w:p>
        </w:tc>
        <w:tc>
          <w:tcPr>
            <w:tcW w:w="7466" w:type="dxa"/>
            <w:gridSpan w:val="2"/>
            <w:shd w:val="clear" w:color="auto" w:fill="auto"/>
            <w:vAlign w:val="center"/>
            <w:hideMark/>
          </w:tcPr>
          <w:p w:rsidR="00D73B9A" w:rsidRPr="007D5454" w:rsidRDefault="00AD044F" w:rsidP="00D73B9A">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175.</w:t>
            </w:r>
            <w:r w:rsidR="00D73B9A" w:rsidRPr="007D5454">
              <w:rPr>
                <w:rFonts w:ascii="宋体" w:eastAsia="宋体" w:hAnsi="宋体" w:cs="宋体" w:hint="eastAsia"/>
                <w:color w:val="0D0D0D" w:themeColor="text1" w:themeTint="F2"/>
                <w:kern w:val="0"/>
                <w:szCs w:val="21"/>
              </w:rPr>
              <w:t>批量人像特征提取速度≥350张/s；</w:t>
            </w:r>
            <w:r w:rsidR="00183B8D" w:rsidRPr="007D5454">
              <w:rPr>
                <w:rFonts w:ascii="宋体" w:eastAsia="宋体" w:hAnsi="宋体" w:cs="宋体" w:hint="eastAsia"/>
                <w:color w:val="0D0D0D" w:themeColor="text1" w:themeTint="F2"/>
                <w:kern w:val="0"/>
                <w:szCs w:val="21"/>
              </w:rPr>
              <w:t>单张人像特征提取速度≤70ms/张；</w:t>
            </w:r>
          </w:p>
        </w:tc>
      </w:tr>
      <w:tr w:rsidR="00183B8D" w:rsidRPr="007D5454" w:rsidTr="00B2249B">
        <w:tc>
          <w:tcPr>
            <w:tcW w:w="1056" w:type="dxa"/>
            <w:vMerge/>
            <w:vAlign w:val="center"/>
            <w:hideMark/>
          </w:tcPr>
          <w:p w:rsidR="00183B8D" w:rsidRPr="007D5454" w:rsidRDefault="00183B8D" w:rsidP="00D73B9A">
            <w:pPr>
              <w:widowControl/>
              <w:jc w:val="left"/>
              <w:rPr>
                <w:rFonts w:ascii="宋体" w:eastAsia="宋体" w:hAnsi="宋体" w:cs="宋体"/>
                <w:color w:val="0D0D0D" w:themeColor="text1" w:themeTint="F2"/>
                <w:kern w:val="0"/>
                <w:szCs w:val="21"/>
              </w:rPr>
            </w:pPr>
          </w:p>
        </w:tc>
        <w:tc>
          <w:tcPr>
            <w:tcW w:w="7466" w:type="dxa"/>
            <w:gridSpan w:val="2"/>
            <w:shd w:val="clear" w:color="auto" w:fill="auto"/>
            <w:vAlign w:val="center"/>
            <w:hideMark/>
          </w:tcPr>
          <w:p w:rsidR="00183B8D" w:rsidRPr="007D5454" w:rsidRDefault="00AD044F" w:rsidP="00183B8D">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176.</w:t>
            </w:r>
            <w:r w:rsidR="00183B8D" w:rsidRPr="007D5454">
              <w:rPr>
                <w:rFonts w:ascii="宋体" w:eastAsia="宋体" w:hAnsi="宋体" w:cs="宋体" w:hint="eastAsia"/>
                <w:color w:val="0D0D0D" w:themeColor="text1" w:themeTint="F2"/>
                <w:kern w:val="0"/>
                <w:szCs w:val="21"/>
              </w:rPr>
              <w:t>1:N并发搜索量≥90张/s；1:N特征搜索并发量≥200张/s；1:1人像比对并发量≥125张/s；1:1特征比对并发量≥600张/s；</w:t>
            </w:r>
          </w:p>
        </w:tc>
      </w:tr>
      <w:tr w:rsidR="007C1BA1" w:rsidRPr="007D5454" w:rsidTr="00B2249B">
        <w:tc>
          <w:tcPr>
            <w:tcW w:w="1056" w:type="dxa"/>
            <w:vAlign w:val="center"/>
          </w:tcPr>
          <w:p w:rsidR="007C1BA1" w:rsidRPr="007D5454" w:rsidRDefault="007C1BA1" w:rsidP="008423C5">
            <w:pPr>
              <w:widowControl/>
              <w:jc w:val="left"/>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部署方式</w:t>
            </w:r>
          </w:p>
        </w:tc>
        <w:tc>
          <w:tcPr>
            <w:tcW w:w="7466" w:type="dxa"/>
            <w:gridSpan w:val="2"/>
            <w:shd w:val="clear" w:color="auto" w:fill="auto"/>
            <w:vAlign w:val="center"/>
          </w:tcPr>
          <w:p w:rsidR="007C1BA1" w:rsidRDefault="00E3156F" w:rsidP="00183B8D">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rPr>
              <w:t>#</w:t>
            </w:r>
            <w:r w:rsidR="007C1BA1">
              <w:rPr>
                <w:rFonts w:ascii="宋体" w:eastAsia="宋体" w:hAnsi="宋体" w:cs="宋体" w:hint="eastAsia"/>
                <w:color w:val="0D0D0D" w:themeColor="text1" w:themeTint="F2"/>
                <w:kern w:val="0"/>
                <w:szCs w:val="21"/>
              </w:rPr>
              <w:t>6.能够与我院</w:t>
            </w:r>
            <w:r w:rsidR="007C1BA1" w:rsidRPr="007D5454">
              <w:rPr>
                <w:rFonts w:ascii="宋体" w:eastAsia="宋体" w:hAnsi="宋体" w:cs="宋体" w:hint="eastAsia"/>
                <w:color w:val="0D0D0D" w:themeColor="text1" w:themeTint="F2"/>
                <w:kern w:val="0"/>
                <w:szCs w:val="21"/>
              </w:rPr>
              <w:t>现有的人脸识别计算节点组成集群部署，实现负载均衡、双</w:t>
            </w:r>
            <w:proofErr w:type="gramStart"/>
            <w:r w:rsidR="007C1BA1" w:rsidRPr="007D5454">
              <w:rPr>
                <w:rFonts w:ascii="宋体" w:eastAsia="宋体" w:hAnsi="宋体" w:cs="宋体" w:hint="eastAsia"/>
                <w:color w:val="0D0D0D" w:themeColor="text1" w:themeTint="F2"/>
                <w:kern w:val="0"/>
                <w:szCs w:val="21"/>
              </w:rPr>
              <w:t>机热备</w:t>
            </w:r>
            <w:proofErr w:type="gramEnd"/>
            <w:r w:rsidR="007C1BA1" w:rsidRPr="007D5454">
              <w:rPr>
                <w:rFonts w:ascii="宋体" w:eastAsia="宋体" w:hAnsi="宋体" w:cs="宋体" w:hint="eastAsia"/>
                <w:color w:val="0D0D0D" w:themeColor="text1" w:themeTint="F2"/>
                <w:kern w:val="0"/>
                <w:szCs w:val="21"/>
              </w:rPr>
              <w:t>；</w:t>
            </w:r>
          </w:p>
        </w:tc>
      </w:tr>
      <w:tr w:rsidR="007C1BA1" w:rsidRPr="007D5454" w:rsidTr="00B2249B">
        <w:tc>
          <w:tcPr>
            <w:tcW w:w="1056" w:type="dxa"/>
            <w:vAlign w:val="center"/>
          </w:tcPr>
          <w:p w:rsidR="007C1BA1" w:rsidRPr="007D5454" w:rsidRDefault="007C1BA1" w:rsidP="008423C5">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资质要求</w:t>
            </w:r>
          </w:p>
        </w:tc>
        <w:tc>
          <w:tcPr>
            <w:tcW w:w="7466" w:type="dxa"/>
            <w:gridSpan w:val="2"/>
            <w:shd w:val="clear" w:color="auto" w:fill="auto"/>
            <w:vAlign w:val="center"/>
          </w:tcPr>
          <w:p w:rsidR="007C1BA1" w:rsidRDefault="00E3156F" w:rsidP="00AA0A08">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w:t>
            </w:r>
            <w:r w:rsidR="007C1BA1">
              <w:rPr>
                <w:rFonts w:ascii="宋体" w:eastAsia="宋体" w:hAnsi="宋体" w:cs="宋体" w:hint="eastAsia"/>
                <w:color w:val="0D0D0D" w:themeColor="text1" w:themeTint="F2"/>
                <w:kern w:val="0"/>
                <w:szCs w:val="21"/>
              </w:rPr>
              <w:t>7.</w:t>
            </w:r>
            <w:r w:rsidR="007C1BA1" w:rsidRPr="007D5454">
              <w:rPr>
                <w:rFonts w:ascii="宋体" w:eastAsia="宋体" w:hAnsi="宋体" w:cs="宋体" w:hint="eastAsia"/>
                <w:color w:val="0D0D0D" w:themeColor="text1" w:themeTint="F2"/>
                <w:kern w:val="0"/>
                <w:szCs w:val="21"/>
              </w:rPr>
              <w:t>所投产品厂商属于国家新一代人工智能创新平台</w:t>
            </w:r>
            <w:r w:rsidR="009704DA">
              <w:rPr>
                <w:rFonts w:ascii="宋体" w:eastAsia="宋体" w:hAnsi="宋体" w:cs="宋体" w:hint="eastAsia"/>
                <w:color w:val="0D0D0D" w:themeColor="text1" w:themeTint="F2"/>
                <w:kern w:val="0"/>
                <w:szCs w:val="21"/>
              </w:rPr>
              <w:t>企业</w:t>
            </w:r>
            <w:bookmarkStart w:id="4" w:name="_GoBack"/>
            <w:bookmarkEnd w:id="4"/>
            <w:r w:rsidR="007C1BA1" w:rsidRPr="007D5454">
              <w:rPr>
                <w:rFonts w:ascii="宋体" w:eastAsia="宋体" w:hAnsi="宋体" w:cs="宋体" w:hint="eastAsia"/>
                <w:color w:val="0D0D0D" w:themeColor="text1" w:themeTint="F2"/>
                <w:kern w:val="0"/>
                <w:szCs w:val="21"/>
              </w:rPr>
              <w:t>，《国家新一代人工智能开放创新平台》证明材料。</w:t>
            </w:r>
          </w:p>
        </w:tc>
      </w:tr>
    </w:tbl>
    <w:bookmarkEnd w:id="3"/>
    <w:p w:rsidR="00713ABE" w:rsidRPr="007D5454" w:rsidRDefault="000C6A1E" w:rsidP="00812C61">
      <w:r>
        <w:rPr>
          <w:rFonts w:hint="eastAsia"/>
        </w:rPr>
        <w:t>8</w:t>
      </w:r>
      <w:r>
        <w:rPr>
          <w:rFonts w:hint="eastAsia"/>
        </w:rPr>
        <w:t>．</w:t>
      </w:r>
      <w:r w:rsidR="00713ABE" w:rsidRPr="007D5454">
        <w:rPr>
          <w:rFonts w:hint="eastAsia"/>
        </w:rPr>
        <w:t>双</w:t>
      </w:r>
      <w:proofErr w:type="gramStart"/>
      <w:r w:rsidR="00713ABE" w:rsidRPr="007D5454">
        <w:rPr>
          <w:rFonts w:hint="eastAsia"/>
        </w:rPr>
        <w:t>机热备软件</w:t>
      </w:r>
      <w:proofErr w:type="gramEnd"/>
      <w:r w:rsidR="00713ABE" w:rsidRPr="007D5454">
        <w:rPr>
          <w:rFonts w:hint="eastAsia"/>
        </w:rPr>
        <w:t>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126"/>
        <w:gridCol w:w="5787"/>
      </w:tblGrid>
      <w:tr w:rsidR="00713ABE" w:rsidRPr="007D5454" w:rsidTr="00B2249B">
        <w:tc>
          <w:tcPr>
            <w:tcW w:w="0" w:type="auto"/>
            <w:gridSpan w:val="2"/>
            <w:shd w:val="clear" w:color="000000" w:fill="FFFFFF" w:themeFill="background1"/>
            <w:vAlign w:val="center"/>
            <w:hideMark/>
          </w:tcPr>
          <w:p w:rsidR="00713ABE" w:rsidRPr="007D5454" w:rsidRDefault="00713ABE" w:rsidP="001221FB">
            <w:pPr>
              <w:spacing w:before="100" w:beforeAutospacing="1" w:after="100" w:afterAutospacing="1"/>
              <w:rPr>
                <w:rFonts w:ascii="宋体" w:eastAsia="宋体" w:hAnsi="宋体"/>
                <w:b/>
                <w:color w:val="0D0D0D" w:themeColor="text1" w:themeTint="F2"/>
                <w:szCs w:val="21"/>
              </w:rPr>
            </w:pPr>
            <w:r w:rsidRPr="007D5454">
              <w:rPr>
                <w:rFonts w:ascii="宋体" w:eastAsia="宋体" w:hAnsi="宋体" w:hint="eastAsia"/>
                <w:b/>
                <w:color w:val="0D0D0D" w:themeColor="text1" w:themeTint="F2"/>
                <w:szCs w:val="21"/>
              </w:rPr>
              <w:t>指标项</w:t>
            </w:r>
          </w:p>
        </w:tc>
        <w:tc>
          <w:tcPr>
            <w:tcW w:w="0" w:type="auto"/>
            <w:shd w:val="clear" w:color="000000" w:fill="FFFFFF" w:themeFill="background1"/>
            <w:vAlign w:val="center"/>
            <w:hideMark/>
          </w:tcPr>
          <w:p w:rsidR="00713ABE" w:rsidRPr="007D5454" w:rsidRDefault="00713ABE" w:rsidP="001221FB">
            <w:pPr>
              <w:spacing w:before="100" w:beforeAutospacing="1" w:after="100" w:afterAutospacing="1"/>
              <w:rPr>
                <w:rFonts w:ascii="宋体" w:eastAsia="宋体" w:hAnsi="宋体"/>
                <w:b/>
                <w:color w:val="0D0D0D" w:themeColor="text1" w:themeTint="F2"/>
                <w:szCs w:val="21"/>
              </w:rPr>
            </w:pPr>
            <w:r w:rsidRPr="007D5454">
              <w:rPr>
                <w:rFonts w:ascii="宋体" w:eastAsia="宋体" w:hAnsi="宋体" w:hint="eastAsia"/>
                <w:b/>
                <w:color w:val="0D0D0D" w:themeColor="text1" w:themeTint="F2"/>
                <w:szCs w:val="21"/>
              </w:rPr>
              <w:t>参数要求</w:t>
            </w:r>
          </w:p>
        </w:tc>
      </w:tr>
      <w:tr w:rsidR="00713ABE" w:rsidRPr="007D5454" w:rsidTr="00B2249B">
        <w:tc>
          <w:tcPr>
            <w:tcW w:w="0" w:type="auto"/>
            <w:gridSpan w:val="2"/>
            <w:vMerge w:val="restart"/>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平台支持</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177.</w:t>
            </w:r>
            <w:r w:rsidR="00713ABE" w:rsidRPr="007D5454">
              <w:rPr>
                <w:rFonts w:ascii="宋体" w:eastAsia="宋体" w:hAnsi="宋体" w:hint="eastAsia"/>
                <w:bCs/>
                <w:color w:val="0D0D0D" w:themeColor="text1" w:themeTint="F2"/>
                <w:szCs w:val="21"/>
              </w:rPr>
              <w:t>支持Windows Server版本操作系统（Windows2003、Windows2008、Windows2012、WIndows2012 R2、Windows2016）</w:t>
            </w:r>
          </w:p>
        </w:tc>
      </w:tr>
      <w:tr w:rsidR="00713ABE" w:rsidRPr="007D5454" w:rsidTr="00B2249B">
        <w:tc>
          <w:tcPr>
            <w:tcW w:w="0" w:type="auto"/>
            <w:gridSpan w:val="2"/>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AD044F">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178.</w:t>
            </w:r>
            <w:r w:rsidR="00713ABE" w:rsidRPr="007D5454">
              <w:rPr>
                <w:rFonts w:ascii="宋体" w:eastAsia="宋体" w:hAnsi="宋体" w:hint="eastAsia"/>
                <w:bCs/>
                <w:color w:val="0D0D0D" w:themeColor="text1" w:themeTint="F2"/>
                <w:szCs w:val="21"/>
              </w:rPr>
              <w:t>支持</w:t>
            </w:r>
            <w:proofErr w:type="spellStart"/>
            <w:r w:rsidR="00713ABE" w:rsidRPr="007D5454">
              <w:rPr>
                <w:rFonts w:ascii="宋体" w:eastAsia="宋体" w:hAnsi="宋体" w:hint="eastAsia"/>
                <w:bCs/>
                <w:color w:val="0D0D0D" w:themeColor="text1" w:themeTint="F2"/>
                <w:szCs w:val="21"/>
              </w:rPr>
              <w:t>RedHat</w:t>
            </w:r>
            <w:proofErr w:type="spellEnd"/>
            <w:r w:rsidR="00713ABE" w:rsidRPr="007D5454">
              <w:rPr>
                <w:rFonts w:ascii="宋体" w:eastAsia="宋体" w:hAnsi="宋体" w:hint="eastAsia"/>
                <w:bCs/>
                <w:color w:val="0D0D0D" w:themeColor="text1" w:themeTint="F2"/>
                <w:szCs w:val="21"/>
              </w:rPr>
              <w:t xml:space="preserve"> 5/6/7，最新支持RedHat7.5</w:t>
            </w:r>
            <w:r w:rsidR="00716639">
              <w:rPr>
                <w:rFonts w:ascii="宋体" w:eastAsia="宋体" w:hAnsi="宋体" w:hint="eastAsia"/>
                <w:bCs/>
                <w:color w:val="0D0D0D" w:themeColor="text1" w:themeTint="F2"/>
                <w:szCs w:val="21"/>
              </w:rPr>
              <w:t>；</w:t>
            </w:r>
            <w:r w:rsidR="00713ABE" w:rsidRPr="007D5454">
              <w:rPr>
                <w:rFonts w:ascii="宋体" w:eastAsia="宋体" w:hAnsi="宋体" w:hint="eastAsia"/>
                <w:bCs/>
                <w:color w:val="0D0D0D" w:themeColor="text1" w:themeTint="F2"/>
                <w:szCs w:val="21"/>
              </w:rPr>
              <w:t>支持SUSE 11/12，最新支持SUSE12 SP3</w:t>
            </w:r>
            <w:r w:rsidR="00716639">
              <w:rPr>
                <w:rFonts w:ascii="宋体" w:eastAsia="宋体" w:hAnsi="宋体" w:hint="eastAsia"/>
                <w:bCs/>
                <w:color w:val="0D0D0D" w:themeColor="text1" w:themeTint="F2"/>
                <w:szCs w:val="21"/>
              </w:rPr>
              <w:t>；</w:t>
            </w:r>
            <w:r w:rsidR="00713ABE" w:rsidRPr="007D5454">
              <w:rPr>
                <w:rFonts w:ascii="宋体" w:eastAsia="宋体" w:hAnsi="宋体" w:hint="eastAsia"/>
                <w:bCs/>
                <w:color w:val="0D0D0D" w:themeColor="text1" w:themeTint="F2"/>
                <w:szCs w:val="21"/>
              </w:rPr>
              <w:t>支持CentOS 5/6/7</w:t>
            </w:r>
            <w:r w:rsidR="00716639">
              <w:rPr>
                <w:rFonts w:ascii="宋体" w:eastAsia="宋体" w:hAnsi="宋体" w:hint="eastAsia"/>
                <w:bCs/>
                <w:color w:val="0D0D0D" w:themeColor="text1" w:themeTint="F2"/>
                <w:szCs w:val="21"/>
              </w:rPr>
              <w:t>；</w:t>
            </w:r>
            <w:r w:rsidR="00713ABE" w:rsidRPr="007D5454">
              <w:rPr>
                <w:rFonts w:ascii="宋体" w:eastAsia="宋体" w:hAnsi="宋体" w:hint="eastAsia"/>
                <w:bCs/>
                <w:color w:val="0D0D0D" w:themeColor="text1" w:themeTint="F2"/>
                <w:szCs w:val="21"/>
              </w:rPr>
              <w:t xml:space="preserve">支持Red Flag </w:t>
            </w:r>
            <w:proofErr w:type="spellStart"/>
            <w:r w:rsidR="00713ABE" w:rsidRPr="007D5454">
              <w:rPr>
                <w:rFonts w:ascii="宋体" w:eastAsia="宋体" w:hAnsi="宋体" w:hint="eastAsia"/>
                <w:bCs/>
                <w:color w:val="0D0D0D" w:themeColor="text1" w:themeTint="F2"/>
                <w:szCs w:val="21"/>
              </w:rPr>
              <w:t>Asianux</w:t>
            </w:r>
            <w:proofErr w:type="spellEnd"/>
            <w:r w:rsidR="00713ABE" w:rsidRPr="007D5454">
              <w:rPr>
                <w:rFonts w:ascii="宋体" w:eastAsia="宋体" w:hAnsi="宋体" w:hint="eastAsia"/>
                <w:bCs/>
                <w:color w:val="0D0D0D" w:themeColor="text1" w:themeTint="F2"/>
                <w:szCs w:val="21"/>
              </w:rPr>
              <w:t xml:space="preserve"> Server 3/4</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179.</w:t>
            </w:r>
            <w:r w:rsidR="00713ABE" w:rsidRPr="007D5454">
              <w:rPr>
                <w:rFonts w:ascii="宋体" w:eastAsia="宋体" w:hAnsi="宋体" w:hint="eastAsia"/>
                <w:bCs/>
                <w:color w:val="0D0D0D" w:themeColor="text1" w:themeTint="F2"/>
                <w:szCs w:val="21"/>
              </w:rPr>
              <w:t xml:space="preserve">支持SCO </w:t>
            </w:r>
            <w:proofErr w:type="spellStart"/>
            <w:r w:rsidR="00713ABE" w:rsidRPr="007D5454">
              <w:rPr>
                <w:rFonts w:ascii="宋体" w:eastAsia="宋体" w:hAnsi="宋体" w:hint="eastAsia"/>
                <w:bCs/>
                <w:color w:val="0D0D0D" w:themeColor="text1" w:themeTint="F2"/>
                <w:szCs w:val="21"/>
              </w:rPr>
              <w:t>Unixware</w:t>
            </w:r>
            <w:proofErr w:type="spellEnd"/>
            <w:r w:rsidR="00713ABE" w:rsidRPr="007D5454">
              <w:rPr>
                <w:rFonts w:ascii="宋体" w:eastAsia="宋体" w:hAnsi="宋体" w:hint="eastAsia"/>
                <w:bCs/>
                <w:color w:val="0D0D0D" w:themeColor="text1" w:themeTint="F2"/>
                <w:szCs w:val="21"/>
              </w:rPr>
              <w:t xml:space="preserve"> 7.1.x，</w:t>
            </w:r>
            <w:proofErr w:type="spellStart"/>
            <w:r w:rsidR="00713ABE" w:rsidRPr="007D5454">
              <w:rPr>
                <w:rFonts w:ascii="宋体" w:eastAsia="宋体" w:hAnsi="宋体" w:hint="eastAsia"/>
                <w:bCs/>
                <w:color w:val="0D0D0D" w:themeColor="text1" w:themeTint="F2"/>
                <w:szCs w:val="21"/>
              </w:rPr>
              <w:t>Openserver</w:t>
            </w:r>
            <w:proofErr w:type="spellEnd"/>
            <w:r w:rsidR="00713ABE" w:rsidRPr="007D5454">
              <w:rPr>
                <w:rFonts w:ascii="宋体" w:eastAsia="宋体" w:hAnsi="宋体" w:hint="eastAsia"/>
                <w:bCs/>
                <w:color w:val="0D0D0D" w:themeColor="text1" w:themeTint="F2"/>
                <w:szCs w:val="21"/>
              </w:rPr>
              <w:t xml:space="preserve"> 5.0.x</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网络支持</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支持IPv6网络通信协议</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存储支持</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180.</w:t>
            </w:r>
            <w:r w:rsidR="00713ABE" w:rsidRPr="007D5454">
              <w:rPr>
                <w:rFonts w:ascii="宋体" w:eastAsia="宋体" w:hAnsi="宋体" w:hint="eastAsia"/>
                <w:bCs/>
                <w:color w:val="0D0D0D" w:themeColor="text1" w:themeTint="F2"/>
                <w:szCs w:val="21"/>
              </w:rPr>
              <w:t>SCSI/ISCSI/FC/SAS等</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数据库系统支持</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181.</w:t>
            </w:r>
            <w:r w:rsidR="00713ABE" w:rsidRPr="007D5454">
              <w:rPr>
                <w:rFonts w:ascii="宋体" w:eastAsia="宋体" w:hAnsi="宋体" w:hint="eastAsia"/>
                <w:bCs/>
                <w:color w:val="0D0D0D" w:themeColor="text1" w:themeTint="F2"/>
                <w:szCs w:val="21"/>
              </w:rPr>
              <w:t>支持</w:t>
            </w:r>
            <w:proofErr w:type="spellStart"/>
            <w:r w:rsidR="00713ABE" w:rsidRPr="007D5454">
              <w:rPr>
                <w:rFonts w:ascii="宋体" w:eastAsia="宋体" w:hAnsi="宋体" w:hint="eastAsia"/>
                <w:bCs/>
                <w:color w:val="0D0D0D" w:themeColor="text1" w:themeTint="F2"/>
                <w:szCs w:val="21"/>
              </w:rPr>
              <w:t>PostgreSQL</w:t>
            </w:r>
            <w:proofErr w:type="spellEnd"/>
            <w:r w:rsidR="00713ABE" w:rsidRPr="007D5454">
              <w:rPr>
                <w:rFonts w:ascii="宋体" w:eastAsia="宋体" w:hAnsi="宋体" w:hint="eastAsia"/>
                <w:bCs/>
                <w:color w:val="0D0D0D" w:themeColor="text1" w:themeTint="F2"/>
                <w:szCs w:val="21"/>
              </w:rPr>
              <w:t>、Oracle、MSSQL、Sybase、DB2、</w:t>
            </w:r>
            <w:proofErr w:type="spellStart"/>
            <w:r w:rsidR="00713ABE" w:rsidRPr="007D5454">
              <w:rPr>
                <w:rFonts w:ascii="宋体" w:eastAsia="宋体" w:hAnsi="宋体" w:hint="eastAsia"/>
                <w:bCs/>
                <w:color w:val="0D0D0D" w:themeColor="text1" w:themeTint="F2"/>
                <w:szCs w:val="21"/>
              </w:rPr>
              <w:t>Mysql</w:t>
            </w:r>
            <w:proofErr w:type="spellEnd"/>
            <w:r w:rsidR="00713ABE" w:rsidRPr="007D5454">
              <w:rPr>
                <w:rFonts w:ascii="宋体" w:eastAsia="宋体" w:hAnsi="宋体" w:hint="eastAsia"/>
                <w:bCs/>
                <w:color w:val="0D0D0D" w:themeColor="text1" w:themeTint="F2"/>
                <w:szCs w:val="21"/>
              </w:rPr>
              <w:t>、MongoDB、达梦、</w:t>
            </w:r>
            <w:proofErr w:type="gramStart"/>
            <w:r w:rsidR="00713ABE" w:rsidRPr="007D5454">
              <w:rPr>
                <w:rFonts w:ascii="宋体" w:eastAsia="宋体" w:hAnsi="宋体" w:hint="eastAsia"/>
                <w:bCs/>
                <w:color w:val="0D0D0D" w:themeColor="text1" w:themeTint="F2"/>
                <w:szCs w:val="21"/>
              </w:rPr>
              <w:t>人大金</w:t>
            </w:r>
            <w:proofErr w:type="gramEnd"/>
            <w:r w:rsidR="00713ABE" w:rsidRPr="007D5454">
              <w:rPr>
                <w:rFonts w:ascii="宋体" w:eastAsia="宋体" w:hAnsi="宋体" w:hint="eastAsia"/>
                <w:bCs/>
                <w:color w:val="0D0D0D" w:themeColor="text1" w:themeTint="F2"/>
                <w:szCs w:val="21"/>
              </w:rPr>
              <w:t>仓等主流数据库</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Web服务支持</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182.</w:t>
            </w:r>
            <w:r w:rsidR="00713ABE" w:rsidRPr="007D5454">
              <w:rPr>
                <w:rFonts w:ascii="宋体" w:eastAsia="宋体" w:hAnsi="宋体" w:hint="eastAsia"/>
                <w:bCs/>
                <w:color w:val="0D0D0D" w:themeColor="text1" w:themeTint="F2"/>
                <w:szCs w:val="21"/>
              </w:rPr>
              <w:t>IIS、Tomcat和Apache等</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邮件服务支持</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183.</w:t>
            </w:r>
            <w:r w:rsidR="00713ABE" w:rsidRPr="007D5454">
              <w:rPr>
                <w:rFonts w:ascii="宋体" w:eastAsia="宋体" w:hAnsi="宋体" w:hint="eastAsia"/>
                <w:bCs/>
                <w:color w:val="0D0D0D" w:themeColor="text1" w:themeTint="F2"/>
                <w:szCs w:val="21"/>
              </w:rPr>
              <w:t>CoreMail、Domino等</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中间</w:t>
            </w:r>
            <w:proofErr w:type="gramStart"/>
            <w:r w:rsidRPr="007D5454">
              <w:rPr>
                <w:rFonts w:ascii="宋体" w:eastAsia="宋体" w:hAnsi="宋体" w:hint="eastAsia"/>
                <w:bCs/>
                <w:color w:val="0D0D0D" w:themeColor="text1" w:themeTint="F2"/>
                <w:szCs w:val="21"/>
              </w:rPr>
              <w:t>件应用</w:t>
            </w:r>
            <w:proofErr w:type="gramEnd"/>
            <w:r w:rsidRPr="007D5454">
              <w:rPr>
                <w:rFonts w:ascii="宋体" w:eastAsia="宋体" w:hAnsi="宋体" w:hint="eastAsia"/>
                <w:bCs/>
                <w:color w:val="0D0D0D" w:themeColor="text1" w:themeTint="F2"/>
                <w:szCs w:val="21"/>
              </w:rPr>
              <w:t>支持</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184.</w:t>
            </w:r>
            <w:r w:rsidR="00713ABE" w:rsidRPr="007D5454">
              <w:rPr>
                <w:rFonts w:ascii="宋体" w:eastAsia="宋体" w:hAnsi="宋体" w:hint="eastAsia"/>
                <w:bCs/>
                <w:color w:val="0D0D0D" w:themeColor="text1" w:themeTint="F2"/>
                <w:szCs w:val="21"/>
              </w:rPr>
              <w:t>WebLogic、WebSphere等</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文件服务支持</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185.</w:t>
            </w:r>
            <w:r w:rsidR="00713ABE" w:rsidRPr="007D5454">
              <w:rPr>
                <w:rFonts w:ascii="宋体" w:eastAsia="宋体" w:hAnsi="宋体" w:hint="eastAsia"/>
                <w:bCs/>
                <w:color w:val="0D0D0D" w:themeColor="text1" w:themeTint="F2"/>
                <w:szCs w:val="21"/>
              </w:rPr>
              <w:t>NFS、Samba等</w:t>
            </w:r>
            <w:r w:rsidR="00716639">
              <w:rPr>
                <w:rFonts w:ascii="宋体" w:eastAsia="宋体" w:hAnsi="宋体" w:hint="eastAsia"/>
                <w:bCs/>
                <w:color w:val="0D0D0D" w:themeColor="text1" w:themeTint="F2"/>
                <w:szCs w:val="21"/>
              </w:rPr>
              <w:t>；</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应用</w:t>
            </w:r>
            <w:proofErr w:type="gramStart"/>
            <w:r w:rsidRPr="007D5454">
              <w:rPr>
                <w:rFonts w:ascii="宋体" w:eastAsia="宋体" w:hAnsi="宋体" w:hint="eastAsia"/>
                <w:bCs/>
                <w:color w:val="0D0D0D" w:themeColor="text1" w:themeTint="F2"/>
                <w:szCs w:val="21"/>
              </w:rPr>
              <w:t>不</w:t>
            </w:r>
            <w:proofErr w:type="gramEnd"/>
            <w:r w:rsidRPr="007D5454">
              <w:rPr>
                <w:rFonts w:ascii="宋体" w:eastAsia="宋体" w:hAnsi="宋体" w:hint="eastAsia"/>
                <w:bCs/>
                <w:color w:val="0D0D0D" w:themeColor="text1" w:themeTint="F2"/>
                <w:szCs w:val="21"/>
              </w:rPr>
              <w:t>停机升级</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186.</w:t>
            </w:r>
            <w:r w:rsidR="00713ABE" w:rsidRPr="007D5454">
              <w:rPr>
                <w:rFonts w:ascii="宋体" w:eastAsia="宋体" w:hAnsi="宋体" w:hint="eastAsia"/>
                <w:bCs/>
                <w:color w:val="0D0D0D" w:themeColor="text1" w:themeTint="F2"/>
                <w:szCs w:val="21"/>
              </w:rPr>
              <w:t>支持在线升级，在不影响应用资源运行的情况下，在线升级集群软件；</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报警方式</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187.</w:t>
            </w:r>
            <w:r w:rsidR="00713ABE" w:rsidRPr="007D5454">
              <w:rPr>
                <w:rFonts w:ascii="宋体" w:eastAsia="宋体" w:hAnsi="宋体" w:hint="eastAsia"/>
                <w:bCs/>
                <w:color w:val="0D0D0D" w:themeColor="text1" w:themeTint="F2"/>
                <w:szCs w:val="21"/>
              </w:rPr>
              <w:t>在线日志、邮件、短信、SNMP告警、手机短信告警</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集中日志管理</w:t>
            </w:r>
          </w:p>
        </w:tc>
        <w:tc>
          <w:tcPr>
            <w:tcW w:w="0" w:type="auto"/>
            <w:shd w:val="clear" w:color="auto" w:fill="auto"/>
            <w:vAlign w:val="center"/>
            <w:hideMark/>
          </w:tcPr>
          <w:p w:rsidR="00713ABE" w:rsidRPr="007D5454" w:rsidRDefault="00AD044F" w:rsidP="007945D0">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188.</w:t>
            </w:r>
            <w:r w:rsidR="000115CD">
              <w:rPr>
                <w:rFonts w:ascii="宋体" w:eastAsia="宋体" w:hAnsi="宋体" w:hint="eastAsia"/>
                <w:bCs/>
                <w:color w:val="0D0D0D" w:themeColor="text1" w:themeTint="F2"/>
                <w:szCs w:val="21"/>
              </w:rPr>
              <w:t>支持日志记录和错误报警，可</w:t>
            </w:r>
            <w:r w:rsidR="00713ABE" w:rsidRPr="007D5454">
              <w:rPr>
                <w:rFonts w:ascii="宋体" w:eastAsia="宋体" w:hAnsi="宋体" w:hint="eastAsia"/>
                <w:bCs/>
                <w:color w:val="0D0D0D" w:themeColor="text1" w:themeTint="F2"/>
                <w:szCs w:val="21"/>
              </w:rPr>
              <w:t>统一管理整个集群服务器的日志</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统一集中管理</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189.</w:t>
            </w:r>
            <w:r w:rsidR="00713ABE" w:rsidRPr="007D5454">
              <w:rPr>
                <w:rFonts w:ascii="宋体" w:eastAsia="宋体" w:hAnsi="宋体" w:hint="eastAsia"/>
                <w:bCs/>
                <w:color w:val="0D0D0D" w:themeColor="text1" w:themeTint="F2"/>
                <w:szCs w:val="21"/>
              </w:rPr>
              <w:t>通过GUI支持远程集中管理，可集中管理所有集群，一键分离集群保护</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易用性</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190.</w:t>
            </w:r>
            <w:r w:rsidR="00713ABE" w:rsidRPr="007D5454">
              <w:rPr>
                <w:rFonts w:ascii="宋体" w:eastAsia="宋体" w:hAnsi="宋体" w:hint="eastAsia"/>
                <w:bCs/>
                <w:color w:val="0D0D0D" w:themeColor="text1" w:themeTint="F2"/>
                <w:szCs w:val="21"/>
              </w:rPr>
              <w:t>无需域环境，配置安装维护简单，通过明晰的配置向导功能，可以轻松完成软件配置，维护方便，支持命令行管理</w:t>
            </w:r>
          </w:p>
        </w:tc>
      </w:tr>
      <w:tr w:rsidR="00713ABE" w:rsidRPr="007D5454" w:rsidTr="00B2249B">
        <w:tc>
          <w:tcPr>
            <w:tcW w:w="0" w:type="auto"/>
            <w:gridSpan w:val="2"/>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扩展性/灵活性</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191.</w:t>
            </w:r>
            <w:r w:rsidR="00713ABE" w:rsidRPr="007D5454">
              <w:rPr>
                <w:rFonts w:ascii="宋体" w:eastAsia="宋体" w:hAnsi="宋体" w:hint="eastAsia"/>
                <w:bCs/>
                <w:color w:val="0D0D0D" w:themeColor="text1" w:themeTint="F2"/>
                <w:szCs w:val="21"/>
              </w:rPr>
              <w:t>支持集群节点的在线扩展，修改后无需重启集群节点即可实时生效，完全不影响集群中运行的业务系统和企业数据库</w:t>
            </w:r>
          </w:p>
        </w:tc>
      </w:tr>
      <w:tr w:rsidR="00713ABE" w:rsidRPr="007D5454" w:rsidTr="00B2249B">
        <w:tc>
          <w:tcPr>
            <w:tcW w:w="0" w:type="auto"/>
            <w:vMerge w:val="restart"/>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高可用性</w:t>
            </w: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192.</w:t>
            </w:r>
            <w:r w:rsidR="00713ABE" w:rsidRPr="007D5454">
              <w:rPr>
                <w:rFonts w:ascii="宋体" w:eastAsia="宋体" w:hAnsi="宋体" w:hint="eastAsia"/>
                <w:bCs/>
                <w:color w:val="0D0D0D" w:themeColor="text1" w:themeTint="F2"/>
                <w:szCs w:val="21"/>
              </w:rPr>
              <w:t>开放性</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开放自定义编程接口、支持用户自定义资源，特别是基于Java开发的用户自定义资源</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193.</w:t>
            </w:r>
            <w:r w:rsidR="00713ABE" w:rsidRPr="007D5454">
              <w:rPr>
                <w:rFonts w:ascii="宋体" w:eastAsia="宋体" w:hAnsi="宋体" w:hint="eastAsia"/>
                <w:bCs/>
                <w:color w:val="0D0D0D" w:themeColor="text1" w:themeTint="F2"/>
                <w:szCs w:val="21"/>
              </w:rPr>
              <w:t>扩展性</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可以扩展至32个节点，且可配合Rose其它容</w:t>
            </w:r>
            <w:proofErr w:type="gramStart"/>
            <w:r w:rsidRPr="007D5454">
              <w:rPr>
                <w:rFonts w:ascii="宋体" w:eastAsia="宋体" w:hAnsi="宋体" w:hint="eastAsia"/>
                <w:bCs/>
                <w:color w:val="0D0D0D" w:themeColor="text1" w:themeTint="F2"/>
                <w:szCs w:val="21"/>
              </w:rPr>
              <w:t>灾软件</w:t>
            </w:r>
            <w:proofErr w:type="gramEnd"/>
            <w:r w:rsidRPr="007D5454">
              <w:rPr>
                <w:rFonts w:ascii="宋体" w:eastAsia="宋体" w:hAnsi="宋体" w:hint="eastAsia"/>
                <w:bCs/>
                <w:color w:val="0D0D0D" w:themeColor="text1" w:themeTint="F2"/>
                <w:szCs w:val="21"/>
              </w:rPr>
              <w:t>实现数据和应用的远程容灾</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194.</w:t>
            </w:r>
            <w:r w:rsidR="00713ABE" w:rsidRPr="007D5454">
              <w:rPr>
                <w:rFonts w:ascii="宋体" w:eastAsia="宋体" w:hAnsi="宋体" w:hint="eastAsia"/>
                <w:bCs/>
                <w:color w:val="0D0D0D" w:themeColor="text1" w:themeTint="F2"/>
                <w:szCs w:val="21"/>
              </w:rPr>
              <w:t>特殊应用监控定制</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可定制开发特殊Agent</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195.</w:t>
            </w:r>
            <w:r w:rsidR="00713ABE" w:rsidRPr="007D5454">
              <w:rPr>
                <w:rFonts w:ascii="宋体" w:eastAsia="宋体" w:hAnsi="宋体" w:hint="eastAsia"/>
                <w:bCs/>
                <w:color w:val="0D0D0D" w:themeColor="text1" w:themeTint="F2"/>
                <w:szCs w:val="21"/>
              </w:rPr>
              <w:t>功能定制</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196.</w:t>
            </w:r>
            <w:r w:rsidR="00713ABE" w:rsidRPr="007D5454">
              <w:rPr>
                <w:rFonts w:ascii="宋体" w:eastAsia="宋体" w:hAnsi="宋体" w:hint="eastAsia"/>
                <w:bCs/>
                <w:color w:val="0D0D0D" w:themeColor="text1" w:themeTint="F2"/>
                <w:szCs w:val="21"/>
              </w:rPr>
              <w:t>虚拟化环境支持</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支持VMware，MS Hyper-V等虚拟主机</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197.</w:t>
            </w:r>
            <w:r w:rsidR="00713ABE" w:rsidRPr="007D5454">
              <w:rPr>
                <w:rFonts w:ascii="宋体" w:eastAsia="宋体" w:hAnsi="宋体" w:hint="eastAsia"/>
                <w:bCs/>
                <w:color w:val="0D0D0D" w:themeColor="text1" w:themeTint="F2"/>
                <w:szCs w:val="21"/>
              </w:rPr>
              <w:t>支持冗余心跳</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支持RS232和Socket冗余心跳</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198.</w:t>
            </w:r>
            <w:r w:rsidR="00713ABE" w:rsidRPr="007D5454">
              <w:rPr>
                <w:rFonts w:ascii="宋体" w:eastAsia="宋体" w:hAnsi="宋体" w:hint="eastAsia"/>
                <w:bCs/>
                <w:color w:val="0D0D0D" w:themeColor="text1" w:themeTint="F2"/>
                <w:szCs w:val="21"/>
              </w:rPr>
              <w:t>跨平台管理</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199.</w:t>
            </w:r>
            <w:r w:rsidR="00713ABE" w:rsidRPr="007D5454">
              <w:rPr>
                <w:rFonts w:ascii="宋体" w:eastAsia="宋体" w:hAnsi="宋体" w:hint="eastAsia"/>
                <w:bCs/>
                <w:color w:val="0D0D0D" w:themeColor="text1" w:themeTint="F2"/>
                <w:szCs w:val="21"/>
              </w:rPr>
              <w:t>支持资源并发启停</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支持NT资源类型并发启停，提升切换效率</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200.</w:t>
            </w:r>
            <w:r w:rsidR="00713ABE" w:rsidRPr="007D5454">
              <w:rPr>
                <w:rFonts w:ascii="宋体" w:eastAsia="宋体" w:hAnsi="宋体" w:hint="eastAsia"/>
                <w:bCs/>
                <w:color w:val="0D0D0D" w:themeColor="text1" w:themeTint="F2"/>
                <w:szCs w:val="21"/>
              </w:rPr>
              <w:t>系统资源监控</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深度和持续监测系统运行状态，智能分析系统资源使用情况，保障系统资源环境的健康稳定（包含CPU，内存）</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201.</w:t>
            </w:r>
            <w:r w:rsidR="00713ABE" w:rsidRPr="007D5454">
              <w:rPr>
                <w:rFonts w:ascii="宋体" w:eastAsia="宋体" w:hAnsi="宋体" w:hint="eastAsia"/>
                <w:bCs/>
                <w:color w:val="0D0D0D" w:themeColor="text1" w:themeTint="F2"/>
                <w:szCs w:val="21"/>
              </w:rPr>
              <w:t>替换IP/虚拟MAC地址</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支持替换IP和虚拟MAC地址，以适应复杂网络环境应用</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202.</w:t>
            </w:r>
            <w:r w:rsidR="00713ABE" w:rsidRPr="007D5454">
              <w:rPr>
                <w:rFonts w:ascii="宋体" w:eastAsia="宋体" w:hAnsi="宋体" w:hint="eastAsia"/>
                <w:bCs/>
                <w:color w:val="0D0D0D" w:themeColor="text1" w:themeTint="F2"/>
                <w:szCs w:val="21"/>
              </w:rPr>
              <w:t>磁盘号自适应</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支持磁盘号自动适应功能，自动适应磁盘号变更</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203</w:t>
            </w:r>
            <w:r w:rsidR="00713ABE" w:rsidRPr="007D5454">
              <w:rPr>
                <w:rFonts w:ascii="宋体" w:eastAsia="宋体" w:hAnsi="宋体" w:hint="eastAsia"/>
                <w:bCs/>
                <w:color w:val="0D0D0D" w:themeColor="text1" w:themeTint="F2"/>
                <w:szCs w:val="21"/>
              </w:rPr>
              <w:t>动态</w:t>
            </w:r>
            <w:proofErr w:type="gramStart"/>
            <w:r w:rsidR="00713ABE" w:rsidRPr="007D5454">
              <w:rPr>
                <w:rFonts w:ascii="宋体" w:eastAsia="宋体" w:hAnsi="宋体" w:hint="eastAsia"/>
                <w:bCs/>
                <w:color w:val="0D0D0D" w:themeColor="text1" w:themeTint="F2"/>
                <w:szCs w:val="21"/>
              </w:rPr>
              <w:t>卷组切换</w:t>
            </w:r>
            <w:proofErr w:type="gramEnd"/>
          </w:p>
        </w:tc>
        <w:tc>
          <w:tcPr>
            <w:tcW w:w="0" w:type="auto"/>
            <w:shd w:val="clear" w:color="auto" w:fill="auto"/>
            <w:vAlign w:val="center"/>
            <w:hideMark/>
          </w:tcPr>
          <w:p w:rsidR="00713ABE" w:rsidRPr="007D5454" w:rsidRDefault="00713ABE" w:rsidP="00AD044F">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支持VDS，VSF，LVM等动态</w:t>
            </w:r>
            <w:proofErr w:type="gramStart"/>
            <w:r w:rsidRPr="007D5454">
              <w:rPr>
                <w:rFonts w:ascii="宋体" w:eastAsia="宋体" w:hAnsi="宋体" w:hint="eastAsia"/>
                <w:bCs/>
                <w:color w:val="0D0D0D" w:themeColor="text1" w:themeTint="F2"/>
                <w:szCs w:val="21"/>
              </w:rPr>
              <w:t>卷组切换</w:t>
            </w:r>
            <w:proofErr w:type="gramEnd"/>
            <w:r w:rsidRPr="007D5454">
              <w:rPr>
                <w:rFonts w:ascii="宋体" w:eastAsia="宋体" w:hAnsi="宋体" w:hint="eastAsia"/>
                <w:bCs/>
                <w:color w:val="0D0D0D" w:themeColor="text1" w:themeTint="F2"/>
                <w:szCs w:val="21"/>
              </w:rPr>
              <w:t>；支持Windows 2008 R2以上平台动态卷切换、支持Linux平台LVM</w:t>
            </w:r>
            <w:proofErr w:type="gramStart"/>
            <w:r w:rsidRPr="007D5454">
              <w:rPr>
                <w:rFonts w:ascii="宋体" w:eastAsia="宋体" w:hAnsi="宋体" w:hint="eastAsia"/>
                <w:bCs/>
                <w:color w:val="0D0D0D" w:themeColor="text1" w:themeTint="F2"/>
                <w:szCs w:val="21"/>
              </w:rPr>
              <w:t>卷设备</w:t>
            </w:r>
            <w:proofErr w:type="gramEnd"/>
            <w:r w:rsidRPr="007D5454">
              <w:rPr>
                <w:rFonts w:ascii="宋体" w:eastAsia="宋体" w:hAnsi="宋体" w:hint="eastAsia"/>
                <w:bCs/>
                <w:color w:val="0D0D0D" w:themeColor="text1" w:themeTint="F2"/>
                <w:szCs w:val="21"/>
              </w:rPr>
              <w:t>切换；</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204.</w:t>
            </w:r>
            <w:r w:rsidR="00713ABE" w:rsidRPr="007D5454">
              <w:rPr>
                <w:rFonts w:ascii="宋体" w:eastAsia="宋体" w:hAnsi="宋体" w:hint="eastAsia"/>
                <w:bCs/>
                <w:color w:val="0D0D0D" w:themeColor="text1" w:themeTint="F2"/>
                <w:szCs w:val="21"/>
              </w:rPr>
              <w:t>存储多路径</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支持VSF、</w:t>
            </w:r>
            <w:proofErr w:type="spellStart"/>
            <w:r w:rsidRPr="007D5454">
              <w:rPr>
                <w:rFonts w:ascii="宋体" w:eastAsia="宋体" w:hAnsi="宋体" w:hint="eastAsia"/>
                <w:bCs/>
                <w:color w:val="0D0D0D" w:themeColor="text1" w:themeTint="F2"/>
                <w:szCs w:val="21"/>
              </w:rPr>
              <w:t>RoseRP</w:t>
            </w:r>
            <w:proofErr w:type="spellEnd"/>
            <w:r w:rsidRPr="007D5454">
              <w:rPr>
                <w:rFonts w:ascii="宋体" w:eastAsia="宋体" w:hAnsi="宋体" w:hint="eastAsia"/>
                <w:bCs/>
                <w:color w:val="0D0D0D" w:themeColor="text1" w:themeTint="F2"/>
                <w:szCs w:val="21"/>
              </w:rPr>
              <w:t>，MPIO等存储多路径软件</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noWrap/>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205.</w:t>
            </w:r>
            <w:r w:rsidR="00713ABE" w:rsidRPr="007D5454">
              <w:rPr>
                <w:rFonts w:ascii="宋体" w:eastAsia="宋体" w:hAnsi="宋体" w:hint="eastAsia"/>
                <w:bCs/>
                <w:color w:val="0D0D0D" w:themeColor="text1" w:themeTint="F2"/>
                <w:szCs w:val="21"/>
              </w:rPr>
              <w:t>双</w:t>
            </w:r>
            <w:proofErr w:type="gramStart"/>
            <w:r w:rsidR="00713ABE" w:rsidRPr="007D5454">
              <w:rPr>
                <w:rFonts w:ascii="宋体" w:eastAsia="宋体" w:hAnsi="宋体" w:hint="eastAsia"/>
                <w:bCs/>
                <w:color w:val="0D0D0D" w:themeColor="text1" w:themeTint="F2"/>
                <w:szCs w:val="21"/>
              </w:rPr>
              <w:t>机双柜配置</w:t>
            </w:r>
            <w:proofErr w:type="gramEnd"/>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支持LAN-free模式的双</w:t>
            </w:r>
            <w:proofErr w:type="gramStart"/>
            <w:r w:rsidRPr="007D5454">
              <w:rPr>
                <w:rFonts w:ascii="宋体" w:eastAsia="宋体" w:hAnsi="宋体" w:hint="eastAsia"/>
                <w:bCs/>
                <w:color w:val="0D0D0D" w:themeColor="text1" w:themeTint="F2"/>
                <w:szCs w:val="21"/>
              </w:rPr>
              <w:t>机双柜配置</w:t>
            </w:r>
            <w:proofErr w:type="gramEnd"/>
            <w:r w:rsidRPr="007D5454">
              <w:rPr>
                <w:rFonts w:ascii="宋体" w:eastAsia="宋体" w:hAnsi="宋体" w:hint="eastAsia"/>
                <w:bCs/>
                <w:color w:val="0D0D0D" w:themeColor="text1" w:themeTint="F2"/>
                <w:szCs w:val="21"/>
              </w:rPr>
              <w:t>模式</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noWrap/>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206.</w:t>
            </w:r>
            <w:r w:rsidR="00713ABE" w:rsidRPr="007D5454">
              <w:rPr>
                <w:rFonts w:ascii="宋体" w:eastAsia="宋体" w:hAnsi="宋体" w:hint="eastAsia"/>
                <w:bCs/>
                <w:color w:val="0D0D0D" w:themeColor="text1" w:themeTint="F2"/>
                <w:szCs w:val="21"/>
              </w:rPr>
              <w:t>单机高可用</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支持应用服务本地恢复，高可用资源单机上带进和带出</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noWrap/>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207.</w:t>
            </w:r>
            <w:r w:rsidR="00713ABE" w:rsidRPr="007D5454">
              <w:rPr>
                <w:rFonts w:ascii="宋体" w:eastAsia="宋体" w:hAnsi="宋体" w:hint="eastAsia"/>
                <w:bCs/>
                <w:color w:val="0D0D0D" w:themeColor="text1" w:themeTint="F2"/>
                <w:szCs w:val="21"/>
              </w:rPr>
              <w:t>仲裁</w:t>
            </w:r>
            <w:proofErr w:type="gramStart"/>
            <w:r w:rsidR="00713ABE" w:rsidRPr="007D5454">
              <w:rPr>
                <w:rFonts w:ascii="宋体" w:eastAsia="宋体" w:hAnsi="宋体" w:hint="eastAsia"/>
                <w:bCs/>
                <w:color w:val="0D0D0D" w:themeColor="text1" w:themeTint="F2"/>
                <w:szCs w:val="21"/>
              </w:rPr>
              <w:t>盘支持</w:t>
            </w:r>
            <w:proofErr w:type="gramEnd"/>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支持仲裁盘功能，提高切换效率</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208.</w:t>
            </w:r>
            <w:r w:rsidR="00713ABE" w:rsidRPr="007D5454">
              <w:rPr>
                <w:rFonts w:ascii="宋体" w:eastAsia="宋体" w:hAnsi="宋体" w:hint="eastAsia"/>
                <w:bCs/>
                <w:color w:val="0D0D0D" w:themeColor="text1" w:themeTint="F2"/>
                <w:szCs w:val="21"/>
              </w:rPr>
              <w:t>稳定性</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roofErr w:type="gramStart"/>
            <w:r w:rsidRPr="007D5454">
              <w:rPr>
                <w:rFonts w:ascii="宋体" w:eastAsia="宋体" w:hAnsi="宋体" w:hint="eastAsia"/>
                <w:bCs/>
                <w:color w:val="0D0D0D" w:themeColor="text1" w:themeTint="F2"/>
                <w:szCs w:val="21"/>
              </w:rPr>
              <w:t>双进程</w:t>
            </w:r>
            <w:proofErr w:type="gramEnd"/>
            <w:r w:rsidRPr="007D5454">
              <w:rPr>
                <w:rFonts w:ascii="宋体" w:eastAsia="宋体" w:hAnsi="宋体" w:hint="eastAsia"/>
                <w:bCs/>
                <w:color w:val="0D0D0D" w:themeColor="text1" w:themeTint="F2"/>
                <w:szCs w:val="21"/>
              </w:rPr>
              <w:t>互相监控，避免软件本身的单点故障</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209.</w:t>
            </w:r>
            <w:proofErr w:type="gramStart"/>
            <w:r w:rsidR="00713ABE" w:rsidRPr="007D5454">
              <w:rPr>
                <w:rFonts w:ascii="宋体" w:eastAsia="宋体" w:hAnsi="宋体" w:hint="eastAsia"/>
                <w:bCs/>
                <w:color w:val="0D0D0D" w:themeColor="text1" w:themeTint="F2"/>
                <w:szCs w:val="21"/>
              </w:rPr>
              <w:t>自动回切</w:t>
            </w:r>
            <w:proofErr w:type="gramEnd"/>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roofErr w:type="gramStart"/>
            <w:r w:rsidRPr="007D5454">
              <w:rPr>
                <w:rFonts w:ascii="宋体" w:eastAsia="宋体" w:hAnsi="宋体" w:hint="eastAsia"/>
                <w:bCs/>
                <w:color w:val="0D0D0D" w:themeColor="text1" w:themeTint="F2"/>
                <w:szCs w:val="21"/>
              </w:rPr>
              <w:t>原主机</w:t>
            </w:r>
            <w:proofErr w:type="gramEnd"/>
            <w:r w:rsidRPr="007D5454">
              <w:rPr>
                <w:rFonts w:ascii="宋体" w:eastAsia="宋体" w:hAnsi="宋体" w:hint="eastAsia"/>
                <w:bCs/>
                <w:color w:val="0D0D0D" w:themeColor="text1" w:themeTint="F2"/>
                <w:szCs w:val="21"/>
              </w:rPr>
              <w:t>从故障中恢复后，应用可自动回切到原主机</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210.</w:t>
            </w:r>
            <w:r w:rsidR="00713ABE" w:rsidRPr="007D5454">
              <w:rPr>
                <w:rFonts w:ascii="宋体" w:eastAsia="宋体" w:hAnsi="宋体" w:hint="eastAsia"/>
                <w:bCs/>
                <w:color w:val="0D0D0D" w:themeColor="text1" w:themeTint="F2"/>
                <w:szCs w:val="21"/>
              </w:rPr>
              <w:t>故障分级处理</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根据故障严重程度，可设定</w:t>
            </w:r>
            <w:proofErr w:type="gramStart"/>
            <w:r w:rsidRPr="007D5454">
              <w:rPr>
                <w:rFonts w:ascii="宋体" w:eastAsia="宋体" w:hAnsi="宋体" w:hint="eastAsia"/>
                <w:bCs/>
                <w:color w:val="0D0D0D" w:themeColor="text1" w:themeTint="F2"/>
                <w:szCs w:val="21"/>
              </w:rPr>
              <w:t>不同响应</w:t>
            </w:r>
            <w:proofErr w:type="gramEnd"/>
            <w:r w:rsidRPr="007D5454">
              <w:rPr>
                <w:rFonts w:ascii="宋体" w:eastAsia="宋体" w:hAnsi="宋体" w:hint="eastAsia"/>
                <w:bCs/>
                <w:color w:val="0D0D0D" w:themeColor="text1" w:themeTint="F2"/>
                <w:szCs w:val="21"/>
              </w:rPr>
              <w:t>机制</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211.</w:t>
            </w:r>
            <w:r w:rsidR="00713ABE" w:rsidRPr="007D5454">
              <w:rPr>
                <w:rFonts w:ascii="宋体" w:eastAsia="宋体" w:hAnsi="宋体" w:hint="eastAsia"/>
                <w:bCs/>
                <w:color w:val="0D0D0D" w:themeColor="text1" w:themeTint="F2"/>
                <w:szCs w:val="21"/>
              </w:rPr>
              <w:t>切换优先级</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服务切换时切换目标机的选择，按照事先定义的优先级进行切换</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202.</w:t>
            </w:r>
            <w:r w:rsidR="00713ABE" w:rsidRPr="007D5454">
              <w:rPr>
                <w:rFonts w:ascii="宋体" w:eastAsia="宋体" w:hAnsi="宋体" w:hint="eastAsia"/>
                <w:bCs/>
                <w:color w:val="0D0D0D" w:themeColor="text1" w:themeTint="F2"/>
                <w:szCs w:val="21"/>
              </w:rPr>
              <w:t>集群故障检测时间</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小于5秒</w:t>
            </w:r>
            <w:r w:rsidR="00716639">
              <w:rPr>
                <w:rFonts w:ascii="宋体" w:eastAsia="宋体" w:hAnsi="宋体" w:hint="eastAsia"/>
                <w:bCs/>
                <w:color w:val="0D0D0D" w:themeColor="text1" w:themeTint="F2"/>
                <w:szCs w:val="21"/>
              </w:rPr>
              <w:t>；</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vMerge w:val="restart"/>
            <w:shd w:val="clear" w:color="auto" w:fill="auto"/>
            <w:vAlign w:val="center"/>
            <w:hideMark/>
          </w:tcPr>
          <w:p w:rsidR="00713ABE" w:rsidRPr="007D5454" w:rsidRDefault="00AD044F" w:rsidP="001221FB">
            <w:pPr>
              <w:spacing w:before="100" w:beforeAutospacing="1" w:after="100" w:afterAutospacing="1"/>
              <w:rPr>
                <w:rFonts w:ascii="宋体" w:eastAsia="宋体" w:hAnsi="宋体"/>
                <w:bCs/>
                <w:color w:val="0D0D0D" w:themeColor="text1" w:themeTint="F2"/>
                <w:szCs w:val="21"/>
              </w:rPr>
            </w:pPr>
            <w:r>
              <w:rPr>
                <w:rFonts w:ascii="宋体" w:eastAsia="宋体" w:hAnsi="宋体" w:hint="eastAsia"/>
                <w:bCs/>
                <w:color w:val="0D0D0D" w:themeColor="text1" w:themeTint="F2"/>
                <w:szCs w:val="21"/>
              </w:rPr>
              <w:t>213.</w:t>
            </w:r>
            <w:r w:rsidR="00713ABE" w:rsidRPr="007D5454">
              <w:rPr>
                <w:rFonts w:ascii="宋体" w:eastAsia="宋体" w:hAnsi="宋体" w:hint="eastAsia"/>
                <w:bCs/>
                <w:color w:val="0D0D0D" w:themeColor="text1" w:themeTint="F2"/>
                <w:szCs w:val="21"/>
              </w:rPr>
              <w:t>工作模式</w:t>
            </w: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Active/Standby</w:t>
            </w:r>
            <w:r w:rsidR="00716639">
              <w:rPr>
                <w:rFonts w:ascii="宋体" w:eastAsia="宋体" w:hAnsi="宋体" w:hint="eastAsia"/>
                <w:bCs/>
                <w:color w:val="0D0D0D" w:themeColor="text1" w:themeTint="F2"/>
                <w:szCs w:val="21"/>
              </w:rPr>
              <w:t>；</w:t>
            </w:r>
            <w:r w:rsidR="00716639" w:rsidRPr="007D5454">
              <w:rPr>
                <w:rFonts w:ascii="宋体" w:eastAsia="宋体" w:hAnsi="宋体"/>
                <w:bCs/>
                <w:color w:val="0D0D0D" w:themeColor="text1" w:themeTint="F2"/>
                <w:szCs w:val="21"/>
              </w:rPr>
              <w:t xml:space="preserve"> </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Active/Active：主</w:t>
            </w:r>
            <w:proofErr w:type="gramStart"/>
            <w:r w:rsidRPr="007D5454">
              <w:rPr>
                <w:rFonts w:ascii="宋体" w:eastAsia="宋体" w:hAnsi="宋体" w:hint="eastAsia"/>
                <w:bCs/>
                <w:color w:val="0D0D0D" w:themeColor="text1" w:themeTint="F2"/>
                <w:szCs w:val="21"/>
              </w:rPr>
              <w:t>主</w:t>
            </w:r>
            <w:proofErr w:type="gramEnd"/>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N→1：多备1</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1→N：1备多</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N→M：多备多</w:t>
            </w:r>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N→N：</w:t>
            </w:r>
            <w:proofErr w:type="gramStart"/>
            <w:r w:rsidRPr="007D5454">
              <w:rPr>
                <w:rFonts w:ascii="宋体" w:eastAsia="宋体" w:hAnsi="宋体" w:hint="eastAsia"/>
                <w:bCs/>
                <w:color w:val="0D0D0D" w:themeColor="text1" w:themeTint="F2"/>
                <w:szCs w:val="21"/>
              </w:rPr>
              <w:t>多机互备</w:t>
            </w:r>
            <w:proofErr w:type="gramEnd"/>
          </w:p>
        </w:tc>
      </w:tr>
      <w:tr w:rsidR="00713ABE" w:rsidRPr="007D5454" w:rsidTr="00B2249B">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vMerge/>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p>
        </w:tc>
        <w:tc>
          <w:tcPr>
            <w:tcW w:w="0" w:type="auto"/>
            <w:shd w:val="clear" w:color="auto" w:fill="auto"/>
            <w:vAlign w:val="center"/>
            <w:hideMark/>
          </w:tcPr>
          <w:p w:rsidR="00713ABE" w:rsidRPr="007D5454" w:rsidRDefault="00713ABE" w:rsidP="001221FB">
            <w:pPr>
              <w:spacing w:before="100" w:beforeAutospacing="1" w:after="100" w:afterAutospacing="1"/>
              <w:rPr>
                <w:rFonts w:ascii="宋体" w:eastAsia="宋体" w:hAnsi="宋体"/>
                <w:bCs/>
                <w:color w:val="0D0D0D" w:themeColor="text1" w:themeTint="F2"/>
                <w:szCs w:val="21"/>
              </w:rPr>
            </w:pPr>
            <w:r w:rsidRPr="007D5454">
              <w:rPr>
                <w:rFonts w:ascii="宋体" w:eastAsia="宋体" w:hAnsi="宋体" w:hint="eastAsia"/>
                <w:bCs/>
                <w:color w:val="0D0D0D" w:themeColor="text1" w:themeTint="F2"/>
                <w:szCs w:val="21"/>
              </w:rPr>
              <w:t>单机高可用</w:t>
            </w:r>
          </w:p>
        </w:tc>
      </w:tr>
    </w:tbl>
    <w:p w:rsidR="00273574" w:rsidRPr="007D5454" w:rsidRDefault="001606FA" w:rsidP="00812C61">
      <w:r>
        <w:rPr>
          <w:rFonts w:hint="eastAsia"/>
        </w:rPr>
        <w:t>9</w:t>
      </w:r>
      <w:r>
        <w:rPr>
          <w:rFonts w:hint="eastAsia"/>
        </w:rPr>
        <w:t>．</w:t>
      </w:r>
      <w:r w:rsidR="00273574" w:rsidRPr="007D5454">
        <w:rPr>
          <w:rFonts w:hint="eastAsia"/>
        </w:rPr>
        <w:t>交换机需求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7831"/>
      </w:tblGrid>
      <w:tr w:rsidR="007D5454" w:rsidRPr="008156DB" w:rsidTr="00B2249B">
        <w:tc>
          <w:tcPr>
            <w:tcW w:w="0" w:type="auto"/>
            <w:shd w:val="clear" w:color="auto" w:fill="auto"/>
            <w:vAlign w:val="center"/>
            <w:hideMark/>
          </w:tcPr>
          <w:p w:rsidR="008156DB" w:rsidRPr="008156DB" w:rsidRDefault="008156DB" w:rsidP="008156DB">
            <w:pPr>
              <w:widowControl/>
              <w:jc w:val="center"/>
              <w:rPr>
                <w:rFonts w:ascii="宋体" w:eastAsia="宋体" w:hAnsi="宋体" w:cs="宋体"/>
                <w:b/>
                <w:bCs/>
                <w:color w:val="0D0D0D" w:themeColor="text1" w:themeTint="F2"/>
                <w:kern w:val="0"/>
                <w:szCs w:val="21"/>
              </w:rPr>
            </w:pPr>
            <w:r w:rsidRPr="008156DB">
              <w:rPr>
                <w:rFonts w:ascii="宋体" w:eastAsia="宋体" w:hAnsi="宋体" w:cs="宋体" w:hint="eastAsia"/>
                <w:b/>
                <w:bCs/>
                <w:color w:val="0D0D0D" w:themeColor="text1" w:themeTint="F2"/>
                <w:kern w:val="0"/>
                <w:szCs w:val="21"/>
              </w:rPr>
              <w:t>指标项</w:t>
            </w:r>
          </w:p>
        </w:tc>
        <w:tc>
          <w:tcPr>
            <w:tcW w:w="0" w:type="auto"/>
            <w:shd w:val="clear" w:color="auto" w:fill="auto"/>
            <w:vAlign w:val="center"/>
            <w:hideMark/>
          </w:tcPr>
          <w:p w:rsidR="008156DB" w:rsidRPr="008156DB" w:rsidRDefault="008156DB" w:rsidP="00706E7F">
            <w:pPr>
              <w:widowControl/>
              <w:jc w:val="left"/>
              <w:rPr>
                <w:rFonts w:ascii="宋体" w:eastAsia="宋体" w:hAnsi="宋体" w:cs="宋体"/>
                <w:b/>
                <w:bCs/>
                <w:color w:val="0D0D0D" w:themeColor="text1" w:themeTint="F2"/>
                <w:kern w:val="0"/>
                <w:szCs w:val="21"/>
              </w:rPr>
            </w:pPr>
            <w:r w:rsidRPr="008156DB">
              <w:rPr>
                <w:rFonts w:ascii="宋体" w:eastAsia="宋体" w:hAnsi="宋体" w:cs="宋体" w:hint="eastAsia"/>
                <w:b/>
                <w:bCs/>
                <w:color w:val="0D0D0D" w:themeColor="text1" w:themeTint="F2"/>
                <w:kern w:val="0"/>
                <w:szCs w:val="21"/>
              </w:rPr>
              <w:t>参数要求</w:t>
            </w:r>
          </w:p>
        </w:tc>
      </w:tr>
      <w:tr w:rsidR="007D5454" w:rsidRPr="008156DB" w:rsidTr="00B2249B">
        <w:tc>
          <w:tcPr>
            <w:tcW w:w="0" w:type="auto"/>
            <w:vMerge w:val="restart"/>
            <w:shd w:val="clear" w:color="auto" w:fill="auto"/>
            <w:vAlign w:val="center"/>
            <w:hideMark/>
          </w:tcPr>
          <w:p w:rsidR="008156DB" w:rsidRPr="008156DB" w:rsidRDefault="008156DB" w:rsidP="008156DB">
            <w:pPr>
              <w:widowControl/>
              <w:jc w:val="center"/>
              <w:rPr>
                <w:rFonts w:ascii="宋体" w:eastAsia="宋体" w:hAnsi="宋体" w:cs="宋体"/>
                <w:color w:val="0D0D0D" w:themeColor="text1" w:themeTint="F2"/>
                <w:kern w:val="0"/>
                <w:szCs w:val="21"/>
              </w:rPr>
            </w:pPr>
            <w:r w:rsidRPr="008156DB">
              <w:rPr>
                <w:rFonts w:ascii="宋体" w:eastAsia="宋体" w:hAnsi="宋体" w:cs="宋体" w:hint="eastAsia"/>
                <w:color w:val="0D0D0D" w:themeColor="text1" w:themeTint="F2"/>
                <w:kern w:val="0"/>
                <w:szCs w:val="21"/>
              </w:rPr>
              <w:t>整机性能</w:t>
            </w:r>
          </w:p>
        </w:tc>
        <w:tc>
          <w:tcPr>
            <w:tcW w:w="0" w:type="auto"/>
            <w:shd w:val="clear" w:color="000000" w:fill="FFFFFF"/>
            <w:vAlign w:val="center"/>
            <w:hideMark/>
          </w:tcPr>
          <w:p w:rsidR="008156DB" w:rsidRPr="008156DB" w:rsidRDefault="00AD044F" w:rsidP="008156DB">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214.</w:t>
            </w:r>
            <w:r w:rsidR="008156DB" w:rsidRPr="008156DB">
              <w:rPr>
                <w:rFonts w:ascii="宋体" w:eastAsia="宋体" w:hAnsi="宋体" w:cs="宋体" w:hint="eastAsia"/>
                <w:color w:val="0D0D0D" w:themeColor="text1" w:themeTint="F2"/>
                <w:kern w:val="0"/>
                <w:szCs w:val="21"/>
              </w:rPr>
              <w:t>交换容量≥336Gbps</w:t>
            </w:r>
            <w:r w:rsidR="00514D83" w:rsidRPr="007D5454">
              <w:rPr>
                <w:rFonts w:ascii="宋体" w:eastAsia="宋体" w:hAnsi="宋体" w:cs="宋体" w:hint="eastAsia"/>
                <w:color w:val="0D0D0D" w:themeColor="text1" w:themeTint="F2"/>
                <w:kern w:val="0"/>
                <w:szCs w:val="21"/>
              </w:rPr>
              <w:t>；</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215.</w:t>
            </w:r>
            <w:r w:rsidR="008156DB" w:rsidRPr="008156DB">
              <w:rPr>
                <w:rFonts w:ascii="宋体" w:eastAsia="宋体" w:hAnsi="宋体" w:cs="宋体" w:hint="eastAsia"/>
                <w:color w:val="0D0D0D" w:themeColor="text1" w:themeTint="F2"/>
                <w:kern w:val="0"/>
                <w:szCs w:val="21"/>
              </w:rPr>
              <w:t>转发性能≥51Mpps</w:t>
            </w:r>
            <w:r w:rsidR="00514D83" w:rsidRPr="007D5454">
              <w:rPr>
                <w:rFonts w:ascii="宋体" w:eastAsia="宋体" w:hAnsi="宋体" w:cs="宋体" w:hint="eastAsia"/>
                <w:color w:val="0D0D0D" w:themeColor="text1" w:themeTint="F2"/>
                <w:kern w:val="0"/>
                <w:szCs w:val="21"/>
              </w:rPr>
              <w:t>；</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216.</w:t>
            </w:r>
            <w:r w:rsidR="008156DB" w:rsidRPr="008156DB">
              <w:rPr>
                <w:rFonts w:ascii="宋体" w:eastAsia="宋体" w:hAnsi="宋体" w:cs="宋体" w:hint="eastAsia"/>
                <w:color w:val="0D0D0D" w:themeColor="text1" w:themeTint="F2"/>
                <w:kern w:val="0"/>
                <w:szCs w:val="21"/>
              </w:rPr>
              <w:t>固化10/100/1000M以太网端口≥24，固化1G SFP光接口≥4个；</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217.</w:t>
            </w:r>
            <w:r w:rsidR="008156DB" w:rsidRPr="008156DB">
              <w:rPr>
                <w:rFonts w:ascii="宋体" w:eastAsia="宋体" w:hAnsi="宋体" w:cs="宋体" w:hint="eastAsia"/>
                <w:color w:val="0D0D0D" w:themeColor="text1" w:themeTint="F2"/>
                <w:kern w:val="0"/>
                <w:szCs w:val="21"/>
              </w:rPr>
              <w:t>要求所投设备MAC地址≥16K</w:t>
            </w:r>
            <w:r w:rsidR="00514D83" w:rsidRPr="007D5454">
              <w:rPr>
                <w:rFonts w:ascii="宋体" w:eastAsia="宋体" w:hAnsi="宋体" w:cs="宋体" w:hint="eastAsia"/>
                <w:color w:val="0D0D0D" w:themeColor="text1" w:themeTint="F2"/>
                <w:kern w:val="0"/>
                <w:szCs w:val="21"/>
              </w:rPr>
              <w:t>；</w:t>
            </w:r>
          </w:p>
        </w:tc>
      </w:tr>
      <w:tr w:rsidR="007D5454" w:rsidRPr="008156DB" w:rsidTr="00B2249B">
        <w:tc>
          <w:tcPr>
            <w:tcW w:w="0" w:type="auto"/>
            <w:vMerge w:val="restart"/>
            <w:shd w:val="clear" w:color="auto" w:fill="auto"/>
            <w:vAlign w:val="center"/>
            <w:hideMark/>
          </w:tcPr>
          <w:p w:rsidR="008156DB" w:rsidRPr="008156DB" w:rsidRDefault="008156DB" w:rsidP="008156DB">
            <w:pPr>
              <w:widowControl/>
              <w:jc w:val="center"/>
              <w:rPr>
                <w:rFonts w:ascii="宋体" w:eastAsia="宋体" w:hAnsi="宋体" w:cs="宋体"/>
                <w:color w:val="0D0D0D" w:themeColor="text1" w:themeTint="F2"/>
                <w:kern w:val="0"/>
                <w:szCs w:val="21"/>
              </w:rPr>
            </w:pPr>
            <w:r w:rsidRPr="008156DB">
              <w:rPr>
                <w:rFonts w:ascii="宋体" w:eastAsia="宋体" w:hAnsi="宋体" w:cs="宋体" w:hint="eastAsia"/>
                <w:color w:val="0D0D0D" w:themeColor="text1" w:themeTint="F2"/>
                <w:kern w:val="0"/>
                <w:szCs w:val="21"/>
              </w:rPr>
              <w:t>基本功能</w:t>
            </w: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218.</w:t>
            </w:r>
            <w:r w:rsidR="008156DB" w:rsidRPr="008156DB">
              <w:rPr>
                <w:rFonts w:ascii="宋体" w:eastAsia="宋体" w:hAnsi="宋体" w:cs="宋体" w:hint="eastAsia"/>
                <w:color w:val="0D0D0D" w:themeColor="text1" w:themeTint="F2"/>
                <w:kern w:val="0"/>
                <w:szCs w:val="21"/>
              </w:rPr>
              <w:t>支持静态路由、RIP/</w:t>
            </w:r>
            <w:proofErr w:type="spellStart"/>
            <w:r w:rsidR="008156DB" w:rsidRPr="008156DB">
              <w:rPr>
                <w:rFonts w:ascii="宋体" w:eastAsia="宋体" w:hAnsi="宋体" w:cs="宋体" w:hint="eastAsia"/>
                <w:color w:val="0D0D0D" w:themeColor="text1" w:themeTint="F2"/>
                <w:kern w:val="0"/>
                <w:szCs w:val="21"/>
              </w:rPr>
              <w:t>RIPng</w:t>
            </w:r>
            <w:proofErr w:type="spellEnd"/>
            <w:r w:rsidR="008156DB" w:rsidRPr="008156DB">
              <w:rPr>
                <w:rFonts w:ascii="宋体" w:eastAsia="宋体" w:hAnsi="宋体" w:cs="宋体" w:hint="eastAsia"/>
                <w:color w:val="0D0D0D" w:themeColor="text1" w:themeTint="F2"/>
                <w:kern w:val="0"/>
                <w:szCs w:val="21"/>
              </w:rPr>
              <w:t>、OSPFv2/OSPFv3等三层路由协议</w:t>
            </w:r>
            <w:r w:rsidR="00514D83" w:rsidRPr="007D5454">
              <w:rPr>
                <w:rFonts w:ascii="宋体" w:eastAsia="宋体" w:hAnsi="宋体" w:cs="宋体" w:hint="eastAsia"/>
                <w:color w:val="0D0D0D" w:themeColor="text1" w:themeTint="F2"/>
                <w:kern w:val="0"/>
                <w:szCs w:val="21"/>
              </w:rPr>
              <w:t>；</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219.</w:t>
            </w:r>
            <w:r w:rsidR="008156DB" w:rsidRPr="008156DB">
              <w:rPr>
                <w:rFonts w:ascii="宋体" w:eastAsia="宋体" w:hAnsi="宋体" w:cs="宋体" w:hint="eastAsia"/>
                <w:color w:val="0D0D0D" w:themeColor="text1" w:themeTint="F2"/>
                <w:kern w:val="0"/>
                <w:szCs w:val="21"/>
              </w:rPr>
              <w:t>支持SAVI功能，可防止地址解析欺骗</w:t>
            </w:r>
            <w:r w:rsidR="00514D83" w:rsidRPr="007D5454">
              <w:rPr>
                <w:rFonts w:ascii="宋体" w:eastAsia="宋体" w:hAnsi="宋体" w:cs="宋体" w:hint="eastAsia"/>
                <w:color w:val="0D0D0D" w:themeColor="text1" w:themeTint="F2"/>
                <w:kern w:val="0"/>
                <w:szCs w:val="21"/>
              </w:rPr>
              <w:t>；</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220.</w:t>
            </w:r>
            <w:r w:rsidR="008156DB" w:rsidRPr="008156DB">
              <w:rPr>
                <w:rFonts w:ascii="宋体" w:eastAsia="宋体" w:hAnsi="宋体" w:cs="宋体" w:hint="eastAsia"/>
                <w:color w:val="0D0D0D" w:themeColor="text1" w:themeTint="F2"/>
                <w:kern w:val="0"/>
                <w:szCs w:val="21"/>
              </w:rPr>
              <w:t>要求所投设备支持1对1、1对多、多对1和基于流的镜像；且支持RSPAN和ERSPAN</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221.</w:t>
            </w:r>
            <w:r w:rsidR="008156DB" w:rsidRPr="008156DB">
              <w:rPr>
                <w:rFonts w:ascii="宋体" w:eastAsia="宋体" w:hAnsi="宋体" w:cs="宋体" w:hint="eastAsia"/>
                <w:color w:val="0D0D0D" w:themeColor="text1" w:themeTint="F2"/>
                <w:kern w:val="0"/>
                <w:szCs w:val="21"/>
              </w:rPr>
              <w:t>支持专门基础网络保护机制的NFPP功能，支持多种类型的防护，如ARP防护，当ARP速率超过攻击水线，对有攻击行为的用户进行隔离，保证设备和整网的安全稳定运行</w:t>
            </w:r>
            <w:r w:rsidR="00514D83" w:rsidRPr="007D5454">
              <w:rPr>
                <w:rFonts w:ascii="宋体" w:eastAsia="宋体" w:hAnsi="宋体" w:cs="宋体" w:hint="eastAsia"/>
                <w:color w:val="0D0D0D" w:themeColor="text1" w:themeTint="F2"/>
                <w:kern w:val="0"/>
                <w:szCs w:val="21"/>
              </w:rPr>
              <w:t>；</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222.</w:t>
            </w:r>
            <w:r w:rsidR="008156DB" w:rsidRPr="008156DB">
              <w:rPr>
                <w:rFonts w:ascii="宋体" w:eastAsia="宋体" w:hAnsi="宋体" w:cs="宋体" w:hint="eastAsia"/>
                <w:color w:val="0D0D0D" w:themeColor="text1" w:themeTint="F2"/>
                <w:kern w:val="0"/>
                <w:szCs w:val="21"/>
              </w:rPr>
              <w:t>要求所投产</w:t>
            </w:r>
            <w:proofErr w:type="gramStart"/>
            <w:r w:rsidR="008156DB" w:rsidRPr="008156DB">
              <w:rPr>
                <w:rFonts w:ascii="宋体" w:eastAsia="宋体" w:hAnsi="宋体" w:cs="宋体" w:hint="eastAsia"/>
                <w:color w:val="0D0D0D" w:themeColor="text1" w:themeTint="F2"/>
                <w:kern w:val="0"/>
                <w:szCs w:val="21"/>
              </w:rPr>
              <w:t>品支持</w:t>
            </w:r>
            <w:proofErr w:type="spellStart"/>
            <w:proofErr w:type="gramEnd"/>
            <w:r w:rsidR="008156DB" w:rsidRPr="008156DB">
              <w:rPr>
                <w:rFonts w:ascii="宋体" w:eastAsia="宋体" w:hAnsi="宋体" w:cs="宋体" w:hint="eastAsia"/>
                <w:color w:val="0D0D0D" w:themeColor="text1" w:themeTint="F2"/>
                <w:kern w:val="0"/>
                <w:szCs w:val="21"/>
              </w:rPr>
              <w:t>sFlow</w:t>
            </w:r>
            <w:proofErr w:type="spellEnd"/>
            <w:r w:rsidR="008156DB" w:rsidRPr="008156DB">
              <w:rPr>
                <w:rFonts w:ascii="宋体" w:eastAsia="宋体" w:hAnsi="宋体" w:cs="宋体" w:hint="eastAsia"/>
                <w:color w:val="0D0D0D" w:themeColor="text1" w:themeTint="F2"/>
                <w:kern w:val="0"/>
                <w:szCs w:val="21"/>
              </w:rPr>
              <w:t>网络监测技术</w:t>
            </w:r>
            <w:r w:rsidR="00514D83" w:rsidRPr="007D5454">
              <w:rPr>
                <w:rFonts w:ascii="宋体" w:eastAsia="宋体" w:hAnsi="宋体" w:cs="宋体" w:hint="eastAsia"/>
                <w:color w:val="0D0D0D" w:themeColor="text1" w:themeTint="F2"/>
                <w:kern w:val="0"/>
                <w:szCs w:val="21"/>
              </w:rPr>
              <w:t>；</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223.</w:t>
            </w:r>
            <w:r w:rsidR="008156DB" w:rsidRPr="008156DB">
              <w:rPr>
                <w:rFonts w:ascii="宋体" w:eastAsia="宋体" w:hAnsi="宋体" w:cs="宋体" w:hint="eastAsia"/>
                <w:color w:val="0D0D0D" w:themeColor="text1" w:themeTint="F2"/>
                <w:kern w:val="0"/>
                <w:szCs w:val="21"/>
              </w:rPr>
              <w:t>支持虚拟化功能，最多可将9台物理设备虚拟化为一台逻辑设备统一管理，并</w:t>
            </w:r>
            <w:r w:rsidR="008156DB" w:rsidRPr="008156DB">
              <w:rPr>
                <w:rFonts w:ascii="宋体" w:eastAsia="宋体" w:hAnsi="宋体" w:cs="宋体" w:hint="eastAsia"/>
                <w:color w:val="0D0D0D" w:themeColor="text1" w:themeTint="F2"/>
                <w:kern w:val="0"/>
                <w:szCs w:val="21"/>
              </w:rPr>
              <w:lastRenderedPageBreak/>
              <w:t>且链路故障的收敛时间≤30ms</w:t>
            </w:r>
            <w:r w:rsidR="00716639">
              <w:rPr>
                <w:rFonts w:ascii="宋体" w:eastAsia="宋体" w:hAnsi="宋体" w:cs="宋体" w:hint="eastAsia"/>
                <w:color w:val="0D0D0D" w:themeColor="text1" w:themeTint="F2"/>
                <w:kern w:val="0"/>
                <w:szCs w:val="21"/>
              </w:rPr>
              <w:t>；</w:t>
            </w:r>
          </w:p>
        </w:tc>
      </w:tr>
      <w:tr w:rsidR="007D5454" w:rsidRPr="008156DB" w:rsidTr="00B2249B">
        <w:tc>
          <w:tcPr>
            <w:tcW w:w="0" w:type="auto"/>
            <w:vMerge/>
            <w:vAlign w:val="center"/>
            <w:hideMark/>
          </w:tcPr>
          <w:p w:rsidR="008156DB" w:rsidRPr="008156DB" w:rsidRDefault="008156DB" w:rsidP="008156DB">
            <w:pPr>
              <w:widowControl/>
              <w:jc w:val="left"/>
              <w:rPr>
                <w:rFonts w:ascii="宋体" w:eastAsia="宋体" w:hAnsi="宋体" w:cs="宋体"/>
                <w:color w:val="0D0D0D" w:themeColor="text1" w:themeTint="F2"/>
                <w:kern w:val="0"/>
                <w:szCs w:val="21"/>
              </w:rPr>
            </w:pPr>
          </w:p>
        </w:tc>
        <w:tc>
          <w:tcPr>
            <w:tcW w:w="0" w:type="auto"/>
            <w:shd w:val="clear" w:color="auto" w:fill="auto"/>
            <w:vAlign w:val="center"/>
            <w:hideMark/>
          </w:tcPr>
          <w:p w:rsidR="008156DB" w:rsidRPr="008156DB" w:rsidRDefault="00AD044F" w:rsidP="008156DB">
            <w:pPr>
              <w:widowControl/>
              <w:jc w:val="left"/>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224.</w:t>
            </w:r>
            <w:r w:rsidR="008156DB" w:rsidRPr="008156DB">
              <w:rPr>
                <w:rFonts w:ascii="宋体" w:eastAsia="宋体" w:hAnsi="宋体" w:cs="宋体" w:hint="eastAsia"/>
                <w:color w:val="0D0D0D" w:themeColor="text1" w:themeTint="F2"/>
                <w:kern w:val="0"/>
                <w:szCs w:val="21"/>
              </w:rPr>
              <w:t>符合国家低碳环保等政策要求，支持IEEE 802.3az标准的EEE节能技术</w:t>
            </w:r>
            <w:r w:rsidR="00716639">
              <w:rPr>
                <w:rFonts w:ascii="宋体" w:eastAsia="宋体" w:hAnsi="宋体" w:cs="宋体" w:hint="eastAsia"/>
                <w:color w:val="0D0D0D" w:themeColor="text1" w:themeTint="F2"/>
                <w:kern w:val="0"/>
                <w:szCs w:val="21"/>
              </w:rPr>
              <w:t>；</w:t>
            </w:r>
          </w:p>
        </w:tc>
      </w:tr>
    </w:tbl>
    <w:p w:rsidR="00273574" w:rsidRPr="007D5454" w:rsidRDefault="001606FA" w:rsidP="00812C61">
      <w:r>
        <w:rPr>
          <w:rFonts w:hint="eastAsia"/>
        </w:rPr>
        <w:t>10</w:t>
      </w:r>
      <w:r w:rsidR="000C6A1E">
        <w:rPr>
          <w:rFonts w:hint="eastAsia"/>
        </w:rPr>
        <w:t>．</w:t>
      </w:r>
      <w:r w:rsidR="00273574" w:rsidRPr="007D5454">
        <w:rPr>
          <w:rFonts w:hint="eastAsia"/>
        </w:rPr>
        <w:t>管理终端需求</w:t>
      </w:r>
    </w:p>
    <w:tbl>
      <w:tblPr>
        <w:tblW w:w="5000" w:type="pct"/>
        <w:tblLook w:val="04A0" w:firstRow="1" w:lastRow="0" w:firstColumn="1" w:lastColumn="0" w:noHBand="0" w:noVBand="1"/>
      </w:tblPr>
      <w:tblGrid>
        <w:gridCol w:w="1551"/>
        <w:gridCol w:w="6971"/>
      </w:tblGrid>
      <w:tr w:rsidR="00871F2F" w:rsidRPr="007D5454" w:rsidTr="00871F2F">
        <w:trPr>
          <w:trHeight w:val="285"/>
        </w:trPr>
        <w:tc>
          <w:tcPr>
            <w:tcW w:w="9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1F2F" w:rsidRPr="007D5454" w:rsidRDefault="00871F2F" w:rsidP="00871F2F">
            <w:pPr>
              <w:widowControl/>
              <w:rPr>
                <w:rFonts w:ascii="宋体" w:eastAsia="宋体" w:hAnsi="宋体" w:cs="宋体"/>
                <w:b/>
                <w:bCs/>
                <w:color w:val="0D0D0D" w:themeColor="text1" w:themeTint="F2"/>
                <w:kern w:val="0"/>
                <w:szCs w:val="21"/>
              </w:rPr>
            </w:pPr>
            <w:r w:rsidRPr="007D5454">
              <w:rPr>
                <w:rFonts w:ascii="宋体" w:eastAsia="宋体" w:hAnsi="宋体" w:cs="宋体" w:hint="eastAsia"/>
                <w:b/>
                <w:bCs/>
                <w:color w:val="0D0D0D" w:themeColor="text1" w:themeTint="F2"/>
                <w:kern w:val="0"/>
                <w:szCs w:val="21"/>
              </w:rPr>
              <w:t>指标项</w:t>
            </w:r>
          </w:p>
        </w:tc>
        <w:tc>
          <w:tcPr>
            <w:tcW w:w="4090" w:type="pct"/>
            <w:tcBorders>
              <w:top w:val="single" w:sz="4" w:space="0" w:color="auto"/>
              <w:left w:val="nil"/>
              <w:bottom w:val="single" w:sz="4" w:space="0" w:color="auto"/>
              <w:right w:val="single" w:sz="4" w:space="0" w:color="auto"/>
            </w:tcBorders>
            <w:shd w:val="clear" w:color="auto" w:fill="auto"/>
            <w:vAlign w:val="center"/>
            <w:hideMark/>
          </w:tcPr>
          <w:p w:rsidR="00871F2F" w:rsidRPr="007D5454" w:rsidRDefault="00871F2F" w:rsidP="00871F2F">
            <w:pPr>
              <w:widowControl/>
              <w:rPr>
                <w:rFonts w:ascii="宋体" w:eastAsia="宋体" w:hAnsi="宋体" w:cs="宋体"/>
                <w:b/>
                <w:bCs/>
                <w:color w:val="0D0D0D" w:themeColor="text1" w:themeTint="F2"/>
                <w:kern w:val="0"/>
                <w:szCs w:val="21"/>
              </w:rPr>
            </w:pPr>
            <w:r w:rsidRPr="007D5454">
              <w:rPr>
                <w:rFonts w:ascii="宋体" w:eastAsia="宋体" w:hAnsi="宋体" w:cs="宋体" w:hint="eastAsia"/>
                <w:b/>
                <w:bCs/>
                <w:color w:val="0D0D0D" w:themeColor="text1" w:themeTint="F2"/>
                <w:kern w:val="0"/>
                <w:szCs w:val="21"/>
              </w:rPr>
              <w:t>参数</w:t>
            </w:r>
            <w:r w:rsidR="00B00174" w:rsidRPr="007D5454">
              <w:rPr>
                <w:rFonts w:ascii="宋体" w:eastAsia="宋体" w:hAnsi="宋体" w:cs="宋体" w:hint="eastAsia"/>
                <w:b/>
                <w:bCs/>
                <w:color w:val="0D0D0D" w:themeColor="text1" w:themeTint="F2"/>
                <w:kern w:val="0"/>
                <w:szCs w:val="21"/>
              </w:rPr>
              <w:t>要求</w:t>
            </w:r>
          </w:p>
        </w:tc>
      </w:tr>
      <w:tr w:rsidR="00BD7F34" w:rsidRPr="007D5454" w:rsidTr="00871F2F">
        <w:trPr>
          <w:trHeight w:val="285"/>
        </w:trPr>
        <w:tc>
          <w:tcPr>
            <w:tcW w:w="9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7F34" w:rsidRPr="004F7AE2" w:rsidRDefault="00AD044F" w:rsidP="00871F2F">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225.</w:t>
            </w:r>
            <w:r w:rsidR="004F7AE2">
              <w:rPr>
                <w:rFonts w:ascii="宋体" w:eastAsia="宋体" w:hAnsi="宋体" w:cs="宋体" w:hint="eastAsia"/>
                <w:color w:val="0D0D0D" w:themeColor="text1" w:themeTint="F2"/>
                <w:kern w:val="0"/>
                <w:szCs w:val="21"/>
              </w:rPr>
              <w:t>类型</w:t>
            </w:r>
          </w:p>
        </w:tc>
        <w:tc>
          <w:tcPr>
            <w:tcW w:w="4090" w:type="pct"/>
            <w:tcBorders>
              <w:top w:val="single" w:sz="4" w:space="0" w:color="auto"/>
              <w:left w:val="nil"/>
              <w:bottom w:val="single" w:sz="4" w:space="0" w:color="auto"/>
              <w:right w:val="single" w:sz="4" w:space="0" w:color="auto"/>
            </w:tcBorders>
            <w:shd w:val="clear" w:color="auto" w:fill="auto"/>
            <w:vAlign w:val="center"/>
            <w:hideMark/>
          </w:tcPr>
          <w:p w:rsidR="00BD7F34" w:rsidRPr="004F7AE2" w:rsidRDefault="004F7AE2" w:rsidP="00871F2F">
            <w:pPr>
              <w:widowControl/>
              <w:rPr>
                <w:rFonts w:ascii="宋体" w:eastAsia="宋体" w:hAnsi="宋体" w:cs="宋体"/>
                <w:color w:val="0D0D0D" w:themeColor="text1" w:themeTint="F2"/>
                <w:kern w:val="0"/>
                <w:szCs w:val="21"/>
              </w:rPr>
            </w:pPr>
            <w:r w:rsidRPr="004F7AE2">
              <w:rPr>
                <w:rFonts w:ascii="宋体" w:eastAsia="宋体" w:hAnsi="宋体" w:cs="宋体" w:hint="eastAsia"/>
                <w:color w:val="0D0D0D" w:themeColor="text1" w:themeTint="F2"/>
                <w:kern w:val="0"/>
                <w:szCs w:val="21"/>
              </w:rPr>
              <w:t>商用计算机</w:t>
            </w:r>
            <w:r w:rsidR="00F8416E">
              <w:rPr>
                <w:rFonts w:ascii="宋体" w:eastAsia="宋体" w:hAnsi="宋体" w:cs="宋体" w:hint="eastAsia"/>
                <w:color w:val="0D0D0D" w:themeColor="text1" w:themeTint="F2"/>
                <w:kern w:val="0"/>
                <w:szCs w:val="21"/>
              </w:rPr>
              <w:t>，</w:t>
            </w:r>
            <w:r w:rsidR="004024F5">
              <w:rPr>
                <w:rFonts w:ascii="宋体" w:eastAsia="宋体" w:hAnsi="宋体" w:cs="宋体" w:hint="eastAsia"/>
                <w:color w:val="0D0D0D" w:themeColor="text1" w:themeTint="F2"/>
                <w:kern w:val="0"/>
                <w:szCs w:val="21"/>
              </w:rPr>
              <w:t>配置</w:t>
            </w:r>
            <w:r w:rsidR="00F8416E">
              <w:rPr>
                <w:rFonts w:ascii="宋体" w:eastAsia="宋体" w:hAnsi="宋体" w:cs="宋体" w:hint="eastAsia"/>
                <w:color w:val="0D0D0D" w:themeColor="text1" w:themeTint="F2"/>
                <w:kern w:val="0"/>
                <w:szCs w:val="21"/>
              </w:rPr>
              <w:t>正版操作系统</w:t>
            </w:r>
            <w:r w:rsidR="00716639">
              <w:rPr>
                <w:rFonts w:ascii="宋体" w:eastAsia="宋体" w:hAnsi="宋体" w:cs="宋体" w:hint="eastAsia"/>
                <w:color w:val="0D0D0D" w:themeColor="text1" w:themeTint="F2"/>
                <w:kern w:val="0"/>
                <w:szCs w:val="21"/>
              </w:rPr>
              <w:t>；</w:t>
            </w:r>
          </w:p>
        </w:tc>
      </w:tr>
      <w:tr w:rsidR="00871F2F" w:rsidRPr="007D5454" w:rsidTr="00871F2F">
        <w:trPr>
          <w:trHeight w:val="285"/>
        </w:trPr>
        <w:tc>
          <w:tcPr>
            <w:tcW w:w="910" w:type="pct"/>
            <w:tcBorders>
              <w:top w:val="nil"/>
              <w:left w:val="single" w:sz="4" w:space="0" w:color="auto"/>
              <w:bottom w:val="single" w:sz="4" w:space="0" w:color="auto"/>
              <w:right w:val="single" w:sz="4" w:space="0" w:color="auto"/>
            </w:tcBorders>
            <w:shd w:val="clear" w:color="auto" w:fill="auto"/>
            <w:vAlign w:val="center"/>
            <w:hideMark/>
          </w:tcPr>
          <w:p w:rsidR="00871F2F" w:rsidRPr="007D5454" w:rsidRDefault="00AD044F" w:rsidP="00871F2F">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226.</w:t>
            </w:r>
            <w:r w:rsidR="00871F2F" w:rsidRPr="007D5454">
              <w:rPr>
                <w:rFonts w:ascii="宋体" w:eastAsia="宋体" w:hAnsi="宋体" w:cs="宋体" w:hint="eastAsia"/>
                <w:color w:val="0D0D0D" w:themeColor="text1" w:themeTint="F2"/>
                <w:kern w:val="0"/>
                <w:szCs w:val="21"/>
              </w:rPr>
              <w:t>处理器</w:t>
            </w:r>
          </w:p>
        </w:tc>
        <w:tc>
          <w:tcPr>
            <w:tcW w:w="4090" w:type="pct"/>
            <w:tcBorders>
              <w:top w:val="nil"/>
              <w:left w:val="nil"/>
              <w:bottom w:val="single" w:sz="4" w:space="0" w:color="auto"/>
              <w:right w:val="single" w:sz="4" w:space="0" w:color="auto"/>
            </w:tcBorders>
            <w:shd w:val="clear" w:color="auto" w:fill="auto"/>
            <w:vAlign w:val="center"/>
            <w:hideMark/>
          </w:tcPr>
          <w:p w:rsidR="00871F2F" w:rsidRPr="007D5454" w:rsidRDefault="00871F2F" w:rsidP="00AD044F">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≥1颗，性能不低于Intel Core i7-9700；</w:t>
            </w:r>
          </w:p>
        </w:tc>
      </w:tr>
      <w:tr w:rsidR="00871F2F" w:rsidRPr="007D5454" w:rsidTr="00871F2F">
        <w:trPr>
          <w:trHeight w:val="285"/>
        </w:trPr>
        <w:tc>
          <w:tcPr>
            <w:tcW w:w="910" w:type="pct"/>
            <w:tcBorders>
              <w:top w:val="nil"/>
              <w:left w:val="single" w:sz="4" w:space="0" w:color="auto"/>
              <w:bottom w:val="single" w:sz="4" w:space="0" w:color="auto"/>
              <w:right w:val="single" w:sz="4" w:space="0" w:color="auto"/>
            </w:tcBorders>
            <w:shd w:val="clear" w:color="auto" w:fill="auto"/>
            <w:vAlign w:val="center"/>
            <w:hideMark/>
          </w:tcPr>
          <w:p w:rsidR="00871F2F" w:rsidRPr="007D5454" w:rsidRDefault="00AD044F" w:rsidP="00871F2F">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227.</w:t>
            </w:r>
            <w:r w:rsidR="00871F2F" w:rsidRPr="007D5454">
              <w:rPr>
                <w:rFonts w:ascii="宋体" w:eastAsia="宋体" w:hAnsi="宋体" w:cs="宋体" w:hint="eastAsia"/>
                <w:color w:val="0D0D0D" w:themeColor="text1" w:themeTint="F2"/>
                <w:kern w:val="0"/>
                <w:szCs w:val="21"/>
              </w:rPr>
              <w:t>内存</w:t>
            </w:r>
          </w:p>
        </w:tc>
        <w:tc>
          <w:tcPr>
            <w:tcW w:w="4090" w:type="pct"/>
            <w:tcBorders>
              <w:top w:val="nil"/>
              <w:left w:val="nil"/>
              <w:bottom w:val="single" w:sz="4" w:space="0" w:color="auto"/>
              <w:right w:val="single" w:sz="4" w:space="0" w:color="auto"/>
            </w:tcBorders>
            <w:shd w:val="clear" w:color="auto" w:fill="auto"/>
            <w:vAlign w:val="center"/>
            <w:hideMark/>
          </w:tcPr>
          <w:p w:rsidR="00871F2F" w:rsidRPr="007D5454" w:rsidRDefault="00871F2F" w:rsidP="00871F2F">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≥8G；最大支持32G；</w:t>
            </w:r>
          </w:p>
        </w:tc>
      </w:tr>
      <w:tr w:rsidR="00871F2F" w:rsidRPr="007D5454" w:rsidTr="00871F2F">
        <w:trPr>
          <w:trHeight w:val="285"/>
        </w:trPr>
        <w:tc>
          <w:tcPr>
            <w:tcW w:w="910" w:type="pct"/>
            <w:tcBorders>
              <w:top w:val="nil"/>
              <w:left w:val="single" w:sz="4" w:space="0" w:color="auto"/>
              <w:bottom w:val="single" w:sz="4" w:space="0" w:color="auto"/>
              <w:right w:val="single" w:sz="4" w:space="0" w:color="auto"/>
            </w:tcBorders>
            <w:shd w:val="clear" w:color="auto" w:fill="auto"/>
            <w:vAlign w:val="center"/>
            <w:hideMark/>
          </w:tcPr>
          <w:p w:rsidR="00871F2F" w:rsidRPr="007D5454" w:rsidRDefault="00AD044F" w:rsidP="00871F2F">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228.</w:t>
            </w:r>
            <w:r w:rsidR="00871F2F" w:rsidRPr="007D5454">
              <w:rPr>
                <w:rFonts w:ascii="宋体" w:eastAsia="宋体" w:hAnsi="宋体" w:cs="宋体" w:hint="eastAsia"/>
                <w:color w:val="0D0D0D" w:themeColor="text1" w:themeTint="F2"/>
                <w:kern w:val="0"/>
                <w:szCs w:val="21"/>
              </w:rPr>
              <w:t>硬盘</w:t>
            </w:r>
          </w:p>
        </w:tc>
        <w:tc>
          <w:tcPr>
            <w:tcW w:w="4090" w:type="pct"/>
            <w:tcBorders>
              <w:top w:val="nil"/>
              <w:left w:val="nil"/>
              <w:bottom w:val="single" w:sz="4" w:space="0" w:color="auto"/>
              <w:right w:val="single" w:sz="4" w:space="0" w:color="auto"/>
            </w:tcBorders>
            <w:shd w:val="clear" w:color="auto" w:fill="auto"/>
            <w:vAlign w:val="center"/>
            <w:hideMark/>
          </w:tcPr>
          <w:p w:rsidR="00871F2F" w:rsidRPr="007D5454" w:rsidRDefault="00871F2F" w:rsidP="00871F2F">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≥1T；</w:t>
            </w:r>
          </w:p>
        </w:tc>
      </w:tr>
      <w:tr w:rsidR="00871F2F" w:rsidRPr="007D5454" w:rsidTr="00871F2F">
        <w:trPr>
          <w:trHeight w:val="285"/>
        </w:trPr>
        <w:tc>
          <w:tcPr>
            <w:tcW w:w="910" w:type="pct"/>
            <w:tcBorders>
              <w:top w:val="nil"/>
              <w:left w:val="single" w:sz="4" w:space="0" w:color="auto"/>
              <w:bottom w:val="single" w:sz="4" w:space="0" w:color="auto"/>
              <w:right w:val="single" w:sz="4" w:space="0" w:color="auto"/>
            </w:tcBorders>
            <w:shd w:val="clear" w:color="auto" w:fill="auto"/>
            <w:vAlign w:val="center"/>
            <w:hideMark/>
          </w:tcPr>
          <w:p w:rsidR="00871F2F" w:rsidRPr="007D5454" w:rsidRDefault="00AD044F" w:rsidP="00871F2F">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229.</w:t>
            </w:r>
            <w:r w:rsidR="00871F2F" w:rsidRPr="007D5454">
              <w:rPr>
                <w:rFonts w:ascii="宋体" w:eastAsia="宋体" w:hAnsi="宋体" w:cs="宋体" w:hint="eastAsia"/>
                <w:color w:val="0D0D0D" w:themeColor="text1" w:themeTint="F2"/>
                <w:kern w:val="0"/>
                <w:szCs w:val="21"/>
              </w:rPr>
              <w:t>显示器</w:t>
            </w:r>
          </w:p>
        </w:tc>
        <w:tc>
          <w:tcPr>
            <w:tcW w:w="4090" w:type="pct"/>
            <w:tcBorders>
              <w:top w:val="nil"/>
              <w:left w:val="nil"/>
              <w:bottom w:val="single" w:sz="4" w:space="0" w:color="auto"/>
              <w:right w:val="single" w:sz="4" w:space="0" w:color="auto"/>
            </w:tcBorders>
            <w:shd w:val="clear" w:color="auto" w:fill="auto"/>
            <w:vAlign w:val="center"/>
            <w:hideMark/>
          </w:tcPr>
          <w:p w:rsidR="00871F2F" w:rsidRPr="007D5454" w:rsidRDefault="00871F2F" w:rsidP="00871F2F">
            <w:pPr>
              <w:widowControl/>
              <w:rPr>
                <w:rFonts w:ascii="宋体" w:eastAsia="宋体" w:hAnsi="宋体" w:cs="宋体"/>
                <w:color w:val="0D0D0D" w:themeColor="text1" w:themeTint="F2"/>
                <w:kern w:val="0"/>
                <w:szCs w:val="21"/>
              </w:rPr>
            </w:pPr>
            <w:r w:rsidRPr="007D5454">
              <w:rPr>
                <w:rFonts w:ascii="宋体" w:eastAsia="宋体" w:hAnsi="宋体" w:cs="宋体" w:hint="eastAsia"/>
                <w:color w:val="0D0D0D" w:themeColor="text1" w:themeTint="F2"/>
                <w:kern w:val="0"/>
                <w:szCs w:val="21"/>
              </w:rPr>
              <w:t>≥27英寸；</w:t>
            </w:r>
          </w:p>
        </w:tc>
      </w:tr>
    </w:tbl>
    <w:p w:rsidR="00273574" w:rsidRPr="007D5454" w:rsidRDefault="000C6A1E" w:rsidP="00812C61">
      <w:r>
        <w:rPr>
          <w:rFonts w:hint="eastAsia"/>
        </w:rPr>
        <w:t>1</w:t>
      </w:r>
      <w:r w:rsidR="001606FA">
        <w:rPr>
          <w:rFonts w:hint="eastAsia"/>
        </w:rPr>
        <w:t>1</w:t>
      </w:r>
      <w:r>
        <w:rPr>
          <w:rFonts w:hint="eastAsia"/>
        </w:rPr>
        <w:t>．无障碍通道</w:t>
      </w:r>
      <w:r w:rsidR="00273574" w:rsidRPr="007D5454">
        <w:rPr>
          <w:rFonts w:hint="eastAsia"/>
        </w:rPr>
        <w:t>需求</w:t>
      </w:r>
    </w:p>
    <w:tbl>
      <w:tblPr>
        <w:tblW w:w="5000" w:type="pct"/>
        <w:tblLook w:val="04A0" w:firstRow="1" w:lastRow="0" w:firstColumn="1" w:lastColumn="0" w:noHBand="0" w:noVBand="1"/>
      </w:tblPr>
      <w:tblGrid>
        <w:gridCol w:w="1243"/>
        <w:gridCol w:w="7279"/>
      </w:tblGrid>
      <w:tr w:rsidR="007D5454" w:rsidRPr="000C7B9D" w:rsidTr="00B126C9">
        <w:trPr>
          <w:trHeight w:val="285"/>
        </w:trPr>
        <w:tc>
          <w:tcPr>
            <w:tcW w:w="729"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0C7B9D" w:rsidRPr="000C7B9D" w:rsidRDefault="000C7B9D" w:rsidP="000C7B9D">
            <w:pPr>
              <w:widowControl/>
              <w:rPr>
                <w:rFonts w:ascii="宋体" w:eastAsia="宋体" w:hAnsi="宋体" w:cs="宋体"/>
                <w:b/>
                <w:bCs/>
                <w:color w:val="0D0D0D" w:themeColor="text1" w:themeTint="F2"/>
                <w:kern w:val="0"/>
                <w:szCs w:val="21"/>
              </w:rPr>
            </w:pPr>
            <w:r w:rsidRPr="000C7B9D">
              <w:rPr>
                <w:rFonts w:ascii="宋体" w:eastAsia="宋体" w:hAnsi="宋体" w:cs="宋体" w:hint="eastAsia"/>
                <w:b/>
                <w:bCs/>
                <w:color w:val="0D0D0D" w:themeColor="text1" w:themeTint="F2"/>
                <w:kern w:val="0"/>
                <w:szCs w:val="21"/>
              </w:rPr>
              <w:t>指标项</w:t>
            </w:r>
          </w:p>
        </w:tc>
        <w:tc>
          <w:tcPr>
            <w:tcW w:w="4271" w:type="pct"/>
            <w:tcBorders>
              <w:top w:val="single" w:sz="4" w:space="0" w:color="auto"/>
              <w:left w:val="nil"/>
              <w:bottom w:val="single" w:sz="4" w:space="0" w:color="auto"/>
              <w:right w:val="single" w:sz="4" w:space="0" w:color="auto"/>
            </w:tcBorders>
            <w:shd w:val="clear" w:color="auto" w:fill="auto"/>
            <w:vAlign w:val="center"/>
            <w:hideMark/>
          </w:tcPr>
          <w:p w:rsidR="000C7B9D" w:rsidRPr="000C7B9D" w:rsidRDefault="000C7B9D" w:rsidP="000C7B9D">
            <w:pPr>
              <w:widowControl/>
              <w:rPr>
                <w:rFonts w:ascii="宋体" w:eastAsia="宋体" w:hAnsi="宋体" w:cs="宋体"/>
                <w:b/>
                <w:bCs/>
                <w:color w:val="0D0D0D" w:themeColor="text1" w:themeTint="F2"/>
                <w:kern w:val="0"/>
                <w:szCs w:val="21"/>
              </w:rPr>
            </w:pPr>
            <w:r w:rsidRPr="000C7B9D">
              <w:rPr>
                <w:rFonts w:ascii="宋体" w:eastAsia="宋体" w:hAnsi="宋体" w:cs="宋体" w:hint="eastAsia"/>
                <w:b/>
                <w:bCs/>
                <w:color w:val="0D0D0D" w:themeColor="text1" w:themeTint="F2"/>
                <w:kern w:val="0"/>
                <w:szCs w:val="21"/>
              </w:rPr>
              <w:t>参数要求</w:t>
            </w:r>
          </w:p>
        </w:tc>
      </w:tr>
      <w:tr w:rsidR="00B126C9" w:rsidRPr="000C7B9D" w:rsidTr="00B126C9">
        <w:trPr>
          <w:trHeight w:val="285"/>
        </w:trPr>
        <w:tc>
          <w:tcPr>
            <w:tcW w:w="7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26C9" w:rsidRPr="000C7B9D" w:rsidRDefault="00B126C9" w:rsidP="000C7B9D">
            <w:pPr>
              <w:widowControl/>
              <w:rPr>
                <w:rFonts w:ascii="宋体" w:eastAsia="宋体" w:hAnsi="宋体" w:cs="宋体"/>
                <w:color w:val="0D0D0D" w:themeColor="text1" w:themeTint="F2"/>
                <w:kern w:val="0"/>
                <w:szCs w:val="21"/>
              </w:rPr>
            </w:pPr>
            <w:r w:rsidRPr="000C7B9D">
              <w:rPr>
                <w:rFonts w:ascii="宋体" w:eastAsia="宋体" w:hAnsi="宋体" w:cs="宋体" w:hint="eastAsia"/>
                <w:color w:val="0D0D0D" w:themeColor="text1" w:themeTint="F2"/>
                <w:kern w:val="0"/>
                <w:szCs w:val="21"/>
              </w:rPr>
              <w:t>室内</w:t>
            </w:r>
          </w:p>
        </w:tc>
        <w:tc>
          <w:tcPr>
            <w:tcW w:w="4271" w:type="pct"/>
            <w:tcBorders>
              <w:top w:val="single" w:sz="4" w:space="0" w:color="auto"/>
              <w:left w:val="nil"/>
              <w:bottom w:val="single" w:sz="4" w:space="0" w:color="auto"/>
              <w:right w:val="single" w:sz="4" w:space="0" w:color="auto"/>
            </w:tcBorders>
            <w:shd w:val="clear" w:color="auto" w:fill="auto"/>
            <w:vAlign w:val="center"/>
            <w:hideMark/>
          </w:tcPr>
          <w:p w:rsidR="00B126C9" w:rsidRPr="000C7B9D" w:rsidRDefault="00CC57C6" w:rsidP="00806557">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23</w:t>
            </w:r>
            <w:r w:rsidR="00806557">
              <w:rPr>
                <w:rFonts w:ascii="宋体" w:eastAsia="宋体" w:hAnsi="宋体" w:cs="宋体" w:hint="eastAsia"/>
                <w:color w:val="0D0D0D" w:themeColor="text1" w:themeTint="F2"/>
                <w:kern w:val="0"/>
                <w:szCs w:val="21"/>
              </w:rPr>
              <w:t>0</w:t>
            </w:r>
            <w:r>
              <w:rPr>
                <w:rFonts w:ascii="宋体" w:eastAsia="宋体" w:hAnsi="宋体" w:cs="宋体" w:hint="eastAsia"/>
                <w:color w:val="0D0D0D" w:themeColor="text1" w:themeTint="F2"/>
                <w:kern w:val="0"/>
                <w:szCs w:val="21"/>
              </w:rPr>
              <w:t>.</w:t>
            </w:r>
            <w:r w:rsidR="00B126C9" w:rsidRPr="000C7B9D">
              <w:rPr>
                <w:rFonts w:ascii="宋体" w:eastAsia="宋体" w:hAnsi="宋体" w:cs="宋体" w:hint="eastAsia"/>
                <w:color w:val="0D0D0D" w:themeColor="text1" w:themeTint="F2"/>
                <w:kern w:val="0"/>
                <w:szCs w:val="21"/>
              </w:rPr>
              <w:t>不锈钢骨架，钢化玻璃材质；</w:t>
            </w:r>
          </w:p>
        </w:tc>
      </w:tr>
      <w:tr w:rsidR="00B126C9" w:rsidRPr="000C7B9D" w:rsidTr="00B126C9">
        <w:trPr>
          <w:trHeight w:val="285"/>
        </w:trPr>
        <w:tc>
          <w:tcPr>
            <w:tcW w:w="7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26C9" w:rsidRPr="000C7B9D" w:rsidRDefault="00B126C9" w:rsidP="000C7B9D">
            <w:pPr>
              <w:widowControl/>
              <w:rPr>
                <w:rFonts w:ascii="宋体" w:eastAsia="宋体" w:hAnsi="宋体" w:cs="宋体"/>
                <w:color w:val="0D0D0D" w:themeColor="text1" w:themeTint="F2"/>
                <w:kern w:val="0"/>
                <w:szCs w:val="21"/>
              </w:rPr>
            </w:pPr>
            <w:r w:rsidRPr="000C7B9D">
              <w:rPr>
                <w:rFonts w:ascii="宋体" w:eastAsia="宋体" w:hAnsi="宋体" w:cs="宋体" w:hint="eastAsia"/>
                <w:color w:val="0D0D0D" w:themeColor="text1" w:themeTint="F2"/>
                <w:kern w:val="0"/>
                <w:szCs w:val="21"/>
              </w:rPr>
              <w:t>室外</w:t>
            </w:r>
          </w:p>
        </w:tc>
        <w:tc>
          <w:tcPr>
            <w:tcW w:w="4271" w:type="pct"/>
            <w:tcBorders>
              <w:top w:val="single" w:sz="4" w:space="0" w:color="auto"/>
              <w:left w:val="nil"/>
              <w:bottom w:val="single" w:sz="4" w:space="0" w:color="auto"/>
              <w:right w:val="single" w:sz="4" w:space="0" w:color="auto"/>
            </w:tcBorders>
            <w:shd w:val="clear" w:color="auto" w:fill="auto"/>
            <w:vAlign w:val="center"/>
            <w:hideMark/>
          </w:tcPr>
          <w:p w:rsidR="00B126C9" w:rsidRPr="000C7B9D" w:rsidRDefault="00CC57C6" w:rsidP="00806557">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23</w:t>
            </w:r>
            <w:r w:rsidR="00806557">
              <w:rPr>
                <w:rFonts w:ascii="宋体" w:eastAsia="宋体" w:hAnsi="宋体" w:cs="宋体" w:hint="eastAsia"/>
                <w:color w:val="0D0D0D" w:themeColor="text1" w:themeTint="F2"/>
                <w:kern w:val="0"/>
                <w:szCs w:val="21"/>
              </w:rPr>
              <w:t>1</w:t>
            </w:r>
            <w:r w:rsidR="00B126C9" w:rsidRPr="000C7B9D">
              <w:rPr>
                <w:rFonts w:ascii="宋体" w:eastAsia="宋体" w:hAnsi="宋体" w:cs="宋体" w:hint="eastAsia"/>
                <w:color w:val="0D0D0D" w:themeColor="text1" w:themeTint="F2"/>
                <w:kern w:val="0"/>
                <w:szCs w:val="21"/>
              </w:rPr>
              <w:t>全部采用不锈钢进行制作；</w:t>
            </w:r>
          </w:p>
        </w:tc>
      </w:tr>
      <w:tr w:rsidR="00B126C9" w:rsidRPr="000C7B9D" w:rsidTr="00B126C9">
        <w:trPr>
          <w:trHeight w:val="285"/>
        </w:trPr>
        <w:tc>
          <w:tcPr>
            <w:tcW w:w="7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26C9" w:rsidRPr="000C7B9D" w:rsidRDefault="00B126C9" w:rsidP="000C7B9D">
            <w:pPr>
              <w:widowControl/>
              <w:rPr>
                <w:rFonts w:ascii="宋体" w:eastAsia="宋体" w:hAnsi="宋体" w:cs="宋体"/>
                <w:color w:val="0D0D0D" w:themeColor="text1" w:themeTint="F2"/>
                <w:kern w:val="0"/>
                <w:szCs w:val="21"/>
              </w:rPr>
            </w:pPr>
            <w:r w:rsidRPr="000C7B9D">
              <w:rPr>
                <w:rFonts w:ascii="宋体" w:eastAsia="宋体" w:hAnsi="宋体" w:cs="宋体" w:hint="eastAsia"/>
                <w:color w:val="0D0D0D" w:themeColor="text1" w:themeTint="F2"/>
                <w:kern w:val="0"/>
                <w:szCs w:val="21"/>
              </w:rPr>
              <w:t>宽度</w:t>
            </w:r>
          </w:p>
        </w:tc>
        <w:tc>
          <w:tcPr>
            <w:tcW w:w="4271" w:type="pct"/>
            <w:tcBorders>
              <w:top w:val="single" w:sz="4" w:space="0" w:color="auto"/>
              <w:left w:val="nil"/>
              <w:bottom w:val="single" w:sz="4" w:space="0" w:color="auto"/>
              <w:right w:val="single" w:sz="4" w:space="0" w:color="auto"/>
            </w:tcBorders>
            <w:shd w:val="clear" w:color="auto" w:fill="auto"/>
            <w:vAlign w:val="center"/>
            <w:hideMark/>
          </w:tcPr>
          <w:p w:rsidR="00B126C9" w:rsidRPr="000C7B9D" w:rsidRDefault="00CC57C6" w:rsidP="00806557">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23</w:t>
            </w:r>
            <w:r w:rsidR="00806557">
              <w:rPr>
                <w:rFonts w:ascii="宋体" w:eastAsia="宋体" w:hAnsi="宋体" w:cs="宋体" w:hint="eastAsia"/>
                <w:color w:val="0D0D0D" w:themeColor="text1" w:themeTint="F2"/>
                <w:kern w:val="0"/>
                <w:szCs w:val="21"/>
              </w:rPr>
              <w:t>2</w:t>
            </w:r>
            <w:r>
              <w:rPr>
                <w:rFonts w:ascii="宋体" w:eastAsia="宋体" w:hAnsi="宋体" w:cs="宋体" w:hint="eastAsia"/>
                <w:color w:val="0D0D0D" w:themeColor="text1" w:themeTint="F2"/>
                <w:kern w:val="0"/>
                <w:szCs w:val="21"/>
              </w:rPr>
              <w:t>.</w:t>
            </w:r>
            <w:r w:rsidR="00B126C9" w:rsidRPr="000C7B9D">
              <w:rPr>
                <w:rFonts w:ascii="宋体" w:eastAsia="宋体" w:hAnsi="宋体" w:cs="宋体" w:hint="eastAsia"/>
                <w:color w:val="0D0D0D" w:themeColor="text1" w:themeTint="F2"/>
                <w:kern w:val="0"/>
                <w:szCs w:val="21"/>
              </w:rPr>
              <w:t>≥1300mm，误差范围在</w:t>
            </w:r>
            <w:r w:rsidR="00B126C9" w:rsidRPr="007D5454">
              <w:rPr>
                <w:rFonts w:ascii="宋体" w:eastAsia="宋体" w:hAnsi="宋体" w:cs="宋体" w:hint="eastAsia"/>
                <w:color w:val="0D0D0D" w:themeColor="text1" w:themeTint="F2"/>
                <w:kern w:val="0"/>
                <w:szCs w:val="21"/>
              </w:rPr>
              <w:t>±2</w:t>
            </w:r>
            <w:r w:rsidR="00B126C9" w:rsidRPr="000C7B9D">
              <w:rPr>
                <w:rFonts w:ascii="宋体" w:eastAsia="宋体" w:hAnsi="宋体" w:cs="宋体" w:hint="eastAsia"/>
                <w:color w:val="0D0D0D" w:themeColor="text1" w:themeTint="F2"/>
                <w:kern w:val="0"/>
                <w:szCs w:val="21"/>
              </w:rPr>
              <w:t>0mm；</w:t>
            </w:r>
          </w:p>
        </w:tc>
      </w:tr>
      <w:tr w:rsidR="00B126C9" w:rsidRPr="000C7B9D" w:rsidTr="00B126C9">
        <w:trPr>
          <w:trHeight w:val="285"/>
        </w:trPr>
        <w:tc>
          <w:tcPr>
            <w:tcW w:w="7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26C9" w:rsidRPr="000C7B9D" w:rsidRDefault="00B126C9" w:rsidP="000C7B9D">
            <w:pPr>
              <w:widowControl/>
              <w:rPr>
                <w:rFonts w:ascii="宋体" w:eastAsia="宋体" w:hAnsi="宋体" w:cs="宋体"/>
                <w:color w:val="0D0D0D" w:themeColor="text1" w:themeTint="F2"/>
                <w:kern w:val="0"/>
                <w:szCs w:val="21"/>
              </w:rPr>
            </w:pPr>
            <w:r w:rsidRPr="000C7B9D">
              <w:rPr>
                <w:rFonts w:ascii="宋体" w:eastAsia="宋体" w:hAnsi="宋体" w:cs="宋体" w:hint="eastAsia"/>
                <w:color w:val="0D0D0D" w:themeColor="text1" w:themeTint="F2"/>
                <w:kern w:val="0"/>
                <w:szCs w:val="21"/>
              </w:rPr>
              <w:t>高度</w:t>
            </w:r>
          </w:p>
        </w:tc>
        <w:tc>
          <w:tcPr>
            <w:tcW w:w="4271" w:type="pct"/>
            <w:tcBorders>
              <w:top w:val="single" w:sz="4" w:space="0" w:color="auto"/>
              <w:left w:val="nil"/>
              <w:bottom w:val="single" w:sz="4" w:space="0" w:color="auto"/>
              <w:right w:val="single" w:sz="4" w:space="0" w:color="auto"/>
            </w:tcBorders>
            <w:shd w:val="clear" w:color="auto" w:fill="auto"/>
            <w:vAlign w:val="center"/>
            <w:hideMark/>
          </w:tcPr>
          <w:p w:rsidR="00B126C9" w:rsidRPr="000C7B9D" w:rsidRDefault="00CC57C6" w:rsidP="00806557">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23</w:t>
            </w:r>
            <w:r w:rsidR="00806557">
              <w:rPr>
                <w:rFonts w:ascii="宋体" w:eastAsia="宋体" w:hAnsi="宋体" w:cs="宋体" w:hint="eastAsia"/>
                <w:color w:val="0D0D0D" w:themeColor="text1" w:themeTint="F2"/>
                <w:kern w:val="0"/>
                <w:szCs w:val="21"/>
              </w:rPr>
              <w:t>3</w:t>
            </w:r>
            <w:r>
              <w:rPr>
                <w:rFonts w:ascii="宋体" w:eastAsia="宋体" w:hAnsi="宋体" w:cs="宋体" w:hint="eastAsia"/>
                <w:color w:val="0D0D0D" w:themeColor="text1" w:themeTint="F2"/>
                <w:kern w:val="0"/>
                <w:szCs w:val="21"/>
              </w:rPr>
              <w:t>.</w:t>
            </w:r>
            <w:r w:rsidR="00B126C9" w:rsidRPr="000C7B9D">
              <w:rPr>
                <w:rFonts w:ascii="宋体" w:eastAsia="宋体" w:hAnsi="宋体" w:cs="宋体" w:hint="eastAsia"/>
                <w:color w:val="0D0D0D" w:themeColor="text1" w:themeTint="F2"/>
                <w:kern w:val="0"/>
                <w:szCs w:val="21"/>
              </w:rPr>
              <w:t>高度1000mm左右，误差范围在</w:t>
            </w:r>
            <w:r w:rsidR="00B126C9" w:rsidRPr="007D5454">
              <w:rPr>
                <w:rFonts w:ascii="宋体" w:eastAsia="宋体" w:hAnsi="宋体" w:cs="宋体" w:hint="eastAsia"/>
                <w:color w:val="0D0D0D" w:themeColor="text1" w:themeTint="F2"/>
                <w:kern w:val="0"/>
                <w:szCs w:val="21"/>
              </w:rPr>
              <w:t>±</w:t>
            </w:r>
            <w:r w:rsidR="00B126C9" w:rsidRPr="007D5454">
              <w:rPr>
                <w:rFonts w:ascii="宋体" w:eastAsia="宋体" w:hAnsi="宋体" w:cs="宋体"/>
                <w:color w:val="0D0D0D" w:themeColor="text1" w:themeTint="F2"/>
                <w:kern w:val="0"/>
                <w:szCs w:val="21"/>
              </w:rPr>
              <w:t>2</w:t>
            </w:r>
            <w:r w:rsidR="00B126C9" w:rsidRPr="000C7B9D">
              <w:rPr>
                <w:rFonts w:ascii="宋体" w:eastAsia="宋体" w:hAnsi="宋体" w:cs="宋体" w:hint="eastAsia"/>
                <w:color w:val="0D0D0D" w:themeColor="text1" w:themeTint="F2"/>
                <w:kern w:val="0"/>
                <w:szCs w:val="21"/>
              </w:rPr>
              <w:t>0mm；</w:t>
            </w:r>
          </w:p>
        </w:tc>
      </w:tr>
      <w:tr w:rsidR="00B126C9" w:rsidRPr="000C7B9D" w:rsidTr="00B126C9">
        <w:trPr>
          <w:trHeight w:val="287"/>
        </w:trPr>
        <w:tc>
          <w:tcPr>
            <w:tcW w:w="7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26C9" w:rsidRPr="000C7B9D" w:rsidRDefault="00B126C9" w:rsidP="000C7B9D">
            <w:pPr>
              <w:widowControl/>
              <w:rPr>
                <w:rFonts w:ascii="宋体" w:eastAsia="宋体" w:hAnsi="宋体" w:cs="宋体"/>
                <w:color w:val="0D0D0D" w:themeColor="text1" w:themeTint="F2"/>
                <w:kern w:val="0"/>
                <w:szCs w:val="21"/>
              </w:rPr>
            </w:pPr>
            <w:r w:rsidRPr="000C7B9D">
              <w:rPr>
                <w:rFonts w:ascii="宋体" w:eastAsia="宋体" w:hAnsi="宋体" w:cs="宋体" w:hint="eastAsia"/>
                <w:color w:val="0D0D0D" w:themeColor="text1" w:themeTint="F2"/>
                <w:kern w:val="0"/>
                <w:szCs w:val="21"/>
              </w:rPr>
              <w:t>开关</w:t>
            </w:r>
          </w:p>
        </w:tc>
        <w:tc>
          <w:tcPr>
            <w:tcW w:w="4271" w:type="pct"/>
            <w:tcBorders>
              <w:top w:val="single" w:sz="4" w:space="0" w:color="auto"/>
              <w:left w:val="nil"/>
              <w:bottom w:val="single" w:sz="4" w:space="0" w:color="auto"/>
              <w:right w:val="single" w:sz="4" w:space="0" w:color="auto"/>
            </w:tcBorders>
            <w:shd w:val="clear" w:color="auto" w:fill="auto"/>
            <w:vAlign w:val="center"/>
            <w:hideMark/>
          </w:tcPr>
          <w:p w:rsidR="00B126C9" w:rsidRPr="000C7B9D" w:rsidRDefault="00CC57C6" w:rsidP="00806557">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23</w:t>
            </w:r>
            <w:r w:rsidR="00806557">
              <w:rPr>
                <w:rFonts w:ascii="宋体" w:eastAsia="宋体" w:hAnsi="宋体" w:cs="宋体" w:hint="eastAsia"/>
                <w:color w:val="0D0D0D" w:themeColor="text1" w:themeTint="F2"/>
                <w:kern w:val="0"/>
                <w:szCs w:val="21"/>
              </w:rPr>
              <w:t>4</w:t>
            </w:r>
            <w:r>
              <w:rPr>
                <w:rFonts w:ascii="宋体" w:eastAsia="宋体" w:hAnsi="宋体" w:cs="宋体" w:hint="eastAsia"/>
                <w:color w:val="0D0D0D" w:themeColor="text1" w:themeTint="F2"/>
                <w:kern w:val="0"/>
                <w:szCs w:val="21"/>
              </w:rPr>
              <w:t>.</w:t>
            </w:r>
            <w:r w:rsidR="00B126C9" w:rsidRPr="000C7B9D">
              <w:rPr>
                <w:rFonts w:ascii="宋体" w:eastAsia="宋体" w:hAnsi="宋体" w:cs="宋体" w:hint="eastAsia"/>
                <w:color w:val="0D0D0D" w:themeColor="text1" w:themeTint="F2"/>
                <w:kern w:val="0"/>
                <w:szCs w:val="21"/>
              </w:rPr>
              <w:t>配置电磁锁，同时设置手动开关，管理员可手动打开应急通道；</w:t>
            </w:r>
          </w:p>
        </w:tc>
      </w:tr>
      <w:tr w:rsidR="00B126C9" w:rsidRPr="007D5454" w:rsidTr="00B126C9">
        <w:trPr>
          <w:trHeight w:val="284"/>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26C9" w:rsidRPr="00B126C9" w:rsidRDefault="00B126C9" w:rsidP="000C7B9D">
            <w:pPr>
              <w:widowControl/>
              <w:rPr>
                <w:rFonts w:ascii="宋体" w:eastAsia="宋体" w:hAnsi="宋体" w:cs="宋体"/>
                <w:color w:val="0D0D0D" w:themeColor="text1" w:themeTint="F2"/>
                <w:kern w:val="0"/>
                <w:szCs w:val="21"/>
              </w:rPr>
            </w:pPr>
            <w:r w:rsidRPr="00B126C9">
              <w:rPr>
                <w:rFonts w:ascii="宋体" w:eastAsia="宋体" w:hAnsi="宋体" w:cs="宋体" w:hint="eastAsia"/>
                <w:color w:val="0D0D0D" w:themeColor="text1" w:themeTint="F2"/>
                <w:kern w:val="0"/>
                <w:szCs w:val="21"/>
              </w:rPr>
              <w:t>尺寸</w:t>
            </w:r>
          </w:p>
        </w:tc>
        <w:tc>
          <w:tcPr>
            <w:tcW w:w="42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26C9" w:rsidRPr="000C7B9D" w:rsidRDefault="00CC57C6" w:rsidP="00806557">
            <w:pPr>
              <w:widowControl/>
              <w:rPr>
                <w:rFonts w:ascii="宋体" w:eastAsia="宋体" w:hAnsi="宋体" w:cs="宋体"/>
                <w:color w:val="0D0D0D" w:themeColor="text1" w:themeTint="F2"/>
                <w:kern w:val="0"/>
                <w:szCs w:val="21"/>
              </w:rPr>
            </w:pPr>
            <w:r>
              <w:rPr>
                <w:rFonts w:ascii="宋体" w:eastAsia="宋体" w:hAnsi="宋体" w:cs="宋体" w:hint="eastAsia"/>
                <w:color w:val="0D0D0D" w:themeColor="text1" w:themeTint="F2"/>
                <w:kern w:val="0"/>
                <w:szCs w:val="21"/>
              </w:rPr>
              <w:t>23</w:t>
            </w:r>
            <w:r w:rsidR="00806557">
              <w:rPr>
                <w:rFonts w:ascii="宋体" w:eastAsia="宋体" w:hAnsi="宋体" w:cs="宋体" w:hint="eastAsia"/>
                <w:color w:val="0D0D0D" w:themeColor="text1" w:themeTint="F2"/>
                <w:kern w:val="0"/>
                <w:szCs w:val="21"/>
              </w:rPr>
              <w:t>5</w:t>
            </w:r>
            <w:r>
              <w:rPr>
                <w:rFonts w:ascii="宋体" w:eastAsia="宋体" w:hAnsi="宋体" w:cs="宋体" w:hint="eastAsia"/>
                <w:color w:val="0D0D0D" w:themeColor="text1" w:themeTint="F2"/>
                <w:kern w:val="0"/>
                <w:szCs w:val="21"/>
              </w:rPr>
              <w:t>.</w:t>
            </w:r>
            <w:r w:rsidR="00B126C9" w:rsidRPr="000C7B9D">
              <w:rPr>
                <w:rFonts w:ascii="宋体" w:eastAsia="宋体" w:hAnsi="宋体" w:cs="宋体" w:hint="eastAsia"/>
                <w:color w:val="0D0D0D" w:themeColor="text1" w:themeTint="F2"/>
                <w:kern w:val="0"/>
                <w:szCs w:val="21"/>
              </w:rPr>
              <w:t>供应商根据实际情况</w:t>
            </w:r>
            <w:r w:rsidR="00B126C9">
              <w:rPr>
                <w:rFonts w:ascii="宋体" w:eastAsia="宋体" w:hAnsi="宋体" w:cs="宋体" w:hint="eastAsia"/>
                <w:color w:val="0D0D0D" w:themeColor="text1" w:themeTint="F2"/>
                <w:kern w:val="0"/>
                <w:szCs w:val="21"/>
              </w:rPr>
              <w:t>自行设计，由学院进行确认。</w:t>
            </w:r>
          </w:p>
        </w:tc>
      </w:tr>
    </w:tbl>
    <w:p w:rsidR="00713ABE" w:rsidRPr="007D5454" w:rsidRDefault="00713ABE" w:rsidP="000C6A1E">
      <w:pPr>
        <w:spacing w:line="360" w:lineRule="auto"/>
        <w:ind w:rightChars="242" w:right="508"/>
        <w:jc w:val="left"/>
        <w:rPr>
          <w:color w:val="0D0D0D" w:themeColor="text1" w:themeTint="F2"/>
        </w:rPr>
      </w:pPr>
    </w:p>
    <w:sectPr w:rsidR="00713ABE" w:rsidRPr="007D5454" w:rsidSect="002E5225">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B00" w:rsidRDefault="00116B00" w:rsidP="0088682E">
      <w:r>
        <w:separator/>
      </w:r>
    </w:p>
  </w:endnote>
  <w:endnote w:type="continuationSeparator" w:id="0">
    <w:p w:rsidR="00116B00" w:rsidRDefault="00116B00" w:rsidP="00886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altName w:val="Arial Unicode MS"/>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w:altName w:val="Arial Unicode MS"/>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9188"/>
      <w:docPartObj>
        <w:docPartGallery w:val="Page Numbers (Bottom of Page)"/>
        <w:docPartUnique/>
      </w:docPartObj>
    </w:sdtPr>
    <w:sdtEndPr/>
    <w:sdtContent>
      <w:p w:rsidR="00AA7EF9" w:rsidRDefault="00AA7EF9" w:rsidP="007B112E">
        <w:pPr>
          <w:pStyle w:val="a4"/>
          <w:jc w:val="center"/>
        </w:pPr>
        <w:r w:rsidRPr="007B112E">
          <w:rPr>
            <w:rFonts w:hint="eastAsia"/>
          </w:rPr>
          <w:t>—</w:t>
        </w:r>
        <w:r>
          <w:t xml:space="preserve"> </w:t>
        </w:r>
        <w:r>
          <w:fldChar w:fldCharType="begin"/>
        </w:r>
        <w:r>
          <w:instrText xml:space="preserve"> PAGE   \* MERGEFORMAT </w:instrText>
        </w:r>
        <w:r>
          <w:fldChar w:fldCharType="separate"/>
        </w:r>
        <w:r w:rsidR="009704DA" w:rsidRPr="009704DA">
          <w:rPr>
            <w:noProof/>
            <w:lang w:val="zh-CN"/>
          </w:rPr>
          <w:t>13</w:t>
        </w:r>
        <w:r>
          <w:rPr>
            <w:noProof/>
            <w:lang w:val="zh-CN"/>
          </w:rPr>
          <w:fldChar w:fldCharType="end"/>
        </w:r>
        <w:r>
          <w:rPr>
            <w:rFonts w:hint="eastAsia"/>
          </w:rPr>
          <w:t xml:space="preserve"> </w:t>
        </w:r>
        <w:r>
          <w:rPr>
            <w:rFonts w:hint="eastAsia"/>
          </w:rPr>
          <w:t>—</w:t>
        </w:r>
      </w:p>
    </w:sdtContent>
  </w:sdt>
  <w:p w:rsidR="00AA7EF9" w:rsidRDefault="00AA7EF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B00" w:rsidRDefault="00116B00" w:rsidP="0088682E">
      <w:r>
        <w:separator/>
      </w:r>
    </w:p>
  </w:footnote>
  <w:footnote w:type="continuationSeparator" w:id="0">
    <w:p w:rsidR="00116B00" w:rsidRDefault="00116B00" w:rsidP="00886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CA9"/>
    <w:multiLevelType w:val="hybridMultilevel"/>
    <w:tmpl w:val="CB24D84E"/>
    <w:lvl w:ilvl="0" w:tplc="41269A9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F467DFE"/>
    <w:multiLevelType w:val="hybridMultilevel"/>
    <w:tmpl w:val="CFB02E00"/>
    <w:lvl w:ilvl="0" w:tplc="274E2DD6">
      <w:start w:val="9"/>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2EC5E4F"/>
    <w:multiLevelType w:val="hybridMultilevel"/>
    <w:tmpl w:val="ABE29C3E"/>
    <w:lvl w:ilvl="0" w:tplc="D8864E7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7466489"/>
    <w:multiLevelType w:val="hybridMultilevel"/>
    <w:tmpl w:val="1C1EF3EC"/>
    <w:lvl w:ilvl="0" w:tplc="686A2A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559A0"/>
    <w:rsid w:val="0000219F"/>
    <w:rsid w:val="000036BB"/>
    <w:rsid w:val="00005F86"/>
    <w:rsid w:val="000071FF"/>
    <w:rsid w:val="000115CD"/>
    <w:rsid w:val="0001583E"/>
    <w:rsid w:val="00017114"/>
    <w:rsid w:val="00021334"/>
    <w:rsid w:val="00022F50"/>
    <w:rsid w:val="00023B05"/>
    <w:rsid w:val="00025B53"/>
    <w:rsid w:val="00030C65"/>
    <w:rsid w:val="000367EC"/>
    <w:rsid w:val="00037DBF"/>
    <w:rsid w:val="0004225F"/>
    <w:rsid w:val="000434E0"/>
    <w:rsid w:val="00046DDC"/>
    <w:rsid w:val="00054218"/>
    <w:rsid w:val="00057BAB"/>
    <w:rsid w:val="000600D9"/>
    <w:rsid w:val="00063847"/>
    <w:rsid w:val="000640E7"/>
    <w:rsid w:val="000678EE"/>
    <w:rsid w:val="000810D6"/>
    <w:rsid w:val="00081D81"/>
    <w:rsid w:val="00085AAF"/>
    <w:rsid w:val="00090DD6"/>
    <w:rsid w:val="000965E5"/>
    <w:rsid w:val="00096626"/>
    <w:rsid w:val="000968A5"/>
    <w:rsid w:val="00097886"/>
    <w:rsid w:val="000A06BA"/>
    <w:rsid w:val="000A22AB"/>
    <w:rsid w:val="000B109D"/>
    <w:rsid w:val="000B43F6"/>
    <w:rsid w:val="000B6227"/>
    <w:rsid w:val="000C0021"/>
    <w:rsid w:val="000C3F82"/>
    <w:rsid w:val="000C48BF"/>
    <w:rsid w:val="000C6A1E"/>
    <w:rsid w:val="000C7B9D"/>
    <w:rsid w:val="000D14B3"/>
    <w:rsid w:val="000D4312"/>
    <w:rsid w:val="000D59B0"/>
    <w:rsid w:val="000D6E89"/>
    <w:rsid w:val="000D7787"/>
    <w:rsid w:val="000D7A51"/>
    <w:rsid w:val="000E03BD"/>
    <w:rsid w:val="000E0432"/>
    <w:rsid w:val="000E292D"/>
    <w:rsid w:val="000E3979"/>
    <w:rsid w:val="000E429C"/>
    <w:rsid w:val="000E4A48"/>
    <w:rsid w:val="000E4FEE"/>
    <w:rsid w:val="000F4D09"/>
    <w:rsid w:val="00101197"/>
    <w:rsid w:val="00101FCC"/>
    <w:rsid w:val="00104C0A"/>
    <w:rsid w:val="001073BB"/>
    <w:rsid w:val="00107A79"/>
    <w:rsid w:val="001100E9"/>
    <w:rsid w:val="00110967"/>
    <w:rsid w:val="001112F4"/>
    <w:rsid w:val="00116B00"/>
    <w:rsid w:val="0012034F"/>
    <w:rsid w:val="001221FB"/>
    <w:rsid w:val="00123330"/>
    <w:rsid w:val="0012493A"/>
    <w:rsid w:val="001259FF"/>
    <w:rsid w:val="00126379"/>
    <w:rsid w:val="001328DE"/>
    <w:rsid w:val="00136351"/>
    <w:rsid w:val="00140E1E"/>
    <w:rsid w:val="00142D38"/>
    <w:rsid w:val="00145DE3"/>
    <w:rsid w:val="00150DE3"/>
    <w:rsid w:val="001510B2"/>
    <w:rsid w:val="00151255"/>
    <w:rsid w:val="00153E3B"/>
    <w:rsid w:val="00155DC4"/>
    <w:rsid w:val="001567DD"/>
    <w:rsid w:val="001606FA"/>
    <w:rsid w:val="00163646"/>
    <w:rsid w:val="001639CD"/>
    <w:rsid w:val="00163C20"/>
    <w:rsid w:val="00165041"/>
    <w:rsid w:val="00172406"/>
    <w:rsid w:val="00172E17"/>
    <w:rsid w:val="00173BFB"/>
    <w:rsid w:val="0017412E"/>
    <w:rsid w:val="0017720F"/>
    <w:rsid w:val="00182A32"/>
    <w:rsid w:val="001830D3"/>
    <w:rsid w:val="001833CF"/>
    <w:rsid w:val="00183B8D"/>
    <w:rsid w:val="001909A7"/>
    <w:rsid w:val="00196ADF"/>
    <w:rsid w:val="001972AF"/>
    <w:rsid w:val="001A21C0"/>
    <w:rsid w:val="001A2458"/>
    <w:rsid w:val="001A624D"/>
    <w:rsid w:val="001A6BCC"/>
    <w:rsid w:val="001A78C9"/>
    <w:rsid w:val="001B0B39"/>
    <w:rsid w:val="001B3FA8"/>
    <w:rsid w:val="001B79F7"/>
    <w:rsid w:val="001C0149"/>
    <w:rsid w:val="001C475A"/>
    <w:rsid w:val="001D20F6"/>
    <w:rsid w:val="001D256C"/>
    <w:rsid w:val="001D45FE"/>
    <w:rsid w:val="001D47BA"/>
    <w:rsid w:val="001E0F03"/>
    <w:rsid w:val="001E1DC4"/>
    <w:rsid w:val="001F149A"/>
    <w:rsid w:val="001F6652"/>
    <w:rsid w:val="001F700D"/>
    <w:rsid w:val="00201559"/>
    <w:rsid w:val="00203C16"/>
    <w:rsid w:val="0020480E"/>
    <w:rsid w:val="00206280"/>
    <w:rsid w:val="002073DF"/>
    <w:rsid w:val="00211AF1"/>
    <w:rsid w:val="00212D92"/>
    <w:rsid w:val="0021448B"/>
    <w:rsid w:val="00215103"/>
    <w:rsid w:val="002176F0"/>
    <w:rsid w:val="002200BD"/>
    <w:rsid w:val="002225DE"/>
    <w:rsid w:val="00231006"/>
    <w:rsid w:val="00231385"/>
    <w:rsid w:val="00231DDA"/>
    <w:rsid w:val="00234AFB"/>
    <w:rsid w:val="002360F8"/>
    <w:rsid w:val="002363A9"/>
    <w:rsid w:val="00241285"/>
    <w:rsid w:val="002421F1"/>
    <w:rsid w:val="0024702B"/>
    <w:rsid w:val="00250D26"/>
    <w:rsid w:val="002510F8"/>
    <w:rsid w:val="002520E7"/>
    <w:rsid w:val="00253D0B"/>
    <w:rsid w:val="00254A92"/>
    <w:rsid w:val="00255A20"/>
    <w:rsid w:val="00260D06"/>
    <w:rsid w:val="00261B5B"/>
    <w:rsid w:val="00261C07"/>
    <w:rsid w:val="00265A80"/>
    <w:rsid w:val="00266D52"/>
    <w:rsid w:val="00267E6C"/>
    <w:rsid w:val="00273574"/>
    <w:rsid w:val="00275530"/>
    <w:rsid w:val="0028140A"/>
    <w:rsid w:val="0028666C"/>
    <w:rsid w:val="0029059E"/>
    <w:rsid w:val="00290824"/>
    <w:rsid w:val="002923A7"/>
    <w:rsid w:val="002931A2"/>
    <w:rsid w:val="00293762"/>
    <w:rsid w:val="00295679"/>
    <w:rsid w:val="00295F8F"/>
    <w:rsid w:val="00297CAF"/>
    <w:rsid w:val="002A3DA2"/>
    <w:rsid w:val="002A4817"/>
    <w:rsid w:val="002A4B0A"/>
    <w:rsid w:val="002A717E"/>
    <w:rsid w:val="002B0041"/>
    <w:rsid w:val="002B29F1"/>
    <w:rsid w:val="002B51F6"/>
    <w:rsid w:val="002B5862"/>
    <w:rsid w:val="002B595E"/>
    <w:rsid w:val="002C21AE"/>
    <w:rsid w:val="002C6295"/>
    <w:rsid w:val="002D09E2"/>
    <w:rsid w:val="002D336B"/>
    <w:rsid w:val="002D78B7"/>
    <w:rsid w:val="002D7B92"/>
    <w:rsid w:val="002E0700"/>
    <w:rsid w:val="002E1A7E"/>
    <w:rsid w:val="002E290B"/>
    <w:rsid w:val="002E5225"/>
    <w:rsid w:val="002E6962"/>
    <w:rsid w:val="002E7976"/>
    <w:rsid w:val="002F7C10"/>
    <w:rsid w:val="0030410F"/>
    <w:rsid w:val="00304934"/>
    <w:rsid w:val="00304AED"/>
    <w:rsid w:val="003222B4"/>
    <w:rsid w:val="003266E8"/>
    <w:rsid w:val="00327DEB"/>
    <w:rsid w:val="00332966"/>
    <w:rsid w:val="003331F4"/>
    <w:rsid w:val="00333218"/>
    <w:rsid w:val="003338BD"/>
    <w:rsid w:val="0033475B"/>
    <w:rsid w:val="0033475D"/>
    <w:rsid w:val="00343DD4"/>
    <w:rsid w:val="00344E1D"/>
    <w:rsid w:val="003476EC"/>
    <w:rsid w:val="00350FDE"/>
    <w:rsid w:val="0035349D"/>
    <w:rsid w:val="003616BE"/>
    <w:rsid w:val="00362051"/>
    <w:rsid w:val="0036398C"/>
    <w:rsid w:val="003650BB"/>
    <w:rsid w:val="003717CD"/>
    <w:rsid w:val="00381C14"/>
    <w:rsid w:val="003825EC"/>
    <w:rsid w:val="00383DFE"/>
    <w:rsid w:val="0038501B"/>
    <w:rsid w:val="00387400"/>
    <w:rsid w:val="00391EE2"/>
    <w:rsid w:val="0039337F"/>
    <w:rsid w:val="0039392C"/>
    <w:rsid w:val="003A005E"/>
    <w:rsid w:val="003A2222"/>
    <w:rsid w:val="003A749F"/>
    <w:rsid w:val="003B0230"/>
    <w:rsid w:val="003B0967"/>
    <w:rsid w:val="003B4753"/>
    <w:rsid w:val="003B48F3"/>
    <w:rsid w:val="003B7B13"/>
    <w:rsid w:val="003C1365"/>
    <w:rsid w:val="003D28CF"/>
    <w:rsid w:val="003E0E3E"/>
    <w:rsid w:val="003E1529"/>
    <w:rsid w:val="003E3A89"/>
    <w:rsid w:val="003E6B1E"/>
    <w:rsid w:val="003E7DF8"/>
    <w:rsid w:val="003F2470"/>
    <w:rsid w:val="003F46C7"/>
    <w:rsid w:val="003F6CBD"/>
    <w:rsid w:val="00400051"/>
    <w:rsid w:val="004024F5"/>
    <w:rsid w:val="00405320"/>
    <w:rsid w:val="0041251E"/>
    <w:rsid w:val="00412546"/>
    <w:rsid w:val="0041745E"/>
    <w:rsid w:val="004218D2"/>
    <w:rsid w:val="00427C74"/>
    <w:rsid w:val="00430CA3"/>
    <w:rsid w:val="00430FB8"/>
    <w:rsid w:val="00432ACD"/>
    <w:rsid w:val="00432C14"/>
    <w:rsid w:val="00434DA6"/>
    <w:rsid w:val="004354FF"/>
    <w:rsid w:val="00443B27"/>
    <w:rsid w:val="00450D3D"/>
    <w:rsid w:val="004537F8"/>
    <w:rsid w:val="004559A0"/>
    <w:rsid w:val="00455C84"/>
    <w:rsid w:val="00456D70"/>
    <w:rsid w:val="0046276C"/>
    <w:rsid w:val="00477442"/>
    <w:rsid w:val="00484923"/>
    <w:rsid w:val="004866BA"/>
    <w:rsid w:val="00495B1F"/>
    <w:rsid w:val="004973DC"/>
    <w:rsid w:val="004A130D"/>
    <w:rsid w:val="004A42EF"/>
    <w:rsid w:val="004A5E5A"/>
    <w:rsid w:val="004A65BD"/>
    <w:rsid w:val="004B1C8B"/>
    <w:rsid w:val="004B299D"/>
    <w:rsid w:val="004B6083"/>
    <w:rsid w:val="004B6637"/>
    <w:rsid w:val="004B7414"/>
    <w:rsid w:val="004C2EDE"/>
    <w:rsid w:val="004C6082"/>
    <w:rsid w:val="004D6730"/>
    <w:rsid w:val="004F0628"/>
    <w:rsid w:val="004F3807"/>
    <w:rsid w:val="004F4E7B"/>
    <w:rsid w:val="004F7746"/>
    <w:rsid w:val="004F7AE2"/>
    <w:rsid w:val="005029DE"/>
    <w:rsid w:val="005032EF"/>
    <w:rsid w:val="0050603F"/>
    <w:rsid w:val="0050677C"/>
    <w:rsid w:val="0051109C"/>
    <w:rsid w:val="00513A3D"/>
    <w:rsid w:val="00514D83"/>
    <w:rsid w:val="00514E74"/>
    <w:rsid w:val="00515210"/>
    <w:rsid w:val="00515AE1"/>
    <w:rsid w:val="00516C70"/>
    <w:rsid w:val="005228CC"/>
    <w:rsid w:val="00526945"/>
    <w:rsid w:val="00533C6A"/>
    <w:rsid w:val="0053763E"/>
    <w:rsid w:val="005608CE"/>
    <w:rsid w:val="00561644"/>
    <w:rsid w:val="00567EA9"/>
    <w:rsid w:val="005760AD"/>
    <w:rsid w:val="005802F8"/>
    <w:rsid w:val="005821A7"/>
    <w:rsid w:val="005840C1"/>
    <w:rsid w:val="00587C07"/>
    <w:rsid w:val="00593369"/>
    <w:rsid w:val="00597887"/>
    <w:rsid w:val="005A006B"/>
    <w:rsid w:val="005A0DA6"/>
    <w:rsid w:val="005A27C9"/>
    <w:rsid w:val="005A2AC1"/>
    <w:rsid w:val="005A3123"/>
    <w:rsid w:val="005A464E"/>
    <w:rsid w:val="005A47F2"/>
    <w:rsid w:val="005A5AB7"/>
    <w:rsid w:val="005A5E0F"/>
    <w:rsid w:val="005B08BB"/>
    <w:rsid w:val="005B339F"/>
    <w:rsid w:val="005B3672"/>
    <w:rsid w:val="005B43C4"/>
    <w:rsid w:val="005B51AE"/>
    <w:rsid w:val="005B73E0"/>
    <w:rsid w:val="005D0BF5"/>
    <w:rsid w:val="005D22C8"/>
    <w:rsid w:val="005D4109"/>
    <w:rsid w:val="005D6320"/>
    <w:rsid w:val="005E28C0"/>
    <w:rsid w:val="005F6852"/>
    <w:rsid w:val="00601971"/>
    <w:rsid w:val="00603700"/>
    <w:rsid w:val="006048CD"/>
    <w:rsid w:val="006053A2"/>
    <w:rsid w:val="00607658"/>
    <w:rsid w:val="00607A02"/>
    <w:rsid w:val="00607F7B"/>
    <w:rsid w:val="00610C06"/>
    <w:rsid w:val="006124E0"/>
    <w:rsid w:val="00625283"/>
    <w:rsid w:val="00626F10"/>
    <w:rsid w:val="006279DE"/>
    <w:rsid w:val="00631879"/>
    <w:rsid w:val="006323A6"/>
    <w:rsid w:val="006334D7"/>
    <w:rsid w:val="00633E99"/>
    <w:rsid w:val="00634D41"/>
    <w:rsid w:val="00640F3D"/>
    <w:rsid w:val="006471A3"/>
    <w:rsid w:val="00651F35"/>
    <w:rsid w:val="00652728"/>
    <w:rsid w:val="006528C2"/>
    <w:rsid w:val="0065647E"/>
    <w:rsid w:val="00660232"/>
    <w:rsid w:val="00661FE8"/>
    <w:rsid w:val="00662D4C"/>
    <w:rsid w:val="00662E61"/>
    <w:rsid w:val="006646E1"/>
    <w:rsid w:val="006717A5"/>
    <w:rsid w:val="00677D6F"/>
    <w:rsid w:val="006820AA"/>
    <w:rsid w:val="00690413"/>
    <w:rsid w:val="00693F47"/>
    <w:rsid w:val="00694192"/>
    <w:rsid w:val="00696F23"/>
    <w:rsid w:val="006A2404"/>
    <w:rsid w:val="006A54B1"/>
    <w:rsid w:val="006A6CA4"/>
    <w:rsid w:val="006A70DB"/>
    <w:rsid w:val="006B11D1"/>
    <w:rsid w:val="006B1D55"/>
    <w:rsid w:val="006B595E"/>
    <w:rsid w:val="006B66A4"/>
    <w:rsid w:val="006B6C1F"/>
    <w:rsid w:val="006C082E"/>
    <w:rsid w:val="006D34D0"/>
    <w:rsid w:val="006D5B17"/>
    <w:rsid w:val="006E2685"/>
    <w:rsid w:val="006E3330"/>
    <w:rsid w:val="006E349D"/>
    <w:rsid w:val="006F45FF"/>
    <w:rsid w:val="006F5285"/>
    <w:rsid w:val="00700628"/>
    <w:rsid w:val="007018C5"/>
    <w:rsid w:val="00704031"/>
    <w:rsid w:val="00706294"/>
    <w:rsid w:val="00706E7F"/>
    <w:rsid w:val="00711C06"/>
    <w:rsid w:val="00713ABE"/>
    <w:rsid w:val="00716639"/>
    <w:rsid w:val="007202D6"/>
    <w:rsid w:val="00721E2C"/>
    <w:rsid w:val="00725593"/>
    <w:rsid w:val="00731030"/>
    <w:rsid w:val="0073460F"/>
    <w:rsid w:val="0074060A"/>
    <w:rsid w:val="00740E1F"/>
    <w:rsid w:val="007441D1"/>
    <w:rsid w:val="00745336"/>
    <w:rsid w:val="0074602C"/>
    <w:rsid w:val="00746064"/>
    <w:rsid w:val="00750651"/>
    <w:rsid w:val="007512CD"/>
    <w:rsid w:val="007535A3"/>
    <w:rsid w:val="00754A9D"/>
    <w:rsid w:val="00761E04"/>
    <w:rsid w:val="0076426B"/>
    <w:rsid w:val="00764E7D"/>
    <w:rsid w:val="007664CA"/>
    <w:rsid w:val="007726FF"/>
    <w:rsid w:val="00772AD6"/>
    <w:rsid w:val="0077510A"/>
    <w:rsid w:val="00785B28"/>
    <w:rsid w:val="00786CF8"/>
    <w:rsid w:val="00791F0E"/>
    <w:rsid w:val="007945D0"/>
    <w:rsid w:val="00796F26"/>
    <w:rsid w:val="0079732F"/>
    <w:rsid w:val="007A078D"/>
    <w:rsid w:val="007A3229"/>
    <w:rsid w:val="007A49D6"/>
    <w:rsid w:val="007A739B"/>
    <w:rsid w:val="007B112E"/>
    <w:rsid w:val="007B2B64"/>
    <w:rsid w:val="007B4073"/>
    <w:rsid w:val="007B7298"/>
    <w:rsid w:val="007B72FB"/>
    <w:rsid w:val="007C1BA1"/>
    <w:rsid w:val="007C2BC4"/>
    <w:rsid w:val="007C6B0E"/>
    <w:rsid w:val="007D2CCD"/>
    <w:rsid w:val="007D5454"/>
    <w:rsid w:val="007E3A9D"/>
    <w:rsid w:val="007F09FA"/>
    <w:rsid w:val="007F1B3E"/>
    <w:rsid w:val="0080048A"/>
    <w:rsid w:val="00800493"/>
    <w:rsid w:val="008007A6"/>
    <w:rsid w:val="008045EF"/>
    <w:rsid w:val="00804B3A"/>
    <w:rsid w:val="00805798"/>
    <w:rsid w:val="00806557"/>
    <w:rsid w:val="008073E1"/>
    <w:rsid w:val="008115EB"/>
    <w:rsid w:val="00812C61"/>
    <w:rsid w:val="008151B2"/>
    <w:rsid w:val="008155B4"/>
    <w:rsid w:val="008156DB"/>
    <w:rsid w:val="00816CCE"/>
    <w:rsid w:val="0081700E"/>
    <w:rsid w:val="008222BB"/>
    <w:rsid w:val="00823C3C"/>
    <w:rsid w:val="008252C7"/>
    <w:rsid w:val="00826564"/>
    <w:rsid w:val="00826E51"/>
    <w:rsid w:val="00827093"/>
    <w:rsid w:val="008274CF"/>
    <w:rsid w:val="008322A4"/>
    <w:rsid w:val="008329B2"/>
    <w:rsid w:val="00832DC6"/>
    <w:rsid w:val="00833877"/>
    <w:rsid w:val="00836678"/>
    <w:rsid w:val="00836FC2"/>
    <w:rsid w:val="008375B7"/>
    <w:rsid w:val="008409CC"/>
    <w:rsid w:val="00841728"/>
    <w:rsid w:val="008423C5"/>
    <w:rsid w:val="008427AC"/>
    <w:rsid w:val="008474DA"/>
    <w:rsid w:val="00850754"/>
    <w:rsid w:val="00851B06"/>
    <w:rsid w:val="00861A94"/>
    <w:rsid w:val="00862968"/>
    <w:rsid w:val="008672F2"/>
    <w:rsid w:val="00867FD7"/>
    <w:rsid w:val="008708DF"/>
    <w:rsid w:val="00871F2F"/>
    <w:rsid w:val="008743FB"/>
    <w:rsid w:val="00874EA1"/>
    <w:rsid w:val="00877DC4"/>
    <w:rsid w:val="00880866"/>
    <w:rsid w:val="00885C66"/>
    <w:rsid w:val="0088682E"/>
    <w:rsid w:val="0089272F"/>
    <w:rsid w:val="00893AB6"/>
    <w:rsid w:val="00893C17"/>
    <w:rsid w:val="0089656C"/>
    <w:rsid w:val="008978E8"/>
    <w:rsid w:val="008A0AF8"/>
    <w:rsid w:val="008A1076"/>
    <w:rsid w:val="008A227A"/>
    <w:rsid w:val="008A4EBF"/>
    <w:rsid w:val="008A7625"/>
    <w:rsid w:val="008C0FA6"/>
    <w:rsid w:val="008C49B8"/>
    <w:rsid w:val="008C5242"/>
    <w:rsid w:val="008C7059"/>
    <w:rsid w:val="008D08F9"/>
    <w:rsid w:val="008D0A3E"/>
    <w:rsid w:val="008D1490"/>
    <w:rsid w:val="008D372E"/>
    <w:rsid w:val="008D65DE"/>
    <w:rsid w:val="008E3034"/>
    <w:rsid w:val="008E380D"/>
    <w:rsid w:val="008E6062"/>
    <w:rsid w:val="008E6A50"/>
    <w:rsid w:val="008E6F3B"/>
    <w:rsid w:val="008F43F6"/>
    <w:rsid w:val="009006AD"/>
    <w:rsid w:val="00905396"/>
    <w:rsid w:val="009056CC"/>
    <w:rsid w:val="00905A7D"/>
    <w:rsid w:val="00907EF2"/>
    <w:rsid w:val="009119A9"/>
    <w:rsid w:val="009129B5"/>
    <w:rsid w:val="00915F7A"/>
    <w:rsid w:val="00916103"/>
    <w:rsid w:val="00920C26"/>
    <w:rsid w:val="009214FA"/>
    <w:rsid w:val="009249CC"/>
    <w:rsid w:val="00925143"/>
    <w:rsid w:val="00925A15"/>
    <w:rsid w:val="009264DD"/>
    <w:rsid w:val="00932953"/>
    <w:rsid w:val="00933D90"/>
    <w:rsid w:val="009343E4"/>
    <w:rsid w:val="00940CEA"/>
    <w:rsid w:val="00942B53"/>
    <w:rsid w:val="00942D93"/>
    <w:rsid w:val="00942F1E"/>
    <w:rsid w:val="00944538"/>
    <w:rsid w:val="00946D4D"/>
    <w:rsid w:val="00956C68"/>
    <w:rsid w:val="00960086"/>
    <w:rsid w:val="00963EFA"/>
    <w:rsid w:val="00963FDA"/>
    <w:rsid w:val="009654DA"/>
    <w:rsid w:val="009704DA"/>
    <w:rsid w:val="00970CD8"/>
    <w:rsid w:val="00973B19"/>
    <w:rsid w:val="00974A22"/>
    <w:rsid w:val="00985104"/>
    <w:rsid w:val="009857A3"/>
    <w:rsid w:val="009926A2"/>
    <w:rsid w:val="00996B1B"/>
    <w:rsid w:val="00996F4F"/>
    <w:rsid w:val="00997A5C"/>
    <w:rsid w:val="009A15E8"/>
    <w:rsid w:val="009A2D33"/>
    <w:rsid w:val="009A3E67"/>
    <w:rsid w:val="009A5C92"/>
    <w:rsid w:val="009B08E6"/>
    <w:rsid w:val="009B0923"/>
    <w:rsid w:val="009B420C"/>
    <w:rsid w:val="009B4CC9"/>
    <w:rsid w:val="009B6AE5"/>
    <w:rsid w:val="009B6C8D"/>
    <w:rsid w:val="009B7B88"/>
    <w:rsid w:val="009C145C"/>
    <w:rsid w:val="009D7E85"/>
    <w:rsid w:val="009E037A"/>
    <w:rsid w:val="009E200F"/>
    <w:rsid w:val="009E3DC8"/>
    <w:rsid w:val="009E5D6D"/>
    <w:rsid w:val="009E6FF3"/>
    <w:rsid w:val="009F0E6F"/>
    <w:rsid w:val="009F439B"/>
    <w:rsid w:val="00A0022C"/>
    <w:rsid w:val="00A0139A"/>
    <w:rsid w:val="00A03463"/>
    <w:rsid w:val="00A10821"/>
    <w:rsid w:val="00A10933"/>
    <w:rsid w:val="00A11CBD"/>
    <w:rsid w:val="00A14452"/>
    <w:rsid w:val="00A375AA"/>
    <w:rsid w:val="00A4036A"/>
    <w:rsid w:val="00A43443"/>
    <w:rsid w:val="00A44FF9"/>
    <w:rsid w:val="00A5364F"/>
    <w:rsid w:val="00A57A70"/>
    <w:rsid w:val="00A57E95"/>
    <w:rsid w:val="00A61F90"/>
    <w:rsid w:val="00A627CE"/>
    <w:rsid w:val="00A653F4"/>
    <w:rsid w:val="00A70F77"/>
    <w:rsid w:val="00A72E27"/>
    <w:rsid w:val="00A769F4"/>
    <w:rsid w:val="00A80AE8"/>
    <w:rsid w:val="00A812A9"/>
    <w:rsid w:val="00A8497D"/>
    <w:rsid w:val="00A84FFC"/>
    <w:rsid w:val="00A85277"/>
    <w:rsid w:val="00A9237A"/>
    <w:rsid w:val="00A92F18"/>
    <w:rsid w:val="00A93641"/>
    <w:rsid w:val="00AA0A08"/>
    <w:rsid w:val="00AA0F8E"/>
    <w:rsid w:val="00AA6732"/>
    <w:rsid w:val="00AA7EF9"/>
    <w:rsid w:val="00AB1520"/>
    <w:rsid w:val="00AB2DC5"/>
    <w:rsid w:val="00AC22DC"/>
    <w:rsid w:val="00AC3D17"/>
    <w:rsid w:val="00AC50C7"/>
    <w:rsid w:val="00AC56A0"/>
    <w:rsid w:val="00AC7B40"/>
    <w:rsid w:val="00AD044F"/>
    <w:rsid w:val="00AD2BC8"/>
    <w:rsid w:val="00AD2E84"/>
    <w:rsid w:val="00AD3CB3"/>
    <w:rsid w:val="00AD58E7"/>
    <w:rsid w:val="00AD7558"/>
    <w:rsid w:val="00AE0FEF"/>
    <w:rsid w:val="00AE3459"/>
    <w:rsid w:val="00AE5570"/>
    <w:rsid w:val="00AE659F"/>
    <w:rsid w:val="00AE72A3"/>
    <w:rsid w:val="00AF2F1F"/>
    <w:rsid w:val="00AF40CB"/>
    <w:rsid w:val="00AF6D1F"/>
    <w:rsid w:val="00B00174"/>
    <w:rsid w:val="00B00D4A"/>
    <w:rsid w:val="00B02169"/>
    <w:rsid w:val="00B05611"/>
    <w:rsid w:val="00B126C9"/>
    <w:rsid w:val="00B126D6"/>
    <w:rsid w:val="00B1378A"/>
    <w:rsid w:val="00B2249B"/>
    <w:rsid w:val="00B22B57"/>
    <w:rsid w:val="00B24350"/>
    <w:rsid w:val="00B336F1"/>
    <w:rsid w:val="00B36CC5"/>
    <w:rsid w:val="00B43444"/>
    <w:rsid w:val="00B44433"/>
    <w:rsid w:val="00B52F97"/>
    <w:rsid w:val="00B61CAD"/>
    <w:rsid w:val="00B62A52"/>
    <w:rsid w:val="00B674B5"/>
    <w:rsid w:val="00B6762E"/>
    <w:rsid w:val="00B709BE"/>
    <w:rsid w:val="00B71439"/>
    <w:rsid w:val="00B72F49"/>
    <w:rsid w:val="00B7615A"/>
    <w:rsid w:val="00B77ED1"/>
    <w:rsid w:val="00B82A24"/>
    <w:rsid w:val="00B82A87"/>
    <w:rsid w:val="00B856FE"/>
    <w:rsid w:val="00B9344A"/>
    <w:rsid w:val="00B936BF"/>
    <w:rsid w:val="00BA3483"/>
    <w:rsid w:val="00BA349A"/>
    <w:rsid w:val="00BA6F2E"/>
    <w:rsid w:val="00BA70AC"/>
    <w:rsid w:val="00BA7F1A"/>
    <w:rsid w:val="00BB0D11"/>
    <w:rsid w:val="00BB0E1D"/>
    <w:rsid w:val="00BC11D8"/>
    <w:rsid w:val="00BC2C32"/>
    <w:rsid w:val="00BC7CE5"/>
    <w:rsid w:val="00BD0160"/>
    <w:rsid w:val="00BD7E0B"/>
    <w:rsid w:val="00BD7F34"/>
    <w:rsid w:val="00BE1E8C"/>
    <w:rsid w:val="00BE3D2A"/>
    <w:rsid w:val="00BE4BE2"/>
    <w:rsid w:val="00BE7A87"/>
    <w:rsid w:val="00BF0B96"/>
    <w:rsid w:val="00BF326F"/>
    <w:rsid w:val="00BF4C02"/>
    <w:rsid w:val="00BF5382"/>
    <w:rsid w:val="00BF58FD"/>
    <w:rsid w:val="00C00418"/>
    <w:rsid w:val="00C00A7F"/>
    <w:rsid w:val="00C070B9"/>
    <w:rsid w:val="00C12DC3"/>
    <w:rsid w:val="00C156BE"/>
    <w:rsid w:val="00C16D7B"/>
    <w:rsid w:val="00C1758C"/>
    <w:rsid w:val="00C25BE6"/>
    <w:rsid w:val="00C30C12"/>
    <w:rsid w:val="00C369CE"/>
    <w:rsid w:val="00C36DEE"/>
    <w:rsid w:val="00C374E3"/>
    <w:rsid w:val="00C41068"/>
    <w:rsid w:val="00C42F5E"/>
    <w:rsid w:val="00C436D1"/>
    <w:rsid w:val="00C444D5"/>
    <w:rsid w:val="00C4456C"/>
    <w:rsid w:val="00C4772D"/>
    <w:rsid w:val="00C5083F"/>
    <w:rsid w:val="00C512A6"/>
    <w:rsid w:val="00C519FD"/>
    <w:rsid w:val="00C51F18"/>
    <w:rsid w:val="00C5332B"/>
    <w:rsid w:val="00C53E68"/>
    <w:rsid w:val="00C55ACE"/>
    <w:rsid w:val="00C55C48"/>
    <w:rsid w:val="00C5663F"/>
    <w:rsid w:val="00C63F11"/>
    <w:rsid w:val="00C65126"/>
    <w:rsid w:val="00C67398"/>
    <w:rsid w:val="00C67DCF"/>
    <w:rsid w:val="00C738C7"/>
    <w:rsid w:val="00C7525C"/>
    <w:rsid w:val="00C7638E"/>
    <w:rsid w:val="00C77DA7"/>
    <w:rsid w:val="00C857BA"/>
    <w:rsid w:val="00C9069D"/>
    <w:rsid w:val="00CA381D"/>
    <w:rsid w:val="00CA728C"/>
    <w:rsid w:val="00CA7FD4"/>
    <w:rsid w:val="00CB21B9"/>
    <w:rsid w:val="00CB4D84"/>
    <w:rsid w:val="00CC09BB"/>
    <w:rsid w:val="00CC3F6D"/>
    <w:rsid w:val="00CC4A09"/>
    <w:rsid w:val="00CC55CF"/>
    <w:rsid w:val="00CC57C6"/>
    <w:rsid w:val="00CD2B82"/>
    <w:rsid w:val="00CD3323"/>
    <w:rsid w:val="00CD4A74"/>
    <w:rsid w:val="00CD6D72"/>
    <w:rsid w:val="00CE182E"/>
    <w:rsid w:val="00CE46E4"/>
    <w:rsid w:val="00CF149C"/>
    <w:rsid w:val="00CF241B"/>
    <w:rsid w:val="00CF560F"/>
    <w:rsid w:val="00CF6AFA"/>
    <w:rsid w:val="00D00423"/>
    <w:rsid w:val="00D0154F"/>
    <w:rsid w:val="00D02A44"/>
    <w:rsid w:val="00D0321F"/>
    <w:rsid w:val="00D120C9"/>
    <w:rsid w:val="00D17885"/>
    <w:rsid w:val="00D24817"/>
    <w:rsid w:val="00D25036"/>
    <w:rsid w:val="00D27E81"/>
    <w:rsid w:val="00D316A9"/>
    <w:rsid w:val="00D3233D"/>
    <w:rsid w:val="00D34B01"/>
    <w:rsid w:val="00D34D98"/>
    <w:rsid w:val="00D4011A"/>
    <w:rsid w:val="00D41DB4"/>
    <w:rsid w:val="00D46012"/>
    <w:rsid w:val="00D47A88"/>
    <w:rsid w:val="00D47FD9"/>
    <w:rsid w:val="00D525C8"/>
    <w:rsid w:val="00D529EB"/>
    <w:rsid w:val="00D553E7"/>
    <w:rsid w:val="00D55C7E"/>
    <w:rsid w:val="00D626C2"/>
    <w:rsid w:val="00D64C56"/>
    <w:rsid w:val="00D67CEE"/>
    <w:rsid w:val="00D7183F"/>
    <w:rsid w:val="00D725BB"/>
    <w:rsid w:val="00D72E2F"/>
    <w:rsid w:val="00D734D7"/>
    <w:rsid w:val="00D73B9A"/>
    <w:rsid w:val="00D77A31"/>
    <w:rsid w:val="00D84AB3"/>
    <w:rsid w:val="00D87152"/>
    <w:rsid w:val="00D8792C"/>
    <w:rsid w:val="00D91ACD"/>
    <w:rsid w:val="00D96906"/>
    <w:rsid w:val="00D97293"/>
    <w:rsid w:val="00D97A4D"/>
    <w:rsid w:val="00DA05E6"/>
    <w:rsid w:val="00DA64C5"/>
    <w:rsid w:val="00DA7AB5"/>
    <w:rsid w:val="00DB6881"/>
    <w:rsid w:val="00DC4C59"/>
    <w:rsid w:val="00DC7FF2"/>
    <w:rsid w:val="00DD1061"/>
    <w:rsid w:val="00DD2A72"/>
    <w:rsid w:val="00DD778B"/>
    <w:rsid w:val="00DD7F97"/>
    <w:rsid w:val="00DE11B2"/>
    <w:rsid w:val="00DE1510"/>
    <w:rsid w:val="00DE1BBC"/>
    <w:rsid w:val="00DE32B1"/>
    <w:rsid w:val="00DE36CF"/>
    <w:rsid w:val="00DE44CA"/>
    <w:rsid w:val="00DE5EF1"/>
    <w:rsid w:val="00DE6456"/>
    <w:rsid w:val="00DE6E27"/>
    <w:rsid w:val="00DF0081"/>
    <w:rsid w:val="00DF5763"/>
    <w:rsid w:val="00DF59D5"/>
    <w:rsid w:val="00DF7003"/>
    <w:rsid w:val="00E02EF7"/>
    <w:rsid w:val="00E041AF"/>
    <w:rsid w:val="00E06E67"/>
    <w:rsid w:val="00E07A12"/>
    <w:rsid w:val="00E108E9"/>
    <w:rsid w:val="00E11052"/>
    <w:rsid w:val="00E14FF8"/>
    <w:rsid w:val="00E16469"/>
    <w:rsid w:val="00E24377"/>
    <w:rsid w:val="00E254C9"/>
    <w:rsid w:val="00E3156F"/>
    <w:rsid w:val="00E422A0"/>
    <w:rsid w:val="00E449ED"/>
    <w:rsid w:val="00E53AC3"/>
    <w:rsid w:val="00E54CDF"/>
    <w:rsid w:val="00E564DC"/>
    <w:rsid w:val="00E56AE3"/>
    <w:rsid w:val="00E63330"/>
    <w:rsid w:val="00E64DDF"/>
    <w:rsid w:val="00E6537E"/>
    <w:rsid w:val="00E65E5B"/>
    <w:rsid w:val="00E6625D"/>
    <w:rsid w:val="00E7038B"/>
    <w:rsid w:val="00E70A1F"/>
    <w:rsid w:val="00E74950"/>
    <w:rsid w:val="00E7524B"/>
    <w:rsid w:val="00E76578"/>
    <w:rsid w:val="00E83683"/>
    <w:rsid w:val="00E845D4"/>
    <w:rsid w:val="00E85FB7"/>
    <w:rsid w:val="00E90024"/>
    <w:rsid w:val="00E90BEB"/>
    <w:rsid w:val="00E91054"/>
    <w:rsid w:val="00E911BE"/>
    <w:rsid w:val="00E937D4"/>
    <w:rsid w:val="00E94DD7"/>
    <w:rsid w:val="00E954AE"/>
    <w:rsid w:val="00EA1008"/>
    <w:rsid w:val="00EA28DC"/>
    <w:rsid w:val="00EA3371"/>
    <w:rsid w:val="00EA5808"/>
    <w:rsid w:val="00EB0D2B"/>
    <w:rsid w:val="00EB2C7A"/>
    <w:rsid w:val="00EB48F9"/>
    <w:rsid w:val="00EC305D"/>
    <w:rsid w:val="00EC4F4E"/>
    <w:rsid w:val="00EC6237"/>
    <w:rsid w:val="00ED195C"/>
    <w:rsid w:val="00ED57FB"/>
    <w:rsid w:val="00ED598F"/>
    <w:rsid w:val="00ED6D5E"/>
    <w:rsid w:val="00ED78BE"/>
    <w:rsid w:val="00EE7A68"/>
    <w:rsid w:val="00EF4ADD"/>
    <w:rsid w:val="00F1219E"/>
    <w:rsid w:val="00F14686"/>
    <w:rsid w:val="00F1469C"/>
    <w:rsid w:val="00F17BB4"/>
    <w:rsid w:val="00F20506"/>
    <w:rsid w:val="00F21DA9"/>
    <w:rsid w:val="00F26EC4"/>
    <w:rsid w:val="00F314F1"/>
    <w:rsid w:val="00F37E26"/>
    <w:rsid w:val="00F37FED"/>
    <w:rsid w:val="00F414C2"/>
    <w:rsid w:val="00F42953"/>
    <w:rsid w:val="00F429CB"/>
    <w:rsid w:val="00F432BD"/>
    <w:rsid w:val="00F52656"/>
    <w:rsid w:val="00F67EF0"/>
    <w:rsid w:val="00F74636"/>
    <w:rsid w:val="00F755AC"/>
    <w:rsid w:val="00F75B81"/>
    <w:rsid w:val="00F8416E"/>
    <w:rsid w:val="00F877D1"/>
    <w:rsid w:val="00F93B2A"/>
    <w:rsid w:val="00F94024"/>
    <w:rsid w:val="00F9472D"/>
    <w:rsid w:val="00F94A92"/>
    <w:rsid w:val="00F965BD"/>
    <w:rsid w:val="00F9716F"/>
    <w:rsid w:val="00F97D78"/>
    <w:rsid w:val="00FA0B80"/>
    <w:rsid w:val="00FA0F30"/>
    <w:rsid w:val="00FA12AB"/>
    <w:rsid w:val="00FA239E"/>
    <w:rsid w:val="00FA3126"/>
    <w:rsid w:val="00FA7DED"/>
    <w:rsid w:val="00FB1771"/>
    <w:rsid w:val="00FB269E"/>
    <w:rsid w:val="00FB462E"/>
    <w:rsid w:val="00FB5E78"/>
    <w:rsid w:val="00FB5F49"/>
    <w:rsid w:val="00FC22ED"/>
    <w:rsid w:val="00FC25F6"/>
    <w:rsid w:val="00FC4FDF"/>
    <w:rsid w:val="00FC6EE6"/>
    <w:rsid w:val="00FD2D06"/>
    <w:rsid w:val="00FD3626"/>
    <w:rsid w:val="00FD6A6F"/>
    <w:rsid w:val="00FE031E"/>
    <w:rsid w:val="00FE0AF9"/>
    <w:rsid w:val="00FE34CE"/>
    <w:rsid w:val="00FE7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225"/>
    <w:pPr>
      <w:widowControl w:val="0"/>
      <w:jc w:val="both"/>
    </w:pPr>
  </w:style>
  <w:style w:type="paragraph" w:styleId="2">
    <w:name w:val="heading 2"/>
    <w:basedOn w:val="a"/>
    <w:next w:val="a"/>
    <w:link w:val="2Char"/>
    <w:uiPriority w:val="9"/>
    <w:unhideWhenUsed/>
    <w:qFormat/>
    <w:rsid w:val="00DA64C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8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682E"/>
    <w:rPr>
      <w:sz w:val="18"/>
      <w:szCs w:val="18"/>
    </w:rPr>
  </w:style>
  <w:style w:type="paragraph" w:styleId="a4">
    <w:name w:val="footer"/>
    <w:basedOn w:val="a"/>
    <w:link w:val="Char0"/>
    <w:uiPriority w:val="99"/>
    <w:unhideWhenUsed/>
    <w:rsid w:val="0088682E"/>
    <w:pPr>
      <w:tabs>
        <w:tab w:val="center" w:pos="4153"/>
        <w:tab w:val="right" w:pos="8306"/>
      </w:tabs>
      <w:snapToGrid w:val="0"/>
      <w:jc w:val="left"/>
    </w:pPr>
    <w:rPr>
      <w:sz w:val="18"/>
      <w:szCs w:val="18"/>
    </w:rPr>
  </w:style>
  <w:style w:type="character" w:customStyle="1" w:styleId="Char0">
    <w:name w:val="页脚 Char"/>
    <w:basedOn w:val="a0"/>
    <w:link w:val="a4"/>
    <w:uiPriority w:val="99"/>
    <w:rsid w:val="0088682E"/>
    <w:rPr>
      <w:sz w:val="18"/>
      <w:szCs w:val="18"/>
    </w:rPr>
  </w:style>
  <w:style w:type="paragraph" w:styleId="a5">
    <w:name w:val="Normal (Web)"/>
    <w:basedOn w:val="a"/>
    <w:uiPriority w:val="99"/>
    <w:semiHidden/>
    <w:unhideWhenUsed/>
    <w:rsid w:val="00C738C7"/>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basedOn w:val="a0"/>
    <w:link w:val="2"/>
    <w:uiPriority w:val="9"/>
    <w:rsid w:val="00DA64C5"/>
    <w:rPr>
      <w:rFonts w:asciiTheme="majorHAnsi" w:eastAsiaTheme="majorEastAsia" w:hAnsiTheme="majorHAnsi" w:cstheme="majorBidi"/>
      <w:b/>
      <w:bCs/>
      <w:sz w:val="32"/>
      <w:szCs w:val="32"/>
    </w:rPr>
  </w:style>
  <w:style w:type="character" w:styleId="a6">
    <w:name w:val="annotation reference"/>
    <w:basedOn w:val="a0"/>
    <w:uiPriority w:val="99"/>
    <w:semiHidden/>
    <w:unhideWhenUsed/>
    <w:rsid w:val="00F1219E"/>
    <w:rPr>
      <w:sz w:val="21"/>
      <w:szCs w:val="21"/>
    </w:rPr>
  </w:style>
  <w:style w:type="paragraph" w:styleId="a7">
    <w:name w:val="annotation text"/>
    <w:basedOn w:val="a"/>
    <w:link w:val="Char1"/>
    <w:uiPriority w:val="99"/>
    <w:semiHidden/>
    <w:unhideWhenUsed/>
    <w:rsid w:val="00F1219E"/>
    <w:pPr>
      <w:jc w:val="left"/>
    </w:pPr>
  </w:style>
  <w:style w:type="character" w:customStyle="1" w:styleId="Char1">
    <w:name w:val="批注文字 Char"/>
    <w:basedOn w:val="a0"/>
    <w:link w:val="a7"/>
    <w:uiPriority w:val="99"/>
    <w:semiHidden/>
    <w:rsid w:val="00F1219E"/>
  </w:style>
  <w:style w:type="paragraph" w:styleId="a8">
    <w:name w:val="annotation subject"/>
    <w:basedOn w:val="a7"/>
    <w:next w:val="a7"/>
    <w:link w:val="Char2"/>
    <w:uiPriority w:val="99"/>
    <w:semiHidden/>
    <w:unhideWhenUsed/>
    <w:rsid w:val="00F1219E"/>
    <w:rPr>
      <w:b/>
      <w:bCs/>
    </w:rPr>
  </w:style>
  <w:style w:type="character" w:customStyle="1" w:styleId="Char2">
    <w:name w:val="批注主题 Char"/>
    <w:basedOn w:val="Char1"/>
    <w:link w:val="a8"/>
    <w:uiPriority w:val="99"/>
    <w:semiHidden/>
    <w:rsid w:val="00F1219E"/>
    <w:rPr>
      <w:b/>
      <w:bCs/>
    </w:rPr>
  </w:style>
  <w:style w:type="paragraph" w:styleId="a9">
    <w:name w:val="Balloon Text"/>
    <w:basedOn w:val="a"/>
    <w:link w:val="Char3"/>
    <w:uiPriority w:val="99"/>
    <w:semiHidden/>
    <w:unhideWhenUsed/>
    <w:rsid w:val="00F1219E"/>
    <w:rPr>
      <w:sz w:val="18"/>
      <w:szCs w:val="18"/>
    </w:rPr>
  </w:style>
  <w:style w:type="character" w:customStyle="1" w:styleId="Char3">
    <w:name w:val="批注框文本 Char"/>
    <w:basedOn w:val="a0"/>
    <w:link w:val="a9"/>
    <w:uiPriority w:val="99"/>
    <w:semiHidden/>
    <w:rsid w:val="00F1219E"/>
    <w:rPr>
      <w:sz w:val="18"/>
      <w:szCs w:val="18"/>
    </w:rPr>
  </w:style>
  <w:style w:type="paragraph" w:styleId="aa">
    <w:name w:val="Date"/>
    <w:basedOn w:val="a"/>
    <w:next w:val="a"/>
    <w:link w:val="Char4"/>
    <w:uiPriority w:val="99"/>
    <w:semiHidden/>
    <w:unhideWhenUsed/>
    <w:rsid w:val="00985104"/>
    <w:pPr>
      <w:ind w:leftChars="2500" w:left="100"/>
    </w:pPr>
  </w:style>
  <w:style w:type="character" w:customStyle="1" w:styleId="Char4">
    <w:name w:val="日期 Char"/>
    <w:basedOn w:val="a0"/>
    <w:link w:val="aa"/>
    <w:uiPriority w:val="99"/>
    <w:semiHidden/>
    <w:rsid w:val="00985104"/>
  </w:style>
  <w:style w:type="paragraph" w:styleId="ab">
    <w:name w:val="List Paragraph"/>
    <w:basedOn w:val="a"/>
    <w:uiPriority w:val="34"/>
    <w:qFormat/>
    <w:rsid w:val="00C25BE6"/>
    <w:pPr>
      <w:ind w:firstLineChars="200" w:firstLine="420"/>
    </w:pPr>
  </w:style>
  <w:style w:type="table" w:styleId="ac">
    <w:name w:val="Table Grid"/>
    <w:basedOn w:val="a1"/>
    <w:uiPriority w:val="39"/>
    <w:rsid w:val="00DD1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3753">
      <w:bodyDiv w:val="1"/>
      <w:marLeft w:val="0"/>
      <w:marRight w:val="0"/>
      <w:marTop w:val="0"/>
      <w:marBottom w:val="0"/>
      <w:divBdr>
        <w:top w:val="none" w:sz="0" w:space="0" w:color="auto"/>
        <w:left w:val="none" w:sz="0" w:space="0" w:color="auto"/>
        <w:bottom w:val="none" w:sz="0" w:space="0" w:color="auto"/>
        <w:right w:val="none" w:sz="0" w:space="0" w:color="auto"/>
      </w:divBdr>
    </w:div>
    <w:div w:id="188564877">
      <w:bodyDiv w:val="1"/>
      <w:marLeft w:val="0"/>
      <w:marRight w:val="0"/>
      <w:marTop w:val="0"/>
      <w:marBottom w:val="0"/>
      <w:divBdr>
        <w:top w:val="none" w:sz="0" w:space="0" w:color="auto"/>
        <w:left w:val="none" w:sz="0" w:space="0" w:color="auto"/>
        <w:bottom w:val="none" w:sz="0" w:space="0" w:color="auto"/>
        <w:right w:val="none" w:sz="0" w:space="0" w:color="auto"/>
      </w:divBdr>
    </w:div>
    <w:div w:id="277300518">
      <w:bodyDiv w:val="1"/>
      <w:marLeft w:val="0"/>
      <w:marRight w:val="0"/>
      <w:marTop w:val="0"/>
      <w:marBottom w:val="0"/>
      <w:divBdr>
        <w:top w:val="none" w:sz="0" w:space="0" w:color="auto"/>
        <w:left w:val="none" w:sz="0" w:space="0" w:color="auto"/>
        <w:bottom w:val="none" w:sz="0" w:space="0" w:color="auto"/>
        <w:right w:val="none" w:sz="0" w:space="0" w:color="auto"/>
      </w:divBdr>
    </w:div>
    <w:div w:id="369960065">
      <w:bodyDiv w:val="1"/>
      <w:marLeft w:val="0"/>
      <w:marRight w:val="0"/>
      <w:marTop w:val="0"/>
      <w:marBottom w:val="0"/>
      <w:divBdr>
        <w:top w:val="none" w:sz="0" w:space="0" w:color="auto"/>
        <w:left w:val="none" w:sz="0" w:space="0" w:color="auto"/>
        <w:bottom w:val="none" w:sz="0" w:space="0" w:color="auto"/>
        <w:right w:val="none" w:sz="0" w:space="0" w:color="auto"/>
      </w:divBdr>
    </w:div>
    <w:div w:id="585577628">
      <w:bodyDiv w:val="1"/>
      <w:marLeft w:val="0"/>
      <w:marRight w:val="0"/>
      <w:marTop w:val="0"/>
      <w:marBottom w:val="0"/>
      <w:divBdr>
        <w:top w:val="none" w:sz="0" w:space="0" w:color="auto"/>
        <w:left w:val="none" w:sz="0" w:space="0" w:color="auto"/>
        <w:bottom w:val="none" w:sz="0" w:space="0" w:color="auto"/>
        <w:right w:val="none" w:sz="0" w:space="0" w:color="auto"/>
      </w:divBdr>
    </w:div>
    <w:div w:id="680280152">
      <w:bodyDiv w:val="1"/>
      <w:marLeft w:val="0"/>
      <w:marRight w:val="0"/>
      <w:marTop w:val="0"/>
      <w:marBottom w:val="0"/>
      <w:divBdr>
        <w:top w:val="none" w:sz="0" w:space="0" w:color="auto"/>
        <w:left w:val="none" w:sz="0" w:space="0" w:color="auto"/>
        <w:bottom w:val="none" w:sz="0" w:space="0" w:color="auto"/>
        <w:right w:val="none" w:sz="0" w:space="0" w:color="auto"/>
      </w:divBdr>
    </w:div>
    <w:div w:id="704135149">
      <w:bodyDiv w:val="1"/>
      <w:marLeft w:val="0"/>
      <w:marRight w:val="0"/>
      <w:marTop w:val="0"/>
      <w:marBottom w:val="0"/>
      <w:divBdr>
        <w:top w:val="none" w:sz="0" w:space="0" w:color="auto"/>
        <w:left w:val="none" w:sz="0" w:space="0" w:color="auto"/>
        <w:bottom w:val="none" w:sz="0" w:space="0" w:color="auto"/>
        <w:right w:val="none" w:sz="0" w:space="0" w:color="auto"/>
      </w:divBdr>
    </w:div>
    <w:div w:id="709191291">
      <w:bodyDiv w:val="1"/>
      <w:marLeft w:val="0"/>
      <w:marRight w:val="0"/>
      <w:marTop w:val="0"/>
      <w:marBottom w:val="0"/>
      <w:divBdr>
        <w:top w:val="none" w:sz="0" w:space="0" w:color="auto"/>
        <w:left w:val="none" w:sz="0" w:space="0" w:color="auto"/>
        <w:bottom w:val="none" w:sz="0" w:space="0" w:color="auto"/>
        <w:right w:val="none" w:sz="0" w:space="0" w:color="auto"/>
      </w:divBdr>
    </w:div>
    <w:div w:id="803691306">
      <w:bodyDiv w:val="1"/>
      <w:marLeft w:val="0"/>
      <w:marRight w:val="0"/>
      <w:marTop w:val="0"/>
      <w:marBottom w:val="0"/>
      <w:divBdr>
        <w:top w:val="none" w:sz="0" w:space="0" w:color="auto"/>
        <w:left w:val="none" w:sz="0" w:space="0" w:color="auto"/>
        <w:bottom w:val="none" w:sz="0" w:space="0" w:color="auto"/>
        <w:right w:val="none" w:sz="0" w:space="0" w:color="auto"/>
      </w:divBdr>
    </w:div>
    <w:div w:id="890961943">
      <w:bodyDiv w:val="1"/>
      <w:marLeft w:val="0"/>
      <w:marRight w:val="0"/>
      <w:marTop w:val="0"/>
      <w:marBottom w:val="0"/>
      <w:divBdr>
        <w:top w:val="none" w:sz="0" w:space="0" w:color="auto"/>
        <w:left w:val="none" w:sz="0" w:space="0" w:color="auto"/>
        <w:bottom w:val="none" w:sz="0" w:space="0" w:color="auto"/>
        <w:right w:val="none" w:sz="0" w:space="0" w:color="auto"/>
      </w:divBdr>
    </w:div>
    <w:div w:id="922757886">
      <w:bodyDiv w:val="1"/>
      <w:marLeft w:val="0"/>
      <w:marRight w:val="0"/>
      <w:marTop w:val="0"/>
      <w:marBottom w:val="0"/>
      <w:divBdr>
        <w:top w:val="none" w:sz="0" w:space="0" w:color="auto"/>
        <w:left w:val="none" w:sz="0" w:space="0" w:color="auto"/>
        <w:bottom w:val="none" w:sz="0" w:space="0" w:color="auto"/>
        <w:right w:val="none" w:sz="0" w:space="0" w:color="auto"/>
      </w:divBdr>
    </w:div>
    <w:div w:id="1207524773">
      <w:bodyDiv w:val="1"/>
      <w:marLeft w:val="0"/>
      <w:marRight w:val="0"/>
      <w:marTop w:val="0"/>
      <w:marBottom w:val="0"/>
      <w:divBdr>
        <w:top w:val="none" w:sz="0" w:space="0" w:color="auto"/>
        <w:left w:val="none" w:sz="0" w:space="0" w:color="auto"/>
        <w:bottom w:val="none" w:sz="0" w:space="0" w:color="auto"/>
        <w:right w:val="none" w:sz="0" w:space="0" w:color="auto"/>
      </w:divBdr>
    </w:div>
    <w:div w:id="1258295392">
      <w:bodyDiv w:val="1"/>
      <w:marLeft w:val="0"/>
      <w:marRight w:val="0"/>
      <w:marTop w:val="0"/>
      <w:marBottom w:val="0"/>
      <w:divBdr>
        <w:top w:val="none" w:sz="0" w:space="0" w:color="auto"/>
        <w:left w:val="none" w:sz="0" w:space="0" w:color="auto"/>
        <w:bottom w:val="none" w:sz="0" w:space="0" w:color="auto"/>
        <w:right w:val="none" w:sz="0" w:space="0" w:color="auto"/>
      </w:divBdr>
    </w:div>
    <w:div w:id="1333221441">
      <w:bodyDiv w:val="1"/>
      <w:marLeft w:val="0"/>
      <w:marRight w:val="0"/>
      <w:marTop w:val="0"/>
      <w:marBottom w:val="0"/>
      <w:divBdr>
        <w:top w:val="none" w:sz="0" w:space="0" w:color="auto"/>
        <w:left w:val="none" w:sz="0" w:space="0" w:color="auto"/>
        <w:bottom w:val="none" w:sz="0" w:space="0" w:color="auto"/>
        <w:right w:val="none" w:sz="0" w:space="0" w:color="auto"/>
      </w:divBdr>
    </w:div>
    <w:div w:id="1341394814">
      <w:bodyDiv w:val="1"/>
      <w:marLeft w:val="0"/>
      <w:marRight w:val="0"/>
      <w:marTop w:val="0"/>
      <w:marBottom w:val="0"/>
      <w:divBdr>
        <w:top w:val="none" w:sz="0" w:space="0" w:color="auto"/>
        <w:left w:val="none" w:sz="0" w:space="0" w:color="auto"/>
        <w:bottom w:val="none" w:sz="0" w:space="0" w:color="auto"/>
        <w:right w:val="none" w:sz="0" w:space="0" w:color="auto"/>
      </w:divBdr>
    </w:div>
    <w:div w:id="1450125313">
      <w:bodyDiv w:val="1"/>
      <w:marLeft w:val="0"/>
      <w:marRight w:val="0"/>
      <w:marTop w:val="0"/>
      <w:marBottom w:val="0"/>
      <w:divBdr>
        <w:top w:val="none" w:sz="0" w:space="0" w:color="auto"/>
        <w:left w:val="none" w:sz="0" w:space="0" w:color="auto"/>
        <w:bottom w:val="none" w:sz="0" w:space="0" w:color="auto"/>
        <w:right w:val="none" w:sz="0" w:space="0" w:color="auto"/>
      </w:divBdr>
    </w:div>
    <w:div w:id="1454667563">
      <w:bodyDiv w:val="1"/>
      <w:marLeft w:val="0"/>
      <w:marRight w:val="0"/>
      <w:marTop w:val="0"/>
      <w:marBottom w:val="0"/>
      <w:divBdr>
        <w:top w:val="none" w:sz="0" w:space="0" w:color="auto"/>
        <w:left w:val="none" w:sz="0" w:space="0" w:color="auto"/>
        <w:bottom w:val="none" w:sz="0" w:space="0" w:color="auto"/>
        <w:right w:val="none" w:sz="0" w:space="0" w:color="auto"/>
      </w:divBdr>
    </w:div>
    <w:div w:id="1480465146">
      <w:bodyDiv w:val="1"/>
      <w:marLeft w:val="0"/>
      <w:marRight w:val="0"/>
      <w:marTop w:val="0"/>
      <w:marBottom w:val="0"/>
      <w:divBdr>
        <w:top w:val="none" w:sz="0" w:space="0" w:color="auto"/>
        <w:left w:val="none" w:sz="0" w:space="0" w:color="auto"/>
        <w:bottom w:val="none" w:sz="0" w:space="0" w:color="auto"/>
        <w:right w:val="none" w:sz="0" w:space="0" w:color="auto"/>
      </w:divBdr>
    </w:div>
    <w:div w:id="1494636295">
      <w:bodyDiv w:val="1"/>
      <w:marLeft w:val="0"/>
      <w:marRight w:val="0"/>
      <w:marTop w:val="0"/>
      <w:marBottom w:val="0"/>
      <w:divBdr>
        <w:top w:val="none" w:sz="0" w:space="0" w:color="auto"/>
        <w:left w:val="none" w:sz="0" w:space="0" w:color="auto"/>
        <w:bottom w:val="none" w:sz="0" w:space="0" w:color="auto"/>
        <w:right w:val="none" w:sz="0" w:space="0" w:color="auto"/>
      </w:divBdr>
    </w:div>
    <w:div w:id="1769040169">
      <w:bodyDiv w:val="1"/>
      <w:marLeft w:val="0"/>
      <w:marRight w:val="0"/>
      <w:marTop w:val="0"/>
      <w:marBottom w:val="0"/>
      <w:divBdr>
        <w:top w:val="none" w:sz="0" w:space="0" w:color="auto"/>
        <w:left w:val="none" w:sz="0" w:space="0" w:color="auto"/>
        <w:bottom w:val="none" w:sz="0" w:space="0" w:color="auto"/>
        <w:right w:val="none" w:sz="0" w:space="0" w:color="auto"/>
      </w:divBdr>
    </w:div>
    <w:div w:id="1835878260">
      <w:bodyDiv w:val="1"/>
      <w:marLeft w:val="0"/>
      <w:marRight w:val="0"/>
      <w:marTop w:val="0"/>
      <w:marBottom w:val="0"/>
      <w:divBdr>
        <w:top w:val="none" w:sz="0" w:space="0" w:color="auto"/>
        <w:left w:val="none" w:sz="0" w:space="0" w:color="auto"/>
        <w:bottom w:val="none" w:sz="0" w:space="0" w:color="auto"/>
        <w:right w:val="none" w:sz="0" w:space="0" w:color="auto"/>
      </w:divBdr>
    </w:div>
    <w:div w:id="1836724145">
      <w:bodyDiv w:val="1"/>
      <w:marLeft w:val="0"/>
      <w:marRight w:val="0"/>
      <w:marTop w:val="0"/>
      <w:marBottom w:val="0"/>
      <w:divBdr>
        <w:top w:val="none" w:sz="0" w:space="0" w:color="auto"/>
        <w:left w:val="none" w:sz="0" w:space="0" w:color="auto"/>
        <w:bottom w:val="none" w:sz="0" w:space="0" w:color="auto"/>
        <w:right w:val="none" w:sz="0" w:space="0" w:color="auto"/>
      </w:divBdr>
    </w:div>
    <w:div w:id="1920090402">
      <w:bodyDiv w:val="1"/>
      <w:marLeft w:val="0"/>
      <w:marRight w:val="0"/>
      <w:marTop w:val="0"/>
      <w:marBottom w:val="0"/>
      <w:divBdr>
        <w:top w:val="none" w:sz="0" w:space="0" w:color="auto"/>
        <w:left w:val="none" w:sz="0" w:space="0" w:color="auto"/>
        <w:bottom w:val="none" w:sz="0" w:space="0" w:color="auto"/>
        <w:right w:val="none" w:sz="0" w:space="0" w:color="auto"/>
      </w:divBdr>
    </w:div>
    <w:div w:id="1921790041">
      <w:bodyDiv w:val="1"/>
      <w:marLeft w:val="0"/>
      <w:marRight w:val="0"/>
      <w:marTop w:val="0"/>
      <w:marBottom w:val="0"/>
      <w:divBdr>
        <w:top w:val="none" w:sz="0" w:space="0" w:color="auto"/>
        <w:left w:val="none" w:sz="0" w:space="0" w:color="auto"/>
        <w:bottom w:val="none" w:sz="0" w:space="0" w:color="auto"/>
        <w:right w:val="none" w:sz="0" w:space="0" w:color="auto"/>
      </w:divBdr>
    </w:div>
    <w:div w:id="1957367908">
      <w:bodyDiv w:val="1"/>
      <w:marLeft w:val="0"/>
      <w:marRight w:val="0"/>
      <w:marTop w:val="0"/>
      <w:marBottom w:val="0"/>
      <w:divBdr>
        <w:top w:val="none" w:sz="0" w:space="0" w:color="auto"/>
        <w:left w:val="none" w:sz="0" w:space="0" w:color="auto"/>
        <w:bottom w:val="none" w:sz="0" w:space="0" w:color="auto"/>
        <w:right w:val="none" w:sz="0" w:space="0" w:color="auto"/>
      </w:divBdr>
    </w:div>
    <w:div w:id="2006934582">
      <w:bodyDiv w:val="1"/>
      <w:marLeft w:val="0"/>
      <w:marRight w:val="0"/>
      <w:marTop w:val="0"/>
      <w:marBottom w:val="0"/>
      <w:divBdr>
        <w:top w:val="none" w:sz="0" w:space="0" w:color="auto"/>
        <w:left w:val="none" w:sz="0" w:space="0" w:color="auto"/>
        <w:bottom w:val="none" w:sz="0" w:space="0" w:color="auto"/>
        <w:right w:val="none" w:sz="0" w:space="0" w:color="auto"/>
      </w:divBdr>
    </w:div>
    <w:div w:id="206644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B7F44A2-9C2D-4254-BA6E-FED355AF0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2078</TotalTime>
  <Pages>15</Pages>
  <Words>2230</Words>
  <Characters>12717</Characters>
  <Application>Microsoft Office Word</Application>
  <DocSecurity>0</DocSecurity>
  <Lines>105</Lines>
  <Paragraphs>29</Paragraphs>
  <ScaleCrop>false</ScaleCrop>
  <Company/>
  <LinksUpToDate>false</LinksUpToDate>
  <CharactersWithSpaces>14918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zibo</dc:creator>
  <cp:keywords/>
  <dc:description/>
  <cp:lastModifiedBy>TFa</cp:lastModifiedBy>
  <cp:revision>765</cp:revision>
  <dcterms:created xsi:type="dcterms:W3CDTF">2020-04-26T01:40:00Z</dcterms:created>
  <dcterms:modified xsi:type="dcterms:W3CDTF">2020-08-12T06:28:00Z</dcterms:modified>
</cp:coreProperties>
</file>