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Pr>
        <w:jc w:val="center"/>
        <w:rPr>
          <w:rFonts w:ascii="方正小标宋简体" w:eastAsia="方正小标宋简体"/>
          <w:sz w:val="84"/>
        </w:rPr>
      </w:pPr>
      <w:r>
        <w:rPr>
          <w:rFonts w:ascii="方正小标宋简体" w:eastAsia="方正小标宋简体" w:hint="eastAsia"/>
          <w:sz w:val="84"/>
        </w:rPr>
        <w:t>招标文件</w:t>
      </w:r>
    </w:p>
    <w:p w:rsidR="00E84A1B" w:rsidRDefault="00E84A1B" w:rsidP="00E84A1B">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ZC-AZB19172</w:t>
      </w:r>
    </w:p>
    <w:p w:rsidR="00E84A1B" w:rsidRDefault="00E84A1B" w:rsidP="00E84A1B">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国家档案局区域性国家重点档案保护中心（云南省档案馆）档案保护设备采购项目</w:t>
      </w: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int="eastAsia"/>
          <w:sz w:val="32"/>
        </w:rPr>
      </w:pPr>
    </w:p>
    <w:p w:rsidR="00E84A1B" w:rsidRDefault="00E84A1B" w:rsidP="00E84A1B">
      <w:pPr>
        <w:jc w:val="center"/>
        <w:rPr>
          <w:rFonts w:ascii="楷体" w:eastAsia="楷体" w:hAnsi="楷体" w:hint="eastAsia"/>
          <w:sz w:val="28"/>
        </w:rPr>
      </w:pPr>
      <w:r>
        <w:rPr>
          <w:rFonts w:ascii="楷体" w:eastAsia="楷体" w:hAnsi="楷体" w:hint="eastAsia"/>
          <w:sz w:val="28"/>
        </w:rPr>
        <w:t>中共中央直属机关采购中心</w:t>
      </w:r>
    </w:p>
    <w:p w:rsidR="00E84A1B" w:rsidRDefault="00E84A1B" w:rsidP="00E84A1B">
      <w:pPr>
        <w:jc w:val="center"/>
        <w:rPr>
          <w:rFonts w:ascii="楷体" w:eastAsia="楷体" w:hAnsi="楷体" w:hint="eastAsia"/>
          <w:sz w:val="28"/>
        </w:rPr>
      </w:pPr>
      <w:r>
        <w:rPr>
          <w:rFonts w:ascii="楷体" w:eastAsia="楷体" w:hAnsi="楷体" w:hint="eastAsia"/>
          <w:sz w:val="28"/>
        </w:rPr>
        <w:t>2019 年 10 月</w:t>
      </w:r>
    </w:p>
    <w:p w:rsidR="00E84A1B" w:rsidRDefault="00E84A1B" w:rsidP="00E84A1B">
      <w:pPr>
        <w:widowControl/>
        <w:jc w:val="left"/>
        <w:rPr>
          <w:rFonts w:ascii="楷体" w:eastAsia="楷体" w:hAnsi="楷体"/>
          <w:kern w:val="0"/>
          <w:sz w:val="28"/>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楷体" w:eastAsia="楷体" w:hAnsi="楷体" w:hint="eastAsia"/>
          <w:sz w:val="28"/>
        </w:rPr>
      </w:pPr>
    </w:p>
    <w:p w:rsidR="00E84A1B" w:rsidRDefault="00E84A1B" w:rsidP="00E84A1B">
      <w:pPr>
        <w:spacing w:line="360" w:lineRule="auto"/>
        <w:jc w:val="center"/>
        <w:rPr>
          <w:rFonts w:ascii="宋体" w:eastAsia="宋体" w:hAnsi="宋体" w:hint="eastAsia"/>
          <w:b/>
          <w:sz w:val="44"/>
        </w:rPr>
      </w:pPr>
      <w:r>
        <w:rPr>
          <w:rFonts w:ascii="宋体" w:eastAsia="宋体" w:hAnsi="宋体" w:hint="eastAsia"/>
          <w:b/>
          <w:sz w:val="44"/>
        </w:rPr>
        <w:t>目  录</w:t>
      </w:r>
    </w:p>
    <w:p w:rsidR="00E84A1B" w:rsidRDefault="00E84A1B" w:rsidP="00E84A1B">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31</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35</w:t>
      </w:r>
    </w:p>
    <w:p w:rsidR="00E84A1B" w:rsidRDefault="00E84A1B" w:rsidP="00E84A1B">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36</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37</w:t>
      </w:r>
    </w:p>
    <w:p w:rsidR="00E84A1B" w:rsidRDefault="00E84A1B" w:rsidP="00E84A1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53</w:t>
      </w:r>
    </w:p>
    <w:p w:rsidR="00E84A1B" w:rsidRDefault="00E84A1B" w:rsidP="00E84A1B">
      <w:pPr>
        <w:widowControl/>
        <w:spacing w:line="360" w:lineRule="auto"/>
        <w:jc w:val="left"/>
        <w:rPr>
          <w:rFonts w:ascii="宋体" w:eastAsia="宋体" w:hAnsi="宋体"/>
          <w:kern w:val="0"/>
          <w:sz w:val="24"/>
        </w:rPr>
        <w:sectPr w:rsidR="00E84A1B">
          <w:pgSz w:w="11906" w:h="16838"/>
          <w:pgMar w:top="1440" w:right="1800" w:bottom="1440" w:left="1800" w:header="851" w:footer="992" w:gutter="0"/>
          <w:cols w:space="720"/>
          <w:docGrid w:type="lines" w:linePitch="312"/>
        </w:sectPr>
      </w:pPr>
    </w:p>
    <w:p w:rsidR="00E84A1B" w:rsidRDefault="00E84A1B" w:rsidP="00E84A1B">
      <w:pPr>
        <w:tabs>
          <w:tab w:val="right" w:leader="dot" w:pos="8320"/>
        </w:tabs>
        <w:spacing w:line="360" w:lineRule="auto"/>
        <w:rPr>
          <w:rFonts w:ascii="宋体" w:eastAsia="宋体" w:hAnsi="宋体" w:hint="eastAsia"/>
          <w:sz w:val="24"/>
        </w:rPr>
      </w:pPr>
    </w:p>
    <w:p w:rsidR="00E84A1B" w:rsidRDefault="00E84A1B" w:rsidP="00E84A1B">
      <w:pPr>
        <w:rPr>
          <w:rFonts w:hint="eastAsia"/>
        </w:rPr>
      </w:pPr>
    </w:p>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Pr>
        <w:jc w:val="center"/>
        <w:rPr>
          <w:rFonts w:ascii="宋体" w:eastAsia="宋体" w:hAnsi="宋体"/>
          <w:sz w:val="72"/>
        </w:rPr>
      </w:pPr>
      <w:r>
        <w:rPr>
          <w:rFonts w:ascii="宋体" w:eastAsia="宋体" w:hAnsi="宋体" w:hint="eastAsia"/>
          <w:b/>
          <w:sz w:val="72"/>
        </w:rPr>
        <w:t>第一章 专用部分</w:t>
      </w: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E84A1B" w:rsidRDefault="00E84A1B" w:rsidP="00E84A1B">
      <w:pPr>
        <w:rPr>
          <w:rFonts w:ascii="黑体" w:eastAsia="黑体" w:hAnsi="宋体" w:hint="eastAsia"/>
          <w:b/>
          <w:sz w:val="28"/>
          <w:szCs w:val="24"/>
        </w:rPr>
      </w:pPr>
    </w:p>
    <w:p w:rsidR="00E84A1B" w:rsidRDefault="00E84A1B" w:rsidP="00E84A1B">
      <w:pPr>
        <w:adjustRightInd w:val="0"/>
        <w:snapToGrid w:val="0"/>
        <w:spacing w:line="360" w:lineRule="auto"/>
        <w:ind w:firstLineChars="200" w:firstLine="480"/>
        <w:jc w:val="left"/>
        <w:textAlignment w:val="baseline"/>
        <w:rPr>
          <w:rFonts w:ascii="宋体" w:hAnsi="宋体" w:hint="eastAsia"/>
          <w:sz w:val="24"/>
          <w:szCs w:val="24"/>
        </w:rPr>
      </w:pPr>
    </w:p>
    <w:p w:rsidR="00E84A1B" w:rsidRDefault="00E84A1B" w:rsidP="00E84A1B">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中共中央直属机关采购中心受国家档案局委托，就国家档案局区域性国家重点档案保护中心（云南省档案馆）档案保护设备采购项目 (项目编号：ZC-AZB19172)进行国内公开招标。现邀请合格的投标人提交符合招标文件要求的投标文件。</w:t>
      </w:r>
    </w:p>
    <w:p w:rsidR="00E84A1B" w:rsidRDefault="00E84A1B" w:rsidP="00E84A1B">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E84A1B" w:rsidRDefault="00E84A1B" w:rsidP="00E84A1B">
      <w:pPr>
        <w:numPr>
          <w:ilvl w:val="1"/>
          <w:numId w:val="8"/>
        </w:numPr>
        <w:snapToGrid w:val="0"/>
        <w:spacing w:line="360" w:lineRule="auto"/>
        <w:rPr>
          <w:rFonts w:ascii="宋体" w:hAnsi="Times New Roman" w:hint="eastAsia"/>
          <w:sz w:val="24"/>
          <w:szCs w:val="24"/>
        </w:rPr>
      </w:pPr>
      <w:r>
        <w:rPr>
          <w:rFonts w:ascii="宋体" w:hAnsi="宋体" w:hint="eastAsia"/>
          <w:sz w:val="24"/>
          <w:szCs w:val="24"/>
        </w:rPr>
        <w:t>招标内容：国家档案局区域性国家重点档案保护中心（云南省档案馆）档案保护设备采购，包括超景深三位数码显微系统1套、便携X射线荧光能谱仪1台、高精度全能型图像采集设备1套等。本项目核心产品为：高精度全能型图像采集设备。 采购标的、数量以及技术要求等详见招标文件技术要求部分。</w:t>
      </w:r>
    </w:p>
    <w:p w:rsidR="00E84A1B" w:rsidRDefault="00E84A1B" w:rsidP="00E84A1B">
      <w:pPr>
        <w:numPr>
          <w:ilvl w:val="1"/>
          <w:numId w:val="8"/>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采购预算：本项目采购预算为377万元，最高限价为377万元，超过预算和最高限价的投标将作为无效投标处理。</w:t>
      </w:r>
      <w:r>
        <w:rPr>
          <w:rFonts w:ascii="宋体" w:hAnsi="Times New Roman" w:hint="eastAsia"/>
          <w:color w:val="FF0000"/>
          <w:sz w:val="24"/>
          <w:szCs w:val="24"/>
        </w:rPr>
        <w:t xml:space="preserve"> </w:t>
      </w:r>
    </w:p>
    <w:p w:rsidR="00E84A1B" w:rsidRDefault="00E84A1B" w:rsidP="00E84A1B">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本项目不分包。</w:t>
      </w:r>
    </w:p>
    <w:p w:rsidR="00E84A1B" w:rsidRDefault="00E84A1B" w:rsidP="00E84A1B">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E84A1B" w:rsidRDefault="00E84A1B" w:rsidP="00E84A1B">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高精度全能型图像采集设备、实物档案三维扫描仪、便携X射线荧光能谱仪、超景深三位数码显微系统，可以投报进口产品，其它设备不接受进口产品的投标，进口产品是指“通过中国海关报关验放进入中国境内且产自关境外的产品”。</w:t>
      </w:r>
    </w:p>
    <w:p w:rsidR="00E84A1B" w:rsidRDefault="00E84A1B" w:rsidP="00E84A1B">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本项目采购笔记本电脑产品属于节能产品政府强制采购品目清单范围，投标人应提供国家确定的认证机构出具的、处于有效期之内的节能产品认证证书。</w:t>
      </w:r>
    </w:p>
    <w:p w:rsidR="00E84A1B" w:rsidRDefault="00E84A1B" w:rsidP="00E84A1B">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E84A1B" w:rsidRDefault="00E84A1B" w:rsidP="00E84A1B">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E84A1B" w:rsidRDefault="00E84A1B" w:rsidP="00E84A1B">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lastRenderedPageBreak/>
        <w:t>同时还应具有以下特定条件的：</w:t>
      </w:r>
    </w:p>
    <w:p w:rsidR="00E84A1B" w:rsidRDefault="00E84A1B" w:rsidP="00E84A1B">
      <w:pPr>
        <w:adjustRightInd w:val="0"/>
        <w:snapToGrid w:val="0"/>
        <w:spacing w:line="360" w:lineRule="auto"/>
        <w:ind w:firstLineChars="200" w:firstLine="480"/>
        <w:jc w:val="left"/>
        <w:textAlignment w:val="baseline"/>
        <w:rPr>
          <w:rFonts w:ascii="宋体" w:hAnsi="宋体" w:hint="eastAsia"/>
          <w:sz w:val="24"/>
          <w:szCs w:val="24"/>
        </w:rPr>
      </w:pPr>
    </w:p>
    <w:p w:rsidR="00E84A1B" w:rsidRDefault="00E84A1B" w:rsidP="00E84A1B">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1、投标人中标后不得将中标项目分包或转让给其他主体实施。</w:t>
      </w:r>
    </w:p>
    <w:p w:rsidR="00E84A1B" w:rsidRDefault="00E84A1B" w:rsidP="00E84A1B">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2、本项目不接受联合体投标。</w:t>
      </w:r>
    </w:p>
    <w:p w:rsidR="00E84A1B" w:rsidRDefault="00E84A1B" w:rsidP="00E84A1B">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3、受托为本项目整体采购项目或其中分项目的前期工作提供设计、编制规范、进行管理等服务的供应商，及其附属机构（单位），不得参加本项目的投标。</w:t>
      </w:r>
    </w:p>
    <w:p w:rsidR="00E84A1B" w:rsidRDefault="00E84A1B" w:rsidP="00E84A1B">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E84A1B" w:rsidRDefault="00E84A1B" w:rsidP="00E84A1B">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2019年10月22日至2019年11月9日，登录“中国政府采购网中直采购频道”（zzcg.ccgp.gov.cn）免费下载招标文件。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E84A1B" w:rsidRDefault="00E84A1B" w:rsidP="00E84A1B">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E84A1B" w:rsidRDefault="00E84A1B" w:rsidP="00E84A1B">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时间：2019年11月9日至2019年11月12日（北京时间）</w:t>
      </w:r>
    </w:p>
    <w:p w:rsidR="00E84A1B" w:rsidRDefault="00E84A1B" w:rsidP="00E84A1B">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E84A1B" w:rsidRDefault="00E84A1B" w:rsidP="00E84A1B">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投标截止时间：2019年11月12日9时00分（北京时间），截至此时间未完成递交的投标文件予以退回，此后递交的投标文件不予接收。</w:t>
      </w:r>
    </w:p>
    <w:p w:rsidR="00E84A1B" w:rsidRDefault="00E84A1B" w:rsidP="00E84A1B">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E84A1B" w:rsidRDefault="00E84A1B" w:rsidP="00E84A1B">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E84A1B" w:rsidRDefault="00E84A1B" w:rsidP="00E84A1B">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开标时间：2019年11月12日9时00分（北京时间）</w:t>
      </w:r>
    </w:p>
    <w:p w:rsidR="00E84A1B" w:rsidRDefault="00E84A1B" w:rsidP="00E84A1B">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E84A1B" w:rsidRDefault="00E84A1B" w:rsidP="00E84A1B">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E84A1B" w:rsidRDefault="00E84A1B" w:rsidP="00E84A1B">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E84A1B" w:rsidRDefault="00E84A1B" w:rsidP="00E84A1B">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lastRenderedPageBreak/>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E84A1B" w:rsidRDefault="00E84A1B" w:rsidP="00E84A1B">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84A1B" w:rsidRDefault="00E84A1B" w:rsidP="00E84A1B">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E84A1B" w:rsidRDefault="00E84A1B" w:rsidP="00E84A1B">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E84A1B" w:rsidRDefault="00E84A1B" w:rsidP="00E84A1B">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E84A1B" w:rsidRDefault="00E84A1B" w:rsidP="00E84A1B">
      <w:pPr>
        <w:snapToGrid w:val="0"/>
        <w:spacing w:line="360" w:lineRule="auto"/>
        <w:ind w:leftChars="269" w:left="565"/>
        <w:rPr>
          <w:rFonts w:ascii="宋体" w:hAnsi="宋体" w:hint="eastAsia"/>
          <w:b/>
          <w:sz w:val="24"/>
          <w:szCs w:val="24"/>
        </w:rPr>
      </w:pPr>
      <w:r>
        <w:rPr>
          <w:rFonts w:ascii="宋体" w:hAnsi="宋体" w:hint="eastAsia"/>
          <w:b/>
          <w:sz w:val="24"/>
          <w:szCs w:val="24"/>
        </w:rPr>
        <w:t>采购人：国家档案局</w:t>
      </w:r>
    </w:p>
    <w:p w:rsidR="00E84A1B" w:rsidRDefault="00E84A1B" w:rsidP="00E84A1B">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联系人：厉聪</w:t>
      </w:r>
    </w:p>
    <w:p w:rsidR="00E84A1B" w:rsidRDefault="00E84A1B" w:rsidP="00E84A1B">
      <w:pPr>
        <w:snapToGrid w:val="0"/>
        <w:spacing w:line="360" w:lineRule="auto"/>
        <w:ind w:leftChars="269" w:left="565"/>
        <w:rPr>
          <w:rFonts w:ascii="宋体" w:hint="eastAsia"/>
          <w:sz w:val="24"/>
          <w:szCs w:val="24"/>
        </w:rPr>
      </w:pPr>
      <w:r>
        <w:rPr>
          <w:rFonts w:ascii="宋体" w:hAnsi="宋体" w:hint="eastAsia"/>
          <w:sz w:val="24"/>
          <w:szCs w:val="24"/>
        </w:rPr>
        <w:t>联系方式：01055605267</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地址：北京市西城区阜成门外大街29号</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采购人受理质疑联系部门：国家档案局行政财务司</w:t>
      </w:r>
    </w:p>
    <w:p w:rsidR="00E84A1B" w:rsidRDefault="00E84A1B" w:rsidP="00E84A1B">
      <w:pPr>
        <w:snapToGrid w:val="0"/>
        <w:spacing w:line="360" w:lineRule="auto"/>
        <w:ind w:leftChars="269" w:left="565"/>
        <w:rPr>
          <w:rFonts w:ascii="宋体" w:hint="eastAsia"/>
          <w:sz w:val="24"/>
          <w:szCs w:val="24"/>
        </w:rPr>
      </w:pPr>
      <w:r>
        <w:rPr>
          <w:rFonts w:ascii="宋体" w:hAnsi="宋体" w:hint="eastAsia"/>
          <w:sz w:val="24"/>
          <w:szCs w:val="24"/>
        </w:rPr>
        <w:t>联系电话：01055605267</w:t>
      </w:r>
    </w:p>
    <w:p w:rsidR="00E84A1B" w:rsidRDefault="00E84A1B" w:rsidP="00E84A1B">
      <w:pPr>
        <w:snapToGrid w:val="0"/>
        <w:spacing w:line="360" w:lineRule="auto"/>
        <w:ind w:leftChars="269" w:left="565"/>
        <w:rPr>
          <w:rFonts w:ascii="宋体" w:hint="eastAsia"/>
          <w:sz w:val="24"/>
          <w:szCs w:val="24"/>
        </w:rPr>
      </w:pPr>
      <w:r>
        <w:rPr>
          <w:rFonts w:ascii="宋体" w:hint="eastAsia"/>
          <w:sz w:val="24"/>
          <w:szCs w:val="24"/>
        </w:rPr>
        <w:t>地址：北京市西城区阜成门外大街29号</w:t>
      </w:r>
    </w:p>
    <w:p w:rsidR="00E84A1B" w:rsidRDefault="00E84A1B" w:rsidP="00E84A1B">
      <w:pPr>
        <w:snapToGrid w:val="0"/>
        <w:spacing w:line="360" w:lineRule="auto"/>
        <w:ind w:leftChars="269" w:left="565"/>
        <w:rPr>
          <w:rFonts w:ascii="宋体" w:hint="eastAsia"/>
          <w:sz w:val="24"/>
          <w:szCs w:val="24"/>
        </w:rPr>
      </w:pPr>
    </w:p>
    <w:p w:rsidR="00E84A1B" w:rsidRDefault="00E84A1B" w:rsidP="00E84A1B">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采购中心受理质疑联系部门：采购中心综合处</w:t>
      </w:r>
    </w:p>
    <w:p w:rsidR="00E84A1B" w:rsidRDefault="00E84A1B" w:rsidP="00E84A1B">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E84A1B" w:rsidRDefault="00E84A1B" w:rsidP="00E84A1B">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E84A1B" w:rsidRDefault="00E84A1B" w:rsidP="00E84A1B">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E84A1B" w:rsidRDefault="00E84A1B" w:rsidP="00E84A1B">
      <w:pPr>
        <w:snapToGrid w:val="0"/>
        <w:spacing w:line="360" w:lineRule="auto"/>
        <w:ind w:leftChars="269" w:left="565"/>
        <w:rPr>
          <w:rFonts w:ascii="宋体" w:hint="eastAsia"/>
          <w:sz w:val="24"/>
          <w:szCs w:val="24"/>
        </w:rPr>
      </w:pP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黑体" w:eastAsia="黑体" w:hAnsi="黑体"/>
          <w:b/>
          <w:sz w:val="28"/>
        </w:rPr>
      </w:pPr>
      <w:r>
        <w:rPr>
          <w:rFonts w:ascii="黑体" w:eastAsia="黑体" w:hAnsi="黑体" w:hint="eastAsia"/>
          <w:b/>
          <w:sz w:val="28"/>
        </w:rPr>
        <w:lastRenderedPageBreak/>
        <w:t>第二部分 招标基本信息</w:t>
      </w:r>
    </w:p>
    <w:p w:rsidR="00E84A1B" w:rsidRDefault="00E84A1B" w:rsidP="00E84A1B">
      <w:pPr>
        <w:rPr>
          <w:rFonts w:ascii="黑体" w:eastAsia="黑体" w:hAnsi="黑体" w:hint="eastAsia"/>
          <w:b/>
          <w:sz w:val="28"/>
        </w:rPr>
      </w:pPr>
    </w:p>
    <w:p w:rsidR="00E84A1B" w:rsidRDefault="00E84A1B" w:rsidP="00E84A1B">
      <w:pPr>
        <w:snapToGrid w:val="0"/>
        <w:spacing w:line="360" w:lineRule="auto"/>
        <w:ind w:left="710"/>
        <w:jc w:val="left"/>
        <w:rPr>
          <w:rFonts w:ascii="宋体" w:hAnsi="宋体" w:hint="eastAsia"/>
          <w:sz w:val="24"/>
        </w:rPr>
      </w:pPr>
    </w:p>
    <w:p w:rsidR="00E84A1B" w:rsidRDefault="00E84A1B" w:rsidP="00E84A1B">
      <w:pPr>
        <w:snapToGrid w:val="0"/>
        <w:spacing w:line="360" w:lineRule="auto"/>
        <w:ind w:left="710"/>
        <w:jc w:val="left"/>
        <w:rPr>
          <w:rFonts w:ascii="宋体" w:hint="eastAsia"/>
          <w:sz w:val="24"/>
        </w:rPr>
      </w:pPr>
      <w:r>
        <w:rPr>
          <w:rFonts w:ascii="宋体" w:hAnsi="宋体" w:hint="eastAsia"/>
          <w:sz w:val="24"/>
        </w:rPr>
        <w:t>一、项目编号：ZC-AZB19172</w:t>
      </w:r>
    </w:p>
    <w:p w:rsidR="00E84A1B" w:rsidRDefault="00E84A1B" w:rsidP="00E84A1B">
      <w:pPr>
        <w:snapToGrid w:val="0"/>
        <w:spacing w:line="360" w:lineRule="auto"/>
        <w:ind w:left="710"/>
        <w:jc w:val="left"/>
        <w:rPr>
          <w:rFonts w:ascii="宋体" w:hint="eastAsia"/>
          <w:sz w:val="24"/>
        </w:rPr>
      </w:pPr>
      <w:r>
        <w:rPr>
          <w:rFonts w:ascii="宋体" w:hAnsi="宋体" w:hint="eastAsia"/>
          <w:sz w:val="24"/>
        </w:rPr>
        <w:t>二、项目名称：国家档案局区域性国家重点档案保护中心（云南省档案馆）档案保护设备采购项目</w:t>
      </w:r>
    </w:p>
    <w:p w:rsidR="00E84A1B" w:rsidRDefault="00E84A1B" w:rsidP="00E84A1B">
      <w:pPr>
        <w:snapToGrid w:val="0"/>
        <w:spacing w:line="360" w:lineRule="auto"/>
        <w:ind w:left="710"/>
        <w:jc w:val="left"/>
        <w:rPr>
          <w:rFonts w:ascii="宋体" w:hint="eastAsia"/>
          <w:sz w:val="24"/>
        </w:rPr>
      </w:pPr>
      <w:r>
        <w:rPr>
          <w:rFonts w:ascii="宋体" w:hAnsi="宋体" w:hint="eastAsia"/>
          <w:sz w:val="24"/>
        </w:rPr>
        <w:t>三、采购人：国家档案局</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四、报价要求：本项目采购预算为377万元，最高限价为377万元，超过预算和最高限价的投标将作为无效投标处理。</w:t>
      </w:r>
    </w:p>
    <w:p w:rsidR="00E84A1B" w:rsidRDefault="00E84A1B" w:rsidP="00E84A1B">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六、交货要求：交货时间及交货地点：签订合同后40日内，采购人指定地点：云南省档案馆内。</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E84A1B" w:rsidRDefault="00E84A1B" w:rsidP="00E84A1B">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E84A1B" w:rsidRDefault="00E84A1B" w:rsidP="00E84A1B">
      <w:pPr>
        <w:snapToGrid w:val="0"/>
        <w:spacing w:line="360" w:lineRule="auto"/>
        <w:ind w:left="720"/>
        <w:jc w:val="left"/>
        <w:rPr>
          <w:rFonts w:ascii="宋体" w:hAnsi="宋体" w:hint="eastAsia"/>
          <w:sz w:val="24"/>
          <w:szCs w:val="24"/>
        </w:rPr>
      </w:pPr>
      <w:r>
        <w:rPr>
          <w:rFonts w:ascii="宋体" w:hAnsi="宋体" w:hint="eastAsia"/>
          <w:sz w:val="24"/>
          <w:szCs w:val="24"/>
        </w:rPr>
        <w:t>（1）合同签订后15个工作日内，甲方向乙方支付合同金额的70%。</w:t>
      </w:r>
    </w:p>
    <w:p w:rsidR="00E84A1B" w:rsidRDefault="00E84A1B" w:rsidP="00E84A1B">
      <w:pPr>
        <w:snapToGrid w:val="0"/>
        <w:spacing w:line="360" w:lineRule="auto"/>
        <w:ind w:left="720"/>
        <w:jc w:val="left"/>
        <w:rPr>
          <w:rFonts w:ascii="宋体" w:hAnsi="宋体" w:hint="eastAsia"/>
          <w:sz w:val="24"/>
          <w:szCs w:val="24"/>
        </w:rPr>
      </w:pPr>
      <w:r>
        <w:rPr>
          <w:rFonts w:ascii="宋体" w:hAnsi="宋体" w:hint="eastAsia"/>
          <w:sz w:val="24"/>
          <w:szCs w:val="24"/>
        </w:rPr>
        <w:t>（2）硬件设备和服务项目到货，甲方向乙方支付合同金额的20%。</w:t>
      </w:r>
    </w:p>
    <w:p w:rsidR="00E84A1B" w:rsidRDefault="00E84A1B" w:rsidP="00E84A1B">
      <w:pPr>
        <w:snapToGrid w:val="0"/>
        <w:spacing w:line="360" w:lineRule="auto"/>
        <w:ind w:left="720"/>
        <w:jc w:val="left"/>
        <w:rPr>
          <w:rFonts w:ascii="宋体" w:hAnsi="宋体" w:hint="eastAsia"/>
          <w:sz w:val="24"/>
          <w:szCs w:val="24"/>
        </w:rPr>
      </w:pPr>
      <w:r>
        <w:rPr>
          <w:rFonts w:ascii="宋体" w:hAnsi="宋体" w:hint="eastAsia"/>
          <w:sz w:val="24"/>
          <w:szCs w:val="24"/>
        </w:rPr>
        <w:t>（3）硬件设备安装、调试合格试运行后15个工作日内，甲方向乙方支付合同金额的10%。</w:t>
      </w:r>
    </w:p>
    <w:p w:rsidR="00E84A1B" w:rsidRDefault="00E84A1B" w:rsidP="00E84A1B">
      <w:pPr>
        <w:snapToGrid w:val="0"/>
        <w:spacing w:line="360" w:lineRule="auto"/>
        <w:ind w:left="710" w:firstLineChars="200" w:firstLine="480"/>
        <w:jc w:val="left"/>
        <w:rPr>
          <w:rFonts w:ascii="宋体" w:hAnsi="宋体" w:hint="eastAsia"/>
          <w:color w:val="FF0000"/>
          <w:sz w:val="24"/>
          <w:szCs w:val="24"/>
        </w:rPr>
      </w:pPr>
      <w:r>
        <w:rPr>
          <w:rFonts w:ascii="宋体" w:hAnsi="宋体" w:hint="eastAsia"/>
          <w:color w:val="FF0000"/>
          <w:sz w:val="24"/>
          <w:szCs w:val="24"/>
          <w:highlight w:val="yellow"/>
        </w:rPr>
        <w:t>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十一、评标委员会组成：</w:t>
      </w:r>
    </w:p>
    <w:p w:rsidR="00E84A1B" w:rsidRDefault="00E84A1B" w:rsidP="00E84A1B">
      <w:pPr>
        <w:snapToGrid w:val="0"/>
        <w:spacing w:line="360" w:lineRule="auto"/>
        <w:ind w:left="1130"/>
        <w:jc w:val="left"/>
        <w:rPr>
          <w:rFonts w:ascii="宋体" w:hint="eastAsia"/>
          <w:sz w:val="24"/>
        </w:rPr>
      </w:pPr>
      <w:r>
        <w:rPr>
          <w:rFonts w:ascii="宋体" w:hAnsi="宋体" w:hint="eastAsia"/>
          <w:sz w:val="24"/>
          <w:szCs w:val="24"/>
        </w:rPr>
        <w:lastRenderedPageBreak/>
        <w:t>评标委员会成员共5名，其中有关技术、经济等方面的专家4名，采购人代表1名。</w:t>
      </w:r>
    </w:p>
    <w:p w:rsidR="00E84A1B" w:rsidRDefault="00E84A1B" w:rsidP="00E84A1B">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宋体" w:eastAsia="宋体" w:hAnsi="宋体"/>
          <w:sz w:val="28"/>
        </w:rPr>
      </w:pPr>
    </w:p>
    <w:p w:rsidR="00E84A1B" w:rsidRDefault="00E84A1B" w:rsidP="00E84A1B">
      <w:pPr>
        <w:jc w:val="center"/>
        <w:rPr>
          <w:rFonts w:ascii="宋体" w:eastAsia="宋体" w:hAnsi="宋体" w:hint="eastAsia"/>
          <w:b/>
          <w:sz w:val="28"/>
        </w:rPr>
      </w:pPr>
      <w:r>
        <w:rPr>
          <w:rFonts w:ascii="宋体" w:eastAsia="宋体" w:hAnsi="宋体" w:hint="eastAsia"/>
          <w:b/>
          <w:sz w:val="28"/>
        </w:rPr>
        <w:t>第三部分 投标内容及格式要求</w:t>
      </w:r>
    </w:p>
    <w:p w:rsidR="00E84A1B" w:rsidRDefault="00E84A1B" w:rsidP="00E84A1B">
      <w:pPr>
        <w:jc w:val="center"/>
        <w:rPr>
          <w:rFonts w:ascii="宋体" w:eastAsia="宋体" w:hAnsi="宋体" w:hint="eastAsia"/>
          <w:sz w:val="28"/>
        </w:rPr>
      </w:pPr>
      <w:r>
        <w:rPr>
          <w:rFonts w:ascii="宋体" w:eastAsia="宋体" w:hAnsi="宋体" w:hint="eastAsia"/>
          <w:sz w:val="28"/>
        </w:rPr>
        <w:t>一、投标声明函</w:t>
      </w:r>
    </w:p>
    <w:p w:rsidR="00E84A1B" w:rsidRDefault="00E84A1B" w:rsidP="00E84A1B">
      <w:pPr>
        <w:rPr>
          <w:rFonts w:ascii="宋体" w:eastAsia="宋体" w:hAnsi="宋体" w:hint="eastAsia"/>
          <w:sz w:val="28"/>
        </w:rPr>
      </w:pPr>
    </w:p>
    <w:p w:rsidR="00E84A1B" w:rsidRDefault="00E84A1B" w:rsidP="00E84A1B">
      <w:pPr>
        <w:jc w:val="left"/>
        <w:rPr>
          <w:rFonts w:ascii="宋体" w:eastAsia="宋体" w:hAnsi="宋体" w:hint="eastAsia"/>
          <w:sz w:val="24"/>
        </w:rPr>
      </w:pPr>
    </w:p>
    <w:p w:rsidR="00E84A1B" w:rsidRDefault="00E84A1B" w:rsidP="00E84A1B">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E84A1B" w:rsidRDefault="00E84A1B" w:rsidP="00E84A1B">
      <w:pPr>
        <w:adjustRightInd w:val="0"/>
        <w:snapToGrid w:val="0"/>
        <w:spacing w:line="360" w:lineRule="auto"/>
        <w:rPr>
          <w:rFonts w:ascii="宋体" w:hAnsi="宋体" w:hint="eastAsia"/>
          <w:b/>
          <w:bCs/>
          <w:sz w:val="24"/>
          <w:szCs w:val="24"/>
        </w:rPr>
      </w:pPr>
    </w:p>
    <w:p w:rsidR="00E84A1B" w:rsidRDefault="00E84A1B" w:rsidP="00E84A1B">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E84A1B" w:rsidRDefault="00E84A1B" w:rsidP="00E84A1B">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E84A1B" w:rsidRDefault="00E84A1B" w:rsidP="00E84A1B">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E84A1B" w:rsidRDefault="00E84A1B" w:rsidP="00E84A1B">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E84A1B" w:rsidRDefault="00E84A1B" w:rsidP="00E84A1B">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E84A1B" w:rsidRDefault="00E84A1B" w:rsidP="00E84A1B">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E84A1B" w:rsidRDefault="00E84A1B" w:rsidP="00E84A1B">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E84A1B" w:rsidRDefault="00E84A1B" w:rsidP="00E84A1B">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E84A1B" w:rsidRDefault="00E84A1B" w:rsidP="00E84A1B">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E84A1B" w:rsidRDefault="00E84A1B" w:rsidP="00E84A1B">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E84A1B" w:rsidRDefault="00E84A1B" w:rsidP="00E84A1B">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E84A1B" w:rsidRDefault="00E84A1B" w:rsidP="00E84A1B">
      <w:pPr>
        <w:adjustRightInd w:val="0"/>
        <w:snapToGrid w:val="0"/>
        <w:spacing w:line="360" w:lineRule="auto"/>
        <w:ind w:firstLine="435"/>
        <w:rPr>
          <w:sz w:val="24"/>
          <w:szCs w:val="24"/>
        </w:rPr>
      </w:pPr>
    </w:p>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pgNumType w:start="1"/>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二、营业执照</w:t>
      </w:r>
    </w:p>
    <w:p w:rsidR="00E84A1B" w:rsidRDefault="00E84A1B" w:rsidP="00E84A1B">
      <w:pPr>
        <w:jc w:val="left"/>
        <w:rPr>
          <w:rFonts w:ascii="宋体" w:eastAsia="宋体" w:hAnsi="宋体" w:hint="eastAsia"/>
          <w:sz w:val="24"/>
        </w:rPr>
      </w:pPr>
    </w:p>
    <w:p w:rsidR="00E84A1B" w:rsidRDefault="00E84A1B" w:rsidP="00E84A1B">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E84A1B" w:rsidRDefault="00E84A1B" w:rsidP="00E84A1B"/>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三、财务状况报告</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E84A1B" w:rsidRDefault="00E84A1B" w:rsidP="00E84A1B">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五、开标一览表</w:t>
      </w:r>
    </w:p>
    <w:p w:rsidR="00E84A1B" w:rsidRDefault="00E84A1B" w:rsidP="00E84A1B">
      <w:pPr>
        <w:jc w:val="left"/>
        <w:rPr>
          <w:rFonts w:ascii="宋体" w:eastAsia="宋体" w:hAnsi="宋体" w:hint="eastAsia"/>
          <w:sz w:val="24"/>
        </w:rPr>
      </w:pPr>
    </w:p>
    <w:p w:rsidR="00E84A1B" w:rsidRDefault="00E84A1B" w:rsidP="00E84A1B">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E84A1B" w:rsidRDefault="00E84A1B" w:rsidP="00E84A1B">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E84A1B" w:rsidRDefault="00E84A1B" w:rsidP="00E84A1B">
      <w:pPr>
        <w:rPr>
          <w:rFonts w:ascii="宋体" w:eastAsia="宋体" w:hAnsi="宋体" w:hint="eastAsia"/>
          <w:sz w:val="24"/>
        </w:rPr>
      </w:pPr>
    </w:p>
    <w:p w:rsidR="00E84A1B" w:rsidRDefault="00E84A1B" w:rsidP="00E84A1B">
      <w:pPr>
        <w:rPr>
          <w:rFonts w:ascii="宋体" w:eastAsia="宋体" w:hAnsi="宋体" w:hint="eastAsia"/>
          <w:sz w:val="24"/>
        </w:rPr>
      </w:pPr>
    </w:p>
    <w:p w:rsidR="00E84A1B" w:rsidRDefault="00E84A1B" w:rsidP="00E84A1B">
      <w:pPr>
        <w:rPr>
          <w:rFonts w:ascii="宋体" w:eastAsia="宋体" w:hAnsi="宋体" w:hint="eastAsia"/>
          <w:sz w:val="24"/>
        </w:rPr>
      </w:pPr>
      <w:r>
        <w:rPr>
          <w:rFonts w:ascii="宋体" w:eastAsia="宋体" w:hAnsi="宋体" w:hint="eastAsia"/>
          <w:sz w:val="24"/>
        </w:rPr>
        <w:t>注：</w:t>
      </w:r>
    </w:p>
    <w:p w:rsidR="00E84A1B" w:rsidRDefault="00E84A1B" w:rsidP="00E84A1B">
      <w:pPr>
        <w:rPr>
          <w:rFonts w:ascii="宋体" w:eastAsia="宋体" w:hAnsi="宋体" w:hint="eastAsia"/>
          <w:sz w:val="24"/>
        </w:rPr>
      </w:pPr>
      <w:r>
        <w:rPr>
          <w:rFonts w:ascii="宋体" w:eastAsia="宋体" w:hAnsi="宋体" w:hint="eastAsia"/>
          <w:sz w:val="24"/>
        </w:rPr>
        <w:t xml:space="preserve">   1、所报价格须用人民币元表示。 </w:t>
      </w:r>
    </w:p>
    <w:p w:rsidR="00E84A1B" w:rsidRDefault="00E84A1B" w:rsidP="00E84A1B">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E84A1B" w:rsidRDefault="00E84A1B" w:rsidP="00E84A1B">
      <w:pPr>
        <w:rPr>
          <w:rFonts w:ascii="宋体" w:eastAsia="宋体" w:hAnsi="宋体" w:hint="eastAsia"/>
          <w:sz w:val="24"/>
        </w:rPr>
      </w:pPr>
    </w:p>
    <w:p w:rsidR="00E84A1B" w:rsidRDefault="00E84A1B" w:rsidP="00E84A1B">
      <w:pPr>
        <w:rPr>
          <w:rFonts w:hint="eastAsia"/>
        </w:rPr>
      </w:pPr>
    </w:p>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六、分项报价表</w:t>
      </w:r>
    </w:p>
    <w:p w:rsidR="00E84A1B" w:rsidRDefault="00E84A1B" w:rsidP="00E84A1B">
      <w:pPr>
        <w:jc w:val="left"/>
        <w:rPr>
          <w:rFonts w:ascii="宋体" w:eastAsia="宋体" w:hAnsi="宋体" w:hint="eastAsia"/>
          <w:sz w:val="24"/>
        </w:rPr>
      </w:pPr>
    </w:p>
    <w:p w:rsidR="00E84A1B" w:rsidRDefault="00E84A1B" w:rsidP="00E84A1B">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E84A1B" w:rsidTr="00E84A1B">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E84A1B" w:rsidRDefault="00E84A1B">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E84A1B" w:rsidRDefault="00E84A1B">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小计</w:t>
            </w:r>
          </w:p>
        </w:tc>
      </w:tr>
      <w:tr w:rsidR="00E84A1B" w:rsidTr="00E84A1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A</w:t>
            </w:r>
          </w:p>
        </w:tc>
      </w:tr>
      <w:tr w:rsidR="00E84A1B" w:rsidTr="00E84A1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B</w:t>
            </w:r>
          </w:p>
        </w:tc>
      </w:tr>
      <w:tr w:rsidR="00E84A1B" w:rsidTr="00E84A1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C</w:t>
            </w:r>
          </w:p>
        </w:tc>
      </w:tr>
      <w:tr w:rsidR="00E84A1B" w:rsidTr="00E84A1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D</w:t>
            </w:r>
          </w:p>
        </w:tc>
      </w:tr>
      <w:tr w:rsidR="00E84A1B" w:rsidTr="00E84A1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84A1B" w:rsidRDefault="00E84A1B">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84A1B" w:rsidRDefault="00E84A1B">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w:t>
            </w:r>
          </w:p>
        </w:tc>
      </w:tr>
      <w:tr w:rsidR="00E84A1B" w:rsidTr="00E84A1B">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E84A1B" w:rsidRDefault="00E84A1B">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E84A1B" w:rsidRDefault="00E84A1B">
            <w:pPr>
              <w:spacing w:line="360" w:lineRule="auto"/>
              <w:jc w:val="center"/>
              <w:rPr>
                <w:rFonts w:ascii="宋体" w:hAnsi="宋体"/>
                <w:bCs/>
                <w:sz w:val="24"/>
                <w:szCs w:val="24"/>
              </w:rPr>
            </w:pPr>
            <w:r>
              <w:rPr>
                <w:rFonts w:ascii="宋体" w:hAnsi="宋体" w:hint="eastAsia"/>
                <w:bCs/>
                <w:sz w:val="24"/>
                <w:szCs w:val="24"/>
              </w:rPr>
              <w:t>A+B+C+D+…</w:t>
            </w:r>
          </w:p>
        </w:tc>
      </w:tr>
    </w:tbl>
    <w:p w:rsidR="00E84A1B" w:rsidRDefault="00E84A1B" w:rsidP="00E84A1B">
      <w:pPr>
        <w:rPr>
          <w:rFonts w:hint="eastAsia"/>
        </w:rPr>
      </w:pPr>
    </w:p>
    <w:p w:rsidR="00E84A1B" w:rsidRDefault="00E84A1B" w:rsidP="00E84A1B"/>
    <w:p w:rsidR="00E84A1B" w:rsidRDefault="00E84A1B" w:rsidP="00E84A1B">
      <w:pPr>
        <w:spacing w:line="360" w:lineRule="auto"/>
        <w:rPr>
          <w:rFonts w:ascii="宋体" w:hAnsi="宋体"/>
          <w:sz w:val="24"/>
          <w:szCs w:val="24"/>
        </w:rPr>
      </w:pPr>
      <w:r>
        <w:rPr>
          <w:rFonts w:ascii="宋体" w:hAnsi="宋体" w:hint="eastAsia"/>
          <w:sz w:val="24"/>
          <w:szCs w:val="24"/>
        </w:rPr>
        <w:t>注：</w:t>
      </w:r>
    </w:p>
    <w:p w:rsidR="00E84A1B" w:rsidRDefault="00E84A1B" w:rsidP="00E84A1B">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E84A1B" w:rsidRDefault="00E84A1B" w:rsidP="00E84A1B">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E84A1B" w:rsidRDefault="00E84A1B" w:rsidP="00E84A1B">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七、非进口产品</w:t>
      </w:r>
    </w:p>
    <w:p w:rsidR="00E84A1B" w:rsidRDefault="00E84A1B" w:rsidP="00E84A1B">
      <w:pPr>
        <w:jc w:val="left"/>
        <w:rPr>
          <w:rFonts w:ascii="宋体" w:eastAsia="宋体" w:hAnsi="宋体" w:hint="eastAsia"/>
          <w:sz w:val="24"/>
        </w:rPr>
      </w:pPr>
    </w:p>
    <w:p w:rsidR="00E84A1B" w:rsidRDefault="00E84A1B" w:rsidP="00E84A1B">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E84A1B" w:rsidRDefault="00E84A1B" w:rsidP="00E84A1B">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E84A1B" w:rsidRDefault="00E84A1B" w:rsidP="00E84A1B">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E84A1B" w:rsidRDefault="00E84A1B" w:rsidP="00E84A1B">
      <w:pPr>
        <w:adjustRightInd w:val="0"/>
        <w:snapToGrid w:val="0"/>
        <w:spacing w:line="360" w:lineRule="auto"/>
        <w:jc w:val="left"/>
        <w:outlineLvl w:val="2"/>
        <w:rPr>
          <w:rFonts w:ascii="宋体" w:hAnsi="宋体" w:cs="宋体" w:hint="eastAsia"/>
          <w:kern w:val="0"/>
          <w:sz w:val="24"/>
          <w:szCs w:val="24"/>
        </w:rPr>
      </w:pPr>
    </w:p>
    <w:p w:rsidR="00E84A1B" w:rsidRDefault="00E84A1B" w:rsidP="00E84A1B">
      <w:pPr>
        <w:adjustRightInd w:val="0"/>
        <w:snapToGrid w:val="0"/>
        <w:spacing w:line="360" w:lineRule="auto"/>
        <w:jc w:val="left"/>
        <w:outlineLvl w:val="2"/>
        <w:rPr>
          <w:rFonts w:ascii="宋体" w:hAnsi="宋体" w:cs="宋体" w:hint="eastAsia"/>
          <w:kern w:val="0"/>
          <w:sz w:val="24"/>
          <w:szCs w:val="24"/>
        </w:rPr>
      </w:pPr>
    </w:p>
    <w:p w:rsidR="00E84A1B" w:rsidRDefault="00E84A1B" w:rsidP="00E84A1B">
      <w:pPr>
        <w:adjustRightInd w:val="0"/>
        <w:snapToGrid w:val="0"/>
        <w:spacing w:line="360" w:lineRule="auto"/>
        <w:jc w:val="left"/>
        <w:outlineLvl w:val="2"/>
        <w:rPr>
          <w:rFonts w:ascii="宋体" w:hAnsi="宋体" w:hint="eastAsia"/>
          <w:sz w:val="24"/>
          <w:szCs w:val="24"/>
        </w:rPr>
      </w:pPr>
    </w:p>
    <w:p w:rsidR="00E84A1B" w:rsidRDefault="00E84A1B" w:rsidP="00E84A1B">
      <w:pPr>
        <w:adjustRightInd w:val="0"/>
        <w:snapToGrid w:val="0"/>
        <w:spacing w:beforeLines="50" w:before="156" w:afterLines="50" w:after="156" w:line="360" w:lineRule="auto"/>
        <w:jc w:val="center"/>
        <w:outlineLvl w:val="2"/>
        <w:rPr>
          <w:rFonts w:ascii="宋体" w:hAnsi="宋体" w:hint="eastAsia"/>
          <w:sz w:val="24"/>
          <w:szCs w:val="24"/>
        </w:rPr>
      </w:pPr>
      <w:r>
        <w:rPr>
          <w:rFonts w:ascii="宋体" w:hAnsi="宋体" w:hint="eastAsia"/>
          <w:sz w:val="24"/>
          <w:szCs w:val="24"/>
        </w:rPr>
        <w:t>产品原产地声明函</w:t>
      </w:r>
    </w:p>
    <w:p w:rsidR="00E84A1B" w:rsidRDefault="00E84A1B" w:rsidP="00E84A1B">
      <w:pPr>
        <w:adjustRightInd w:val="0"/>
        <w:snapToGrid w:val="0"/>
        <w:spacing w:line="360" w:lineRule="auto"/>
        <w:ind w:firstLine="480"/>
        <w:rPr>
          <w:rFonts w:ascii="宋体" w:hAnsi="宋体" w:cs="宋体" w:hint="eastAsia"/>
          <w:kern w:val="0"/>
          <w:sz w:val="24"/>
          <w:szCs w:val="24"/>
        </w:rPr>
      </w:pPr>
      <w:r>
        <w:rPr>
          <w:rFonts w:ascii="宋体" w:hAnsi="宋体" w:cs="宋体" w:hint="eastAsia"/>
          <w:kern w:val="0"/>
          <w:sz w:val="24"/>
          <w:szCs w:val="24"/>
        </w:rPr>
        <w:t>我方就 （项目名称、编号）所投产品的原产地为_______，我方保证上述内容的真实性，并承担由此引起的一切责任。</w:t>
      </w:r>
    </w:p>
    <w:p w:rsidR="00E84A1B" w:rsidRDefault="00E84A1B" w:rsidP="00E84A1B">
      <w:pPr>
        <w:adjustRightInd w:val="0"/>
        <w:snapToGrid w:val="0"/>
        <w:spacing w:line="360" w:lineRule="auto"/>
        <w:ind w:firstLine="480"/>
        <w:rPr>
          <w:rFonts w:ascii="宋体" w:hAnsi="宋体" w:cs="宋体" w:hint="eastAsia"/>
          <w:kern w:val="0"/>
          <w:sz w:val="24"/>
          <w:szCs w:val="24"/>
        </w:rPr>
      </w:pPr>
      <w:r>
        <w:rPr>
          <w:rFonts w:ascii="宋体" w:hAnsi="宋体" w:cs="宋体" w:hint="eastAsia"/>
          <w:kern w:val="0"/>
          <w:sz w:val="24"/>
          <w:szCs w:val="24"/>
        </w:rPr>
        <w:t>特此声明。</w:t>
      </w:r>
    </w:p>
    <w:p w:rsidR="00E84A1B" w:rsidRDefault="00E84A1B" w:rsidP="00E84A1B">
      <w:pPr>
        <w:rPr>
          <w:rFonts w:hint="eastAsia"/>
        </w:rPr>
      </w:pP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八、节能强制产品</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hint="eastAsia"/>
          <w:sz w:val="24"/>
          <w:szCs w:val="24"/>
        </w:rPr>
      </w:pPr>
      <w:r>
        <w:rPr>
          <w:rFonts w:hint="eastAsia"/>
          <w:sz w:val="24"/>
          <w:szCs w:val="24"/>
        </w:rPr>
        <w:t>本项目采购笔记本电脑产品属于节能强制产品，投标人应提供国家确定的认证机构出具的、处于有效期之内的节能产品认证证书。</w:t>
      </w:r>
    </w:p>
    <w:p w:rsidR="00E84A1B" w:rsidRDefault="00E84A1B" w:rsidP="00E84A1B"/>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九、应用案例</w:t>
      </w:r>
    </w:p>
    <w:p w:rsidR="00E84A1B" w:rsidRDefault="00E84A1B" w:rsidP="00E84A1B">
      <w:pPr>
        <w:jc w:val="left"/>
        <w:rPr>
          <w:rFonts w:ascii="宋体" w:eastAsia="宋体" w:hAnsi="宋体" w:hint="eastAsia"/>
          <w:sz w:val="24"/>
        </w:rPr>
      </w:pPr>
    </w:p>
    <w:p w:rsidR="00E84A1B" w:rsidRDefault="00E84A1B" w:rsidP="00E84A1B">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2016年至今，投标人独立承担过的同类档案保护设备项目实施案例（须提供合同首页、合同金额和签字所在页原件扫描件）。</w:t>
      </w:r>
    </w:p>
    <w:p w:rsidR="00E84A1B" w:rsidRDefault="00E84A1B" w:rsidP="00E84A1B">
      <w:pPr>
        <w:rPr>
          <w:rFonts w:hint="eastAsia"/>
        </w:rPr>
      </w:pPr>
    </w:p>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十、所投产品的节能性</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十一、所投产品的节能环保性</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hint="eastAsia"/>
          <w:sz w:val="24"/>
          <w:szCs w:val="24"/>
        </w:rPr>
      </w:pPr>
      <w:r>
        <w:rPr>
          <w:rFonts w:hint="eastAsia"/>
          <w:sz w:val="24"/>
          <w:szCs w:val="24"/>
        </w:rPr>
        <w:t>本项目采购产品属于环境标志政府采购品目清单范围内的，投标人提供国家确定的认证机构出具的、处于有效期之内的环境标志产品认证证书。</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十二、ISO9001质量管理体系认证</w:t>
      </w:r>
    </w:p>
    <w:p w:rsidR="00E84A1B" w:rsidRDefault="00E84A1B" w:rsidP="00E84A1B">
      <w:pPr>
        <w:jc w:val="left"/>
        <w:rPr>
          <w:rFonts w:ascii="宋体" w:eastAsia="宋体" w:hAnsi="宋体" w:hint="eastAsia"/>
          <w:sz w:val="24"/>
        </w:rPr>
      </w:pPr>
    </w:p>
    <w:p w:rsidR="00E84A1B" w:rsidRDefault="00E84A1B" w:rsidP="00E84A1B">
      <w:pPr>
        <w:rPr>
          <w:rFonts w:hint="eastAsia"/>
          <w:sz w:val="24"/>
          <w:szCs w:val="24"/>
        </w:rPr>
      </w:pPr>
      <w:r>
        <w:rPr>
          <w:sz w:val="24"/>
          <w:szCs w:val="24"/>
        </w:rPr>
        <w:t>ISO9001</w:t>
      </w:r>
      <w:r>
        <w:rPr>
          <w:rFonts w:hint="eastAsia"/>
          <w:sz w:val="24"/>
          <w:szCs w:val="24"/>
        </w:rPr>
        <w:t>质量管理体系认证证书</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十三、项目经理资质</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hint="eastAsia"/>
        </w:rPr>
      </w:pPr>
      <w:r>
        <w:rPr>
          <w:rFonts w:hint="eastAsia"/>
          <w:sz w:val="24"/>
          <w:szCs w:val="24"/>
        </w:rPr>
        <w:t>项目经理从业经历</w:t>
      </w:r>
      <w:r>
        <w:rPr>
          <w:sz w:val="24"/>
          <w:szCs w:val="24"/>
        </w:rPr>
        <w:t>3</w:t>
      </w:r>
      <w:r>
        <w:rPr>
          <w:rFonts w:hint="eastAsia"/>
          <w:sz w:val="24"/>
          <w:szCs w:val="24"/>
        </w:rPr>
        <w:t>年以上并具有同类项目经验的相关证明，并提供信息系统项目管理师证书（须提供近半年以来任意一个月的社会保险缴纳证明）。</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十四、项目组成员配备情况</w:t>
      </w:r>
    </w:p>
    <w:p w:rsidR="00E84A1B" w:rsidRDefault="00E84A1B" w:rsidP="00E84A1B">
      <w:pPr>
        <w:jc w:val="left"/>
        <w:rPr>
          <w:rFonts w:ascii="宋体" w:eastAsia="宋体" w:hAnsi="宋体" w:hint="eastAsia"/>
          <w:sz w:val="24"/>
        </w:rPr>
      </w:pPr>
    </w:p>
    <w:p w:rsidR="00E84A1B" w:rsidRDefault="00E84A1B" w:rsidP="00E84A1B">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E84A1B" w:rsidRDefault="00E84A1B" w:rsidP="00E84A1B">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E84A1B" w:rsidRDefault="00E84A1B" w:rsidP="00E84A1B">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E84A1B" w:rsidRDefault="00E84A1B" w:rsidP="00E84A1B">
      <w:pPr>
        <w:adjustRightInd w:val="0"/>
        <w:snapToGrid w:val="0"/>
        <w:spacing w:line="360" w:lineRule="auto"/>
        <w:rPr>
          <w:rFonts w:ascii="宋体" w:hAnsi="宋体" w:hint="eastAsia"/>
          <w:sz w:val="24"/>
          <w:szCs w:val="24"/>
        </w:rPr>
      </w:pPr>
    </w:p>
    <w:p w:rsidR="00E84A1B" w:rsidRDefault="00E84A1B" w:rsidP="00E84A1B">
      <w:pPr>
        <w:rPr>
          <w:rFonts w:hint="eastAsia"/>
        </w:rPr>
      </w:pPr>
    </w:p>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十五、中小企业声明函</w:t>
      </w:r>
    </w:p>
    <w:p w:rsidR="00E84A1B" w:rsidRDefault="00E84A1B" w:rsidP="00E84A1B">
      <w:pPr>
        <w:jc w:val="left"/>
        <w:rPr>
          <w:rFonts w:ascii="宋体" w:eastAsia="宋体" w:hAnsi="宋体" w:hint="eastAsia"/>
          <w:sz w:val="24"/>
        </w:rPr>
      </w:pPr>
    </w:p>
    <w:p w:rsidR="00E84A1B" w:rsidRDefault="00E84A1B" w:rsidP="00E84A1B">
      <w:pPr>
        <w:jc w:val="center"/>
        <w:rPr>
          <w:rFonts w:ascii="宋体" w:hAnsi="宋体" w:hint="eastAsia"/>
          <w:sz w:val="24"/>
          <w:szCs w:val="24"/>
        </w:rPr>
      </w:pPr>
      <w:r>
        <w:rPr>
          <w:rFonts w:ascii="宋体" w:hAnsi="宋体" w:hint="eastAsia"/>
          <w:sz w:val="24"/>
          <w:szCs w:val="24"/>
        </w:rPr>
        <w:t>中小企业声明函</w:t>
      </w:r>
    </w:p>
    <w:p w:rsidR="00E84A1B" w:rsidRDefault="00E84A1B" w:rsidP="00E84A1B">
      <w:pPr>
        <w:jc w:val="left"/>
        <w:rPr>
          <w:rFonts w:ascii="宋体" w:hAnsi="宋体" w:hint="eastAsia"/>
          <w:sz w:val="24"/>
          <w:szCs w:val="24"/>
        </w:rPr>
      </w:pP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E84A1B" w:rsidRDefault="00E84A1B" w:rsidP="00E84A1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E84A1B" w:rsidRDefault="00E84A1B" w:rsidP="00E84A1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E84A1B" w:rsidRDefault="00E84A1B" w:rsidP="00E84A1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E84A1B" w:rsidRDefault="00E84A1B" w:rsidP="00E84A1B">
      <w:pPr>
        <w:widowControl/>
        <w:spacing w:beforeLines="50" w:before="156" w:afterLines="50" w:after="156"/>
        <w:contextualSpacing/>
        <w:outlineLvl w:val="2"/>
        <w:rPr>
          <w:rFonts w:ascii="宋体" w:hAnsi="宋体" w:hint="eastAsia"/>
          <w:sz w:val="24"/>
          <w:szCs w:val="24"/>
        </w:rPr>
      </w:pP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E84A1B" w:rsidRDefault="00E84A1B" w:rsidP="00E84A1B">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84A1B" w:rsidRDefault="00E84A1B" w:rsidP="00E84A1B">
      <w:pPr>
        <w:jc w:val="center"/>
        <w:rPr>
          <w:rFonts w:ascii="宋体" w:hAnsi="宋体" w:cs="宋体" w:hint="eastAsia"/>
          <w:kern w:val="0"/>
          <w:sz w:val="24"/>
          <w:szCs w:val="24"/>
        </w:rPr>
      </w:pPr>
    </w:p>
    <w:p w:rsidR="00E84A1B" w:rsidRDefault="00E84A1B" w:rsidP="00E84A1B">
      <w:pPr>
        <w:jc w:val="left"/>
        <w:rPr>
          <w:rFonts w:ascii="宋体" w:hAnsi="宋体" w:cs="宋体" w:hint="eastAsia"/>
          <w:b/>
          <w:kern w:val="0"/>
          <w:sz w:val="24"/>
          <w:szCs w:val="24"/>
        </w:rPr>
      </w:pPr>
    </w:p>
    <w:p w:rsidR="00E84A1B" w:rsidRDefault="00E84A1B" w:rsidP="00E84A1B">
      <w:pPr>
        <w:jc w:val="left"/>
        <w:rPr>
          <w:rFonts w:ascii="宋体" w:hAnsi="宋体" w:cs="宋体" w:hint="eastAsia"/>
          <w:b/>
          <w:kern w:val="0"/>
          <w:sz w:val="24"/>
          <w:szCs w:val="24"/>
        </w:rPr>
      </w:pPr>
    </w:p>
    <w:p w:rsidR="00E84A1B" w:rsidRDefault="00E84A1B" w:rsidP="00E84A1B">
      <w:pPr>
        <w:jc w:val="left"/>
        <w:rPr>
          <w:rFonts w:ascii="宋体" w:hAnsi="宋体" w:cs="宋体" w:hint="eastAsia"/>
          <w:b/>
          <w:kern w:val="0"/>
          <w:sz w:val="24"/>
          <w:szCs w:val="24"/>
        </w:rPr>
      </w:pPr>
      <w:r>
        <w:rPr>
          <w:rFonts w:ascii="宋体" w:hAnsi="宋体" w:cs="宋体" w:hint="eastAsia"/>
          <w:b/>
          <w:kern w:val="0"/>
          <w:sz w:val="24"/>
          <w:szCs w:val="24"/>
        </w:rPr>
        <w:t>特别提醒：</w:t>
      </w:r>
    </w:p>
    <w:p w:rsidR="00E84A1B" w:rsidRDefault="00E84A1B" w:rsidP="00E84A1B">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84A1B" w:rsidRDefault="00E84A1B" w:rsidP="00E84A1B">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p>
    <w:p w:rsidR="00E84A1B" w:rsidRDefault="00E84A1B" w:rsidP="00E84A1B">
      <w:pPr>
        <w:widowControl/>
        <w:spacing w:beforeLines="50" w:before="156" w:afterLines="50" w:after="156"/>
        <w:ind w:firstLine="420"/>
        <w:contextualSpacing/>
        <w:jc w:val="center"/>
        <w:outlineLvl w:val="2"/>
        <w:rPr>
          <w:rFonts w:ascii="宋体" w:hAnsi="宋体" w:hint="eastAsia"/>
          <w:sz w:val="24"/>
          <w:szCs w:val="24"/>
        </w:rPr>
      </w:pPr>
    </w:p>
    <w:p w:rsidR="00E84A1B" w:rsidRDefault="00E84A1B" w:rsidP="00E84A1B">
      <w:pPr>
        <w:widowControl/>
        <w:spacing w:beforeLines="50" w:before="156" w:afterLines="50" w:after="156"/>
        <w:ind w:firstLine="420"/>
        <w:contextualSpacing/>
        <w:jc w:val="center"/>
        <w:outlineLvl w:val="2"/>
        <w:rPr>
          <w:rFonts w:ascii="宋体" w:hAnsi="宋体" w:hint="eastAsia"/>
          <w:sz w:val="24"/>
          <w:szCs w:val="24"/>
        </w:rPr>
      </w:pPr>
    </w:p>
    <w:p w:rsidR="00E84A1B" w:rsidRDefault="00E84A1B" w:rsidP="00E84A1B">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E84A1B" w:rsidRDefault="00E84A1B" w:rsidP="00E84A1B">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E84A1B" w:rsidRDefault="00E84A1B" w:rsidP="00E84A1B">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E84A1B" w:rsidRDefault="00E84A1B" w:rsidP="00E84A1B">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E84A1B" w:rsidRDefault="00E84A1B" w:rsidP="00E84A1B">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E84A1B" w:rsidRDefault="00E84A1B" w:rsidP="00E84A1B">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E84A1B" w:rsidRDefault="00E84A1B" w:rsidP="00E84A1B">
      <w:pPr>
        <w:widowControl/>
        <w:adjustRightInd w:val="0"/>
        <w:snapToGrid w:val="0"/>
        <w:spacing w:line="360" w:lineRule="auto"/>
        <w:ind w:leftChars="67" w:left="141"/>
        <w:rPr>
          <w:rFonts w:ascii="宋体" w:hAnsi="宋体" w:cs="宋体" w:hint="eastAsia"/>
          <w:kern w:val="0"/>
          <w:sz w:val="24"/>
          <w:szCs w:val="24"/>
        </w:rPr>
      </w:pPr>
    </w:p>
    <w:p w:rsidR="00E84A1B" w:rsidRDefault="00E84A1B" w:rsidP="00E84A1B">
      <w:pPr>
        <w:adjustRightInd w:val="0"/>
        <w:snapToGrid w:val="0"/>
        <w:spacing w:line="360" w:lineRule="auto"/>
        <w:rPr>
          <w:rFonts w:hint="eastAsia"/>
          <w:sz w:val="24"/>
          <w:szCs w:val="24"/>
        </w:rPr>
      </w:pPr>
    </w:p>
    <w:p w:rsidR="00E84A1B" w:rsidRDefault="00E84A1B" w:rsidP="00E84A1B">
      <w:pPr>
        <w:adjustRightInd w:val="0"/>
        <w:snapToGrid w:val="0"/>
        <w:spacing w:line="360" w:lineRule="auto"/>
        <w:rPr>
          <w:sz w:val="24"/>
          <w:szCs w:val="24"/>
        </w:rPr>
      </w:pPr>
    </w:p>
    <w:p w:rsidR="00E84A1B" w:rsidRDefault="00E84A1B" w:rsidP="00E84A1B">
      <w:pPr>
        <w:widowControl/>
        <w:jc w:val="left"/>
        <w:rPr>
          <w:kern w:val="0"/>
          <w:sz w:val="24"/>
          <w:szCs w:val="24"/>
        </w:rPr>
        <w:sectPr w:rsidR="00E84A1B">
          <w:pgSz w:w="11906" w:h="16838"/>
          <w:pgMar w:top="1440" w:right="1800" w:bottom="1440" w:left="1800" w:header="851" w:footer="992" w:gutter="0"/>
          <w:cols w:space="720"/>
          <w:docGrid w:type="lines" w:linePitch="312"/>
        </w:sectPr>
      </w:pPr>
    </w:p>
    <w:p w:rsidR="00E84A1B" w:rsidRDefault="00E84A1B" w:rsidP="00E84A1B">
      <w:pPr>
        <w:rPr>
          <w:sz w:val="24"/>
          <w:szCs w:val="24"/>
        </w:rPr>
      </w:pPr>
    </w:p>
    <w:p w:rsidR="00E84A1B" w:rsidRDefault="00E84A1B" w:rsidP="00E84A1B">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E84A1B" w:rsidRDefault="00E84A1B" w:rsidP="00E84A1B">
      <w:pPr>
        <w:spacing w:line="588" w:lineRule="exact"/>
        <w:rPr>
          <w:rFonts w:ascii="仿宋_GB2312" w:eastAsia="仿宋_GB2312"/>
          <w:b/>
          <w:spacing w:val="6"/>
          <w:sz w:val="30"/>
          <w:szCs w:val="30"/>
        </w:rPr>
      </w:pP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p>
    <w:p w:rsidR="00E84A1B" w:rsidRDefault="00E84A1B" w:rsidP="00E84A1B">
      <w:pPr>
        <w:widowControl/>
        <w:adjustRightInd w:val="0"/>
        <w:snapToGrid w:val="0"/>
        <w:spacing w:line="360" w:lineRule="auto"/>
        <w:ind w:left="142" w:firstLineChars="200" w:firstLine="480"/>
        <w:rPr>
          <w:rFonts w:ascii="宋体" w:hAnsi="宋体" w:cs="宋体" w:hint="eastAsia"/>
          <w:kern w:val="0"/>
          <w:sz w:val="24"/>
          <w:szCs w:val="24"/>
        </w:rPr>
      </w:pPr>
    </w:p>
    <w:p w:rsidR="00E84A1B" w:rsidRDefault="00E84A1B" w:rsidP="00E84A1B">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E84A1B" w:rsidRDefault="00E84A1B" w:rsidP="00E84A1B">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84A1B" w:rsidRDefault="00E84A1B" w:rsidP="00E84A1B">
      <w:pPr>
        <w:jc w:val="left"/>
        <w:rPr>
          <w:rFonts w:ascii="宋体" w:hAnsi="宋体" w:cs="宋体" w:hint="eastAsia"/>
          <w:b/>
          <w:kern w:val="0"/>
          <w:sz w:val="24"/>
          <w:szCs w:val="24"/>
        </w:rPr>
      </w:pPr>
    </w:p>
    <w:p w:rsidR="00E84A1B" w:rsidRDefault="00E84A1B" w:rsidP="00E84A1B">
      <w:pPr>
        <w:jc w:val="left"/>
        <w:rPr>
          <w:rFonts w:ascii="宋体" w:hAnsi="宋体" w:cs="宋体" w:hint="eastAsia"/>
          <w:b/>
          <w:kern w:val="0"/>
          <w:sz w:val="24"/>
          <w:szCs w:val="24"/>
        </w:rPr>
      </w:pPr>
    </w:p>
    <w:p w:rsidR="00E84A1B" w:rsidRDefault="00E84A1B" w:rsidP="00E84A1B">
      <w:pPr>
        <w:jc w:val="left"/>
        <w:rPr>
          <w:rFonts w:ascii="宋体" w:hAnsi="宋体" w:cs="宋体" w:hint="eastAsia"/>
          <w:b/>
          <w:kern w:val="0"/>
          <w:sz w:val="24"/>
          <w:szCs w:val="24"/>
        </w:rPr>
      </w:pPr>
      <w:r>
        <w:rPr>
          <w:rFonts w:ascii="宋体" w:hAnsi="宋体" w:cs="宋体" w:hint="eastAsia"/>
          <w:b/>
          <w:kern w:val="0"/>
          <w:sz w:val="24"/>
          <w:szCs w:val="24"/>
        </w:rPr>
        <w:t>特别提醒：</w:t>
      </w:r>
    </w:p>
    <w:p w:rsidR="00E84A1B" w:rsidRDefault="00E84A1B" w:rsidP="00E84A1B">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E84A1B" w:rsidRDefault="00E84A1B" w:rsidP="00E84A1B">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E84A1B" w:rsidRDefault="00E84A1B" w:rsidP="00E84A1B">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E84A1B" w:rsidRDefault="00E84A1B" w:rsidP="00E84A1B">
      <w:pPr>
        <w:rPr>
          <w:rFonts w:ascii="宋体" w:hAnsi="宋体" w:hint="eastAsia"/>
          <w:sz w:val="24"/>
          <w:szCs w:val="24"/>
        </w:rPr>
      </w:pPr>
    </w:p>
    <w:p w:rsidR="00E84A1B" w:rsidRDefault="00E84A1B" w:rsidP="00E84A1B">
      <w:pPr>
        <w:jc w:val="center"/>
        <w:rPr>
          <w:rFonts w:ascii="宋体" w:hAnsi="宋体" w:hint="eastAsia"/>
          <w:sz w:val="24"/>
          <w:szCs w:val="24"/>
        </w:rPr>
      </w:pPr>
    </w:p>
    <w:p w:rsidR="00E84A1B" w:rsidRDefault="00E84A1B" w:rsidP="00E84A1B">
      <w:pPr>
        <w:rPr>
          <w:rFonts w:hint="eastAsia"/>
        </w:rPr>
      </w:pP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十六、技术指标满足情况</w:t>
      </w:r>
    </w:p>
    <w:p w:rsidR="00E84A1B" w:rsidRDefault="00E84A1B" w:rsidP="00E84A1B">
      <w:pPr>
        <w:jc w:val="left"/>
        <w:rPr>
          <w:rFonts w:ascii="宋体" w:eastAsia="宋体" w:hAnsi="宋体" w:hint="eastAsia"/>
          <w:sz w:val="24"/>
        </w:rPr>
      </w:pPr>
    </w:p>
    <w:p w:rsidR="00E84A1B" w:rsidRDefault="00E84A1B" w:rsidP="00E84A1B">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E84A1B" w:rsidTr="00E84A1B">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E84A1B" w:rsidRDefault="00E84A1B">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E84A1B" w:rsidRDefault="00E84A1B">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E84A1B" w:rsidRDefault="00E84A1B">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E84A1B" w:rsidRDefault="00E84A1B">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E84A1B" w:rsidRDefault="00E84A1B">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r w:rsidR="00E84A1B" w:rsidTr="00E84A1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84A1B" w:rsidRDefault="00E84A1B">
            <w:pPr>
              <w:adjustRightInd w:val="0"/>
              <w:snapToGrid w:val="0"/>
              <w:spacing w:beforeLines="50" w:before="156" w:afterLines="50" w:after="156" w:line="360" w:lineRule="auto"/>
              <w:ind w:left="426"/>
              <w:jc w:val="left"/>
              <w:rPr>
                <w:rFonts w:ascii="宋体" w:hAnsi="宋体"/>
                <w:sz w:val="24"/>
                <w:szCs w:val="24"/>
              </w:rPr>
            </w:pPr>
          </w:p>
        </w:tc>
      </w:tr>
    </w:tbl>
    <w:p w:rsidR="00E84A1B" w:rsidRDefault="00E84A1B" w:rsidP="00E84A1B">
      <w:pPr>
        <w:rPr>
          <w:rFonts w:hint="eastAsia"/>
        </w:rPr>
      </w:pP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十七、进度计划安排</w:t>
      </w:r>
    </w:p>
    <w:p w:rsidR="00E84A1B" w:rsidRDefault="00E84A1B" w:rsidP="00E84A1B">
      <w:pPr>
        <w:jc w:val="left"/>
        <w:rPr>
          <w:rFonts w:ascii="宋体" w:eastAsia="宋体" w:hAnsi="宋体" w:hint="eastAsia"/>
          <w:sz w:val="24"/>
        </w:rPr>
      </w:pPr>
    </w:p>
    <w:p w:rsidR="00E84A1B" w:rsidRDefault="00E84A1B" w:rsidP="00E84A1B">
      <w:pPr>
        <w:rPr>
          <w:rFonts w:hint="eastAsia"/>
        </w:rPr>
      </w:pPr>
      <w:r>
        <w:rPr>
          <w:rFonts w:ascii="宋体" w:hAnsi="宋体" w:hint="eastAsia"/>
          <w:kern w:val="0"/>
          <w:sz w:val="24"/>
        </w:rPr>
        <w:t>提供详细的进度计划安排。</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十八、质量控制</w:t>
      </w:r>
    </w:p>
    <w:p w:rsidR="00E84A1B" w:rsidRDefault="00E84A1B" w:rsidP="00E84A1B">
      <w:pPr>
        <w:jc w:val="left"/>
        <w:rPr>
          <w:rFonts w:ascii="宋体" w:eastAsia="宋体" w:hAnsi="宋体" w:hint="eastAsia"/>
          <w:sz w:val="24"/>
        </w:rPr>
      </w:pPr>
    </w:p>
    <w:p w:rsidR="00E84A1B" w:rsidRDefault="00E84A1B" w:rsidP="00E84A1B">
      <w:pPr>
        <w:rPr>
          <w:rFonts w:hint="eastAsia"/>
          <w:sz w:val="24"/>
          <w:szCs w:val="24"/>
        </w:rPr>
      </w:pPr>
      <w:r>
        <w:rPr>
          <w:rFonts w:hint="eastAsia"/>
          <w:sz w:val="24"/>
          <w:szCs w:val="24"/>
        </w:rPr>
        <w:t>根据技术需求中的质量保证及风险管理要求，编制质量控制措施。</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十九、服务方案</w:t>
      </w:r>
    </w:p>
    <w:p w:rsidR="00E84A1B" w:rsidRDefault="00E84A1B" w:rsidP="00E84A1B">
      <w:pPr>
        <w:jc w:val="left"/>
        <w:rPr>
          <w:rFonts w:ascii="宋体" w:eastAsia="宋体" w:hAnsi="宋体" w:hint="eastAsia"/>
          <w:sz w:val="24"/>
        </w:rPr>
      </w:pPr>
    </w:p>
    <w:p w:rsidR="00E84A1B" w:rsidRDefault="00E84A1B" w:rsidP="00E84A1B">
      <w:pPr>
        <w:rPr>
          <w:rFonts w:hint="eastAsia"/>
          <w:sz w:val="24"/>
          <w:szCs w:val="24"/>
        </w:rPr>
      </w:pPr>
      <w:r>
        <w:rPr>
          <w:rFonts w:hint="eastAsia"/>
          <w:sz w:val="24"/>
          <w:szCs w:val="24"/>
        </w:rPr>
        <w:t>根据技术文件中的服务及培训要求，编制售后服务与实施响应方案。</w:t>
      </w:r>
    </w:p>
    <w:p w:rsidR="00E84A1B" w:rsidRDefault="00E84A1B" w:rsidP="00E84A1B"/>
    <w:p w:rsidR="00E84A1B" w:rsidRDefault="00E84A1B" w:rsidP="00E84A1B"/>
    <w:p w:rsidR="00E84A1B" w:rsidRDefault="00E84A1B" w:rsidP="00E84A1B">
      <w:pPr>
        <w:widowControl/>
        <w:jc w:val="left"/>
        <w:rPr>
          <w:kern w:val="0"/>
        </w:rPr>
        <w:sectPr w:rsidR="00E84A1B">
          <w:pgSz w:w="11906" w:h="16838"/>
          <w:pgMar w:top="1440" w:right="1800" w:bottom="1440" w:left="1800" w:header="851" w:footer="992" w:gutter="0"/>
          <w:cols w:space="720"/>
          <w:docGrid w:type="lines" w:linePitch="312"/>
        </w:sectPr>
      </w:pPr>
    </w:p>
    <w:p w:rsidR="00E84A1B" w:rsidRDefault="00E84A1B" w:rsidP="00E84A1B">
      <w:pPr>
        <w:jc w:val="center"/>
        <w:rPr>
          <w:rFonts w:ascii="宋体" w:eastAsia="宋体" w:hAnsi="宋体"/>
          <w:sz w:val="28"/>
        </w:rPr>
      </w:pPr>
      <w:r>
        <w:rPr>
          <w:rFonts w:ascii="宋体" w:eastAsia="宋体" w:hAnsi="宋体" w:hint="eastAsia"/>
          <w:sz w:val="28"/>
        </w:rPr>
        <w:lastRenderedPageBreak/>
        <w:t>二十、原厂售后服务承诺函</w:t>
      </w:r>
    </w:p>
    <w:p w:rsidR="00E84A1B" w:rsidRDefault="00E84A1B" w:rsidP="00E84A1B">
      <w:pPr>
        <w:jc w:val="left"/>
        <w:rPr>
          <w:rFonts w:ascii="宋体" w:eastAsia="宋体" w:hAnsi="宋体" w:hint="eastAsia"/>
          <w:sz w:val="24"/>
        </w:rPr>
      </w:pPr>
    </w:p>
    <w:p w:rsidR="00E84A1B" w:rsidRDefault="00E84A1B" w:rsidP="00E84A1B">
      <w:pPr>
        <w:spacing w:line="360" w:lineRule="auto"/>
        <w:rPr>
          <w:rFonts w:ascii="宋体" w:hAnsi="宋体" w:hint="eastAsia"/>
          <w:kern w:val="0"/>
          <w:sz w:val="24"/>
        </w:rPr>
      </w:pPr>
      <w:r>
        <w:rPr>
          <w:rFonts w:ascii="宋体" w:hAnsi="宋体" w:hint="eastAsia"/>
          <w:kern w:val="0"/>
          <w:sz w:val="24"/>
        </w:rPr>
        <w:t>提供超景深三位数码显微系统、便携X射线荧光能谱仪、高精度全能型图像采集设备、实物档案三维扫描仪等产品的原厂售后服务承诺函。</w:t>
      </w:r>
    </w:p>
    <w:p w:rsidR="00E84A1B" w:rsidRDefault="00E84A1B" w:rsidP="00E84A1B">
      <w:pPr>
        <w:spacing w:line="360" w:lineRule="auto"/>
        <w:rPr>
          <w:rFonts w:ascii="宋体" w:hAnsi="宋体" w:hint="eastAsia"/>
          <w:kern w:val="0"/>
          <w:sz w:val="24"/>
        </w:rPr>
      </w:pPr>
    </w:p>
    <w:p w:rsidR="00E84A1B" w:rsidRDefault="00E84A1B" w:rsidP="00E84A1B">
      <w:pPr>
        <w:rPr>
          <w:rFonts w:hint="eastAsia"/>
        </w:rPr>
      </w:pPr>
    </w:p>
    <w:p w:rsidR="00E84A1B" w:rsidRDefault="00E84A1B" w:rsidP="00E84A1B"/>
    <w:p w:rsidR="00E84A1B" w:rsidRDefault="00E84A1B" w:rsidP="00E84A1B"/>
    <w:p w:rsidR="00E84A1B" w:rsidRDefault="00E84A1B" w:rsidP="00E84A1B">
      <w:pPr>
        <w:widowControl/>
        <w:jc w:val="left"/>
      </w:pPr>
      <w:r>
        <w:rPr>
          <w:kern w:val="0"/>
        </w:rPr>
        <w:br w:type="page"/>
      </w:r>
    </w:p>
    <w:p w:rsidR="00E84A1B" w:rsidRDefault="00E84A1B" w:rsidP="00E84A1B">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E84A1B" w:rsidRDefault="00E84A1B" w:rsidP="00E84A1B">
      <w:pPr>
        <w:jc w:val="left"/>
        <w:rPr>
          <w:rFonts w:ascii="宋体" w:eastAsia="宋体" w:hAnsi="宋体" w:hint="eastAsia"/>
          <w:b/>
          <w:sz w:val="28"/>
        </w:rPr>
      </w:pPr>
    </w:p>
    <w:p w:rsidR="00E84A1B" w:rsidRDefault="00E84A1B" w:rsidP="00E84A1B">
      <w:pPr>
        <w:spacing w:line="360" w:lineRule="auto"/>
        <w:jc w:val="left"/>
        <w:rPr>
          <w:rFonts w:ascii="宋体" w:eastAsia="宋体" w:hAnsi="宋体" w:hint="eastAsia"/>
          <w:b/>
          <w:sz w:val="24"/>
        </w:rPr>
      </w:pPr>
      <w:r>
        <w:rPr>
          <w:rFonts w:ascii="宋体" w:eastAsia="宋体" w:hAnsi="宋体" w:hint="eastAsia"/>
          <w:b/>
          <w:sz w:val="24"/>
        </w:rPr>
        <w:t>一、资格审查</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E84A1B" w:rsidRDefault="00E84A1B" w:rsidP="00E84A1B">
      <w:pPr>
        <w:spacing w:line="360" w:lineRule="auto"/>
        <w:jc w:val="left"/>
        <w:rPr>
          <w:rFonts w:ascii="宋体" w:eastAsia="宋体" w:hAnsi="宋体" w:hint="eastAsia"/>
          <w:b/>
          <w:sz w:val="24"/>
        </w:rPr>
      </w:pPr>
      <w:r>
        <w:rPr>
          <w:rFonts w:ascii="宋体" w:eastAsia="宋体" w:hAnsi="宋体" w:hint="eastAsia"/>
          <w:b/>
          <w:sz w:val="24"/>
        </w:rPr>
        <w:t>二、符合性检查</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E84A1B" w:rsidRDefault="00E84A1B" w:rsidP="00E84A1B">
      <w:pPr>
        <w:spacing w:line="360" w:lineRule="auto"/>
        <w:jc w:val="left"/>
        <w:rPr>
          <w:rFonts w:ascii="宋体" w:eastAsia="宋体" w:hAnsi="宋体" w:hint="eastAsia"/>
          <w:sz w:val="24"/>
        </w:rPr>
      </w:pPr>
      <w:r>
        <w:rPr>
          <w:rFonts w:ascii="宋体" w:eastAsia="宋体" w:hAnsi="宋体" w:hint="eastAsia"/>
          <w:sz w:val="24"/>
        </w:rPr>
        <w:t xml:space="preserve">    4.节能强制产品</w:t>
      </w:r>
    </w:p>
    <w:p w:rsidR="00E84A1B" w:rsidRDefault="00E84A1B" w:rsidP="00E84A1B">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E84A1B" w:rsidTr="00E84A1B">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84A1B" w:rsidRDefault="00E84A1B">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84A1B" w:rsidRDefault="00E84A1B">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84A1B" w:rsidRDefault="00E84A1B">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84A1B" w:rsidRDefault="00E84A1B">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84A1B" w:rsidRDefault="00E84A1B">
            <w:pPr>
              <w:jc w:val="center"/>
              <w:rPr>
                <w:rFonts w:ascii="黑体" w:eastAsia="黑体" w:hAnsi="黑体"/>
                <w:sz w:val="24"/>
              </w:rPr>
            </w:pPr>
            <w:r>
              <w:rPr>
                <w:rFonts w:ascii="黑体" w:eastAsia="黑体" w:hAnsi="黑体" w:hint="eastAsia"/>
                <w:sz w:val="24"/>
              </w:rPr>
              <w:t>对应的投标格式</w:t>
            </w:r>
          </w:p>
        </w:tc>
      </w:tr>
      <w:tr w:rsidR="00E84A1B" w:rsidTr="00E84A1B">
        <w:tc>
          <w:tcPr>
            <w:tcW w:w="395" w:type="pct"/>
            <w:vMerge w:val="restart"/>
            <w:tcBorders>
              <w:top w:val="single" w:sz="4" w:space="0" w:color="auto"/>
              <w:left w:val="single" w:sz="4" w:space="0" w:color="auto"/>
              <w:bottom w:val="single" w:sz="4" w:space="0" w:color="auto"/>
              <w:right w:val="single" w:sz="4" w:space="0" w:color="auto"/>
            </w:tcBorders>
            <w:hideMark/>
          </w:tcPr>
          <w:p w:rsidR="00E84A1B" w:rsidRDefault="00E84A1B">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2016年至今，投标人独立承担过的同类档案保护设备项目实施案例。1个得1分，最高得6分，没有得0分。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应用案例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本项目采购产品属于节能产品政府优先采购品目清单范围的，投标人提供国家确定的认证机构出具的、处于有效期之内的节能产品认证证书。每有</w:t>
            </w:r>
            <w:r>
              <w:rPr>
                <w:rFonts w:ascii="宋体" w:eastAsia="宋体" w:hAnsi="宋体" w:hint="eastAsia"/>
                <w:sz w:val="24"/>
              </w:rPr>
              <w:lastRenderedPageBreak/>
              <w:t>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所投产品的节能性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所投产品的节能环保性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4.ISO9001质量管理体系认证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ISO9001质量管理体系认证 </w:t>
            </w:r>
          </w:p>
        </w:tc>
      </w:tr>
      <w:tr w:rsidR="00E84A1B" w:rsidTr="00E84A1B">
        <w:tc>
          <w:tcPr>
            <w:tcW w:w="395" w:type="pct"/>
            <w:vMerge w:val="restart"/>
            <w:tcBorders>
              <w:top w:val="single" w:sz="4" w:space="0" w:color="auto"/>
              <w:left w:val="single" w:sz="4" w:space="0" w:color="auto"/>
              <w:bottom w:val="single" w:sz="4" w:space="0" w:color="auto"/>
              <w:right w:val="single" w:sz="4" w:space="0" w:color="auto"/>
            </w:tcBorders>
            <w:hideMark/>
          </w:tcPr>
          <w:p w:rsidR="00E84A1B" w:rsidRDefault="00E84A1B">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项目经理从业经历需3年以上并具有同类项目经验，（须提供近半年以来任意一个月的社会保险缴纳证明），得4分，没有不得分。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项目经理资质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项目组成员具有所投产品1年以上现场维护经验，每具有一人，得1分，最多4分（须提供成员近半年以来任意一个月的社会保险缴纳证明）。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项目组成员配备情况 </w:t>
            </w:r>
          </w:p>
        </w:tc>
      </w:tr>
      <w:tr w:rsidR="00E84A1B" w:rsidTr="00E84A1B">
        <w:tc>
          <w:tcPr>
            <w:tcW w:w="395" w:type="pct"/>
            <w:vMerge w:val="restart"/>
            <w:tcBorders>
              <w:top w:val="single" w:sz="4" w:space="0" w:color="auto"/>
              <w:left w:val="single" w:sz="4" w:space="0" w:color="auto"/>
              <w:bottom w:val="single" w:sz="4" w:space="0" w:color="auto"/>
              <w:right w:val="single" w:sz="4" w:space="0" w:color="auto"/>
            </w:tcBorders>
            <w:hideMark/>
          </w:tcPr>
          <w:p w:rsidR="00E84A1B" w:rsidRDefault="00E84A1B">
            <w:pPr>
              <w:jc w:val="center"/>
              <w:rPr>
                <w:rFonts w:ascii="宋体" w:eastAsia="宋体" w:hAnsi="宋体"/>
                <w:sz w:val="24"/>
              </w:rPr>
            </w:pPr>
            <w:r>
              <w:rPr>
                <w:rFonts w:ascii="宋体" w:eastAsia="宋体" w:hAnsi="宋体" w:hint="eastAsia"/>
                <w:sz w:val="24"/>
              </w:rPr>
              <w:t>第三部分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1.满足招标文件硬件产品要求的全部技术指标得32.1分；</w:t>
            </w:r>
          </w:p>
          <w:p w:rsidR="00E84A1B" w:rsidRDefault="00E84A1B">
            <w:pPr>
              <w:jc w:val="left"/>
              <w:rPr>
                <w:rFonts w:ascii="宋体" w:eastAsia="宋体" w:hAnsi="宋体"/>
                <w:sz w:val="24"/>
              </w:rPr>
            </w:pPr>
            <w:r>
              <w:rPr>
                <w:rFonts w:ascii="宋体" w:eastAsia="宋体" w:hAnsi="宋体" w:hint="eastAsia"/>
                <w:sz w:val="24"/>
              </w:rPr>
              <w:t>2. 每有一项技术指标不满足招标文件技术要求的，扣0.3分，扣完为止。</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0～32.1</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技术指标满足情况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2.进度计划安排</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提供详细的进度计划安排，具有针对性和可实施性，得3.9分，针对性和可实施性一般，得2分，针对性和可实</w:t>
            </w:r>
            <w:r>
              <w:rPr>
                <w:rFonts w:ascii="宋体" w:eastAsia="宋体" w:hAnsi="宋体" w:hint="eastAsia"/>
                <w:sz w:val="24"/>
              </w:rPr>
              <w:lastRenderedPageBreak/>
              <w:t>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lastRenderedPageBreak/>
              <w:t>0～3.9</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进度计划安排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3.质量控制措施</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提供详细的质量控制措施，具有针对性和可实施性，得4分，针对性和可实施性一般，得2分，针对性和可实施性较差，不切合实际，得0分。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质量控制 </w:t>
            </w:r>
          </w:p>
        </w:tc>
      </w:tr>
      <w:tr w:rsidR="00E84A1B" w:rsidTr="00E84A1B">
        <w:tc>
          <w:tcPr>
            <w:tcW w:w="395" w:type="pct"/>
            <w:vMerge w:val="restart"/>
            <w:tcBorders>
              <w:top w:val="single" w:sz="4" w:space="0" w:color="auto"/>
              <w:left w:val="single" w:sz="4" w:space="0" w:color="auto"/>
              <w:bottom w:val="single" w:sz="4" w:space="0" w:color="auto"/>
              <w:right w:val="single" w:sz="4" w:space="0" w:color="auto"/>
            </w:tcBorders>
            <w:hideMark/>
          </w:tcPr>
          <w:p w:rsidR="00E84A1B" w:rsidRDefault="00E84A1B">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全部满足技术需求中的“服务及培训要求”，得6分，一项不满足扣2分，扣完为止。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服务方案 </w:t>
            </w:r>
          </w:p>
        </w:tc>
      </w:tr>
      <w:tr w:rsidR="00E84A1B" w:rsidTr="00E84A1B">
        <w:tc>
          <w:tcPr>
            <w:tcW w:w="0" w:type="auto"/>
            <w:vMerge/>
            <w:tcBorders>
              <w:top w:val="single" w:sz="4" w:space="0" w:color="auto"/>
              <w:left w:val="single" w:sz="4" w:space="0" w:color="auto"/>
              <w:bottom w:val="single" w:sz="4" w:space="0" w:color="auto"/>
              <w:right w:val="single" w:sz="4" w:space="0" w:color="auto"/>
            </w:tcBorders>
            <w:vAlign w:val="center"/>
            <w:hideMark/>
          </w:tcPr>
          <w:p w:rsidR="00E84A1B" w:rsidRDefault="00E84A1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提供超景深三位数码显微系统、便携X射线荧光能谱仪、高精度全能型图像采集设备、实物档案三维扫描仪等产品的原厂售后服务承诺函，提供1个得1分，满分4分。</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 xml:space="preserve">原厂售后服务承诺函 </w:t>
            </w:r>
          </w:p>
        </w:tc>
      </w:tr>
      <w:tr w:rsidR="00E84A1B" w:rsidTr="00E84A1B">
        <w:tc>
          <w:tcPr>
            <w:tcW w:w="395" w:type="pct"/>
            <w:tcBorders>
              <w:top w:val="single" w:sz="4" w:space="0" w:color="auto"/>
              <w:left w:val="single" w:sz="4" w:space="0" w:color="auto"/>
              <w:bottom w:val="single" w:sz="4" w:space="0" w:color="auto"/>
              <w:right w:val="single" w:sz="4" w:space="0" w:color="auto"/>
            </w:tcBorders>
            <w:hideMark/>
          </w:tcPr>
          <w:p w:rsidR="00E84A1B" w:rsidRDefault="00E84A1B">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E84A1B" w:rsidRDefault="00E84A1B">
            <w:pPr>
              <w:jc w:val="left"/>
              <w:rPr>
                <w:rFonts w:ascii="宋体" w:eastAsia="宋体" w:hAnsi="宋体" w:hint="eastAsia"/>
                <w:sz w:val="24"/>
              </w:rPr>
            </w:pPr>
            <w:r>
              <w:rPr>
                <w:rFonts w:ascii="宋体" w:eastAsia="宋体" w:hAnsi="宋体" w:hint="eastAsia"/>
                <w:sz w:val="24"/>
              </w:rPr>
              <w:t>（2）其他投标人的报价分按以下公式计算：</w:t>
            </w:r>
          </w:p>
          <w:p w:rsidR="00E84A1B" w:rsidRDefault="00E84A1B">
            <w:pPr>
              <w:jc w:val="left"/>
              <w:rPr>
                <w:rFonts w:ascii="宋体" w:eastAsia="宋体" w:hAnsi="宋体" w:hint="eastAsia"/>
                <w:sz w:val="24"/>
              </w:rPr>
            </w:pPr>
            <w:r>
              <w:rPr>
                <w:rFonts w:ascii="宋体" w:eastAsia="宋体" w:hAnsi="宋体" w:hint="eastAsia"/>
                <w:sz w:val="24"/>
              </w:rPr>
              <w:t>报价得分=(评标基准价／投标报价)×价格权值×100；</w:t>
            </w:r>
          </w:p>
          <w:p w:rsidR="00E84A1B" w:rsidRDefault="00E84A1B">
            <w:pPr>
              <w:jc w:val="left"/>
              <w:rPr>
                <w:rFonts w:ascii="宋体" w:eastAsia="宋体" w:hAnsi="宋体" w:hint="eastAsia"/>
                <w:sz w:val="24"/>
              </w:rPr>
            </w:pPr>
            <w:r>
              <w:rPr>
                <w:rFonts w:ascii="宋体" w:eastAsia="宋体" w:hAnsi="宋体" w:hint="eastAsia"/>
                <w:sz w:val="24"/>
              </w:rPr>
              <w:t>（3）小型、微型企业价格折扣率</w:t>
            </w:r>
          </w:p>
          <w:p w:rsidR="00E84A1B" w:rsidRDefault="00E84A1B">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w:t>
            </w:r>
            <w:r>
              <w:rPr>
                <w:rFonts w:ascii="宋体" w:eastAsia="宋体" w:hAnsi="宋体" w:hint="eastAsia"/>
                <w:sz w:val="24"/>
              </w:rPr>
              <w:lastRenderedPageBreak/>
              <w:t>6%-10%） 的扣除，用扣除后的价格参与评审。</w:t>
            </w:r>
          </w:p>
          <w:p w:rsidR="00E84A1B" w:rsidRDefault="00E84A1B">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E84A1B" w:rsidRDefault="00E84A1B">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E84A1B" w:rsidRDefault="00E84A1B">
            <w:pPr>
              <w:rPr>
                <w:rFonts w:ascii="宋体" w:eastAsia="宋体" w:hAnsi="宋体"/>
                <w:sz w:val="24"/>
              </w:rPr>
            </w:pPr>
          </w:p>
        </w:tc>
      </w:tr>
    </w:tbl>
    <w:p w:rsidR="00E84A1B" w:rsidRDefault="00E84A1B" w:rsidP="00E84A1B">
      <w:pPr>
        <w:rPr>
          <w:rFonts w:ascii="宋体" w:eastAsia="宋体" w:hAnsi="宋体" w:hint="eastAsia"/>
          <w:sz w:val="24"/>
        </w:rPr>
      </w:pP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宋体" w:eastAsia="宋体" w:hAnsi="宋体"/>
          <w:b/>
          <w:sz w:val="28"/>
        </w:rPr>
      </w:pPr>
      <w:r>
        <w:rPr>
          <w:rFonts w:ascii="宋体" w:eastAsia="宋体" w:hAnsi="宋体" w:hint="eastAsia"/>
          <w:b/>
          <w:sz w:val="28"/>
        </w:rPr>
        <w:lastRenderedPageBreak/>
        <w:t>第五部分 技术规格及要求</w:t>
      </w:r>
    </w:p>
    <w:p w:rsidR="00E84A1B" w:rsidRDefault="00E84A1B" w:rsidP="00E84A1B">
      <w:pPr>
        <w:jc w:val="left"/>
        <w:rPr>
          <w:rFonts w:ascii="宋体" w:eastAsia="宋体" w:hAnsi="宋体" w:hint="eastAsia"/>
          <w:sz w:val="24"/>
        </w:rPr>
      </w:pPr>
      <w:r>
        <w:rPr>
          <w:rFonts w:ascii="宋体" w:eastAsia="宋体" w:hAnsi="宋体" w:hint="eastAsia"/>
          <w:sz w:val="24"/>
        </w:rPr>
        <w:t>详见附件：</w:t>
      </w:r>
    </w:p>
    <w:p w:rsidR="00E84A1B" w:rsidRDefault="00E84A1B" w:rsidP="00E84A1B">
      <w:pPr>
        <w:rPr>
          <w:rFonts w:ascii="宋体" w:eastAsia="宋体" w:hAnsi="宋体" w:hint="eastAsia"/>
          <w:sz w:val="24"/>
        </w:rPr>
      </w:pPr>
      <w:r>
        <w:rPr>
          <w:rFonts w:ascii="宋体" w:eastAsia="宋体" w:hAnsi="宋体" w:hint="eastAsia"/>
          <w:sz w:val="24"/>
        </w:rPr>
        <w:t xml:space="preserve">    技术文件.docx</w:t>
      </w:r>
    </w:p>
    <w:p w:rsidR="00E84A1B" w:rsidRDefault="00E84A1B" w:rsidP="00E84A1B">
      <w:pPr>
        <w:rPr>
          <w:rFonts w:ascii="宋体" w:eastAsia="宋体" w:hAnsi="宋体" w:hint="eastAsia"/>
          <w:sz w:val="24"/>
        </w:rPr>
      </w:pP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 w:rsidR="00E84A1B" w:rsidRDefault="00E84A1B" w:rsidP="00E84A1B">
      <w:pPr>
        <w:jc w:val="center"/>
        <w:rPr>
          <w:rFonts w:ascii="宋体" w:eastAsia="宋体" w:hAnsi="宋体"/>
          <w:sz w:val="72"/>
        </w:rPr>
      </w:pPr>
      <w:r>
        <w:rPr>
          <w:rFonts w:ascii="宋体" w:eastAsia="宋体" w:hAnsi="宋体" w:hint="eastAsia"/>
          <w:b/>
          <w:sz w:val="72"/>
        </w:rPr>
        <w:t>第二章 通用部分</w:t>
      </w: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E84A1B" w:rsidRDefault="00E84A1B" w:rsidP="00E84A1B">
      <w:pPr>
        <w:rPr>
          <w:rFonts w:ascii="黑体" w:eastAsia="黑体" w:hAnsi="黑体" w:hint="eastAsia"/>
          <w:b/>
          <w:sz w:val="28"/>
          <w:szCs w:val="24"/>
        </w:rPr>
      </w:pPr>
    </w:p>
    <w:p w:rsidR="00E84A1B" w:rsidRDefault="00E84A1B" w:rsidP="00E84A1B">
      <w:pPr>
        <w:pStyle w:val="a9"/>
        <w:numPr>
          <w:ilvl w:val="0"/>
          <w:numId w:val="0"/>
        </w:numPr>
        <w:tabs>
          <w:tab w:val="clear" w:pos="4832"/>
          <w:tab w:val="num" w:pos="6816"/>
        </w:tabs>
        <w:ind w:left="-11"/>
        <w:rPr>
          <w:rFonts w:hint="eastAsia"/>
          <w:sz w:val="24"/>
          <w:szCs w:val="24"/>
          <w:lang w:eastAsia="zh-CN"/>
        </w:rPr>
      </w:pPr>
    </w:p>
    <w:p w:rsidR="00E84A1B" w:rsidRDefault="00E84A1B" w:rsidP="00E84A1B">
      <w:pPr>
        <w:pStyle w:val="a9"/>
        <w:numPr>
          <w:ilvl w:val="0"/>
          <w:numId w:val="0"/>
        </w:numPr>
        <w:tabs>
          <w:tab w:val="clear" w:pos="4832"/>
          <w:tab w:val="num" w:pos="6816"/>
        </w:tabs>
        <w:ind w:left="-11"/>
        <w:rPr>
          <w:rFonts w:hint="eastAsia"/>
          <w:sz w:val="24"/>
          <w:szCs w:val="24"/>
        </w:rPr>
      </w:pPr>
      <w:r>
        <w:rPr>
          <w:rFonts w:hint="eastAsia"/>
          <w:sz w:val="24"/>
          <w:szCs w:val="24"/>
        </w:rPr>
        <w:t>一、总则</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E84A1B" w:rsidRDefault="00E84A1B" w:rsidP="00E84A1B">
      <w:pPr>
        <w:numPr>
          <w:ilvl w:val="1"/>
          <w:numId w:val="12"/>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E84A1B" w:rsidRDefault="00E84A1B" w:rsidP="00E84A1B">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E84A1B" w:rsidRDefault="00E84A1B" w:rsidP="00E84A1B">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E84A1B" w:rsidRDefault="00E84A1B" w:rsidP="00E84A1B">
      <w:pPr>
        <w:numPr>
          <w:ilvl w:val="1"/>
          <w:numId w:val="12"/>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E84A1B" w:rsidRDefault="00E84A1B" w:rsidP="00E84A1B">
      <w:pPr>
        <w:numPr>
          <w:ilvl w:val="2"/>
          <w:numId w:val="12"/>
        </w:numPr>
        <w:snapToGrid w:val="0"/>
        <w:spacing w:line="360" w:lineRule="auto"/>
        <w:rPr>
          <w:rFonts w:ascii="宋体" w:hAnsi="宋体" w:hint="eastAsia"/>
          <w:sz w:val="24"/>
          <w:szCs w:val="24"/>
        </w:rPr>
      </w:pPr>
      <w:r>
        <w:rPr>
          <w:rFonts w:ascii="宋体" w:hAnsi="宋体" w:hint="eastAsia"/>
          <w:sz w:val="24"/>
          <w:szCs w:val="24"/>
        </w:rPr>
        <w:t>硬件要求:</w:t>
      </w:r>
    </w:p>
    <w:p w:rsidR="00E84A1B" w:rsidRDefault="00E84A1B" w:rsidP="00E84A1B">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E84A1B" w:rsidRDefault="00E84A1B" w:rsidP="00E84A1B">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E84A1B" w:rsidRDefault="00E84A1B" w:rsidP="00E84A1B">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E84A1B" w:rsidRDefault="00E84A1B" w:rsidP="00E84A1B">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E84A1B" w:rsidRDefault="00E84A1B" w:rsidP="00E84A1B">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E84A1B" w:rsidRDefault="00E84A1B" w:rsidP="00E84A1B">
      <w:pPr>
        <w:numPr>
          <w:ilvl w:val="2"/>
          <w:numId w:val="12"/>
        </w:numPr>
        <w:snapToGrid w:val="0"/>
        <w:spacing w:line="360" w:lineRule="auto"/>
        <w:rPr>
          <w:rFonts w:ascii="宋体" w:hAnsi="宋体"/>
          <w:sz w:val="24"/>
          <w:szCs w:val="24"/>
        </w:rPr>
      </w:pPr>
      <w:r>
        <w:rPr>
          <w:rFonts w:ascii="宋体" w:hAnsi="宋体" w:hint="eastAsia"/>
          <w:sz w:val="24"/>
          <w:szCs w:val="24"/>
        </w:rPr>
        <w:t>软件要求:</w:t>
      </w:r>
    </w:p>
    <w:p w:rsidR="00E84A1B" w:rsidRDefault="00E84A1B" w:rsidP="00E84A1B">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E84A1B" w:rsidRDefault="00E84A1B" w:rsidP="00E84A1B">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E84A1B" w:rsidRDefault="00E84A1B" w:rsidP="00E84A1B">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E84A1B" w:rsidRDefault="00E84A1B" w:rsidP="00E84A1B">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E84A1B" w:rsidRDefault="00E84A1B" w:rsidP="00E84A1B">
      <w:pPr>
        <w:pStyle w:val="20"/>
        <w:spacing w:line="360" w:lineRule="auto"/>
        <w:rPr>
          <w:rFonts w:hint="eastAsia"/>
        </w:rPr>
      </w:pPr>
      <w:r>
        <w:rPr>
          <w:rFonts w:hint="eastAsia"/>
        </w:rPr>
        <w:t>计量单位应当使用中华人民共和国法定计量单位，招标文件的技术要求中另有规定的除外。</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E84A1B" w:rsidRDefault="00E84A1B" w:rsidP="00E84A1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E84A1B" w:rsidRDefault="00E84A1B" w:rsidP="00E84A1B">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E84A1B" w:rsidRDefault="00E84A1B" w:rsidP="00E84A1B">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E84A1B" w:rsidRDefault="00E84A1B" w:rsidP="00E84A1B">
      <w:pPr>
        <w:numPr>
          <w:ilvl w:val="0"/>
          <w:numId w:val="12"/>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E84A1B" w:rsidRDefault="00E84A1B" w:rsidP="00E84A1B">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E84A1B" w:rsidRDefault="00E84A1B" w:rsidP="00E84A1B">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E84A1B" w:rsidRDefault="00E84A1B" w:rsidP="00E84A1B">
      <w:pPr>
        <w:numPr>
          <w:ilvl w:val="1"/>
          <w:numId w:val="12"/>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E84A1B" w:rsidRDefault="00E84A1B" w:rsidP="00E84A1B">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E84A1B" w:rsidRDefault="00E84A1B" w:rsidP="00E84A1B">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E84A1B" w:rsidRDefault="00E84A1B" w:rsidP="00E84A1B">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E84A1B" w:rsidRDefault="00E84A1B" w:rsidP="00E84A1B">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E84A1B" w:rsidRDefault="00E84A1B" w:rsidP="00E84A1B">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E84A1B" w:rsidRDefault="00E84A1B" w:rsidP="00E84A1B">
      <w:pPr>
        <w:numPr>
          <w:ilvl w:val="2"/>
          <w:numId w:val="14"/>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E84A1B" w:rsidRDefault="00E84A1B" w:rsidP="00E84A1B">
      <w:pPr>
        <w:numPr>
          <w:ilvl w:val="2"/>
          <w:numId w:val="14"/>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E84A1B" w:rsidRDefault="00E84A1B" w:rsidP="00E84A1B">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E84A1B" w:rsidRDefault="00E84A1B" w:rsidP="00E84A1B">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E84A1B" w:rsidRDefault="00E84A1B" w:rsidP="00E84A1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E84A1B" w:rsidRDefault="00E84A1B" w:rsidP="00E84A1B">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E84A1B" w:rsidRDefault="00E84A1B" w:rsidP="00E84A1B">
      <w:pPr>
        <w:numPr>
          <w:ilvl w:val="2"/>
          <w:numId w:val="14"/>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E84A1B" w:rsidRDefault="00E84A1B" w:rsidP="00E84A1B">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E84A1B" w:rsidRDefault="00E84A1B" w:rsidP="00E84A1B">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E84A1B" w:rsidRDefault="00E84A1B" w:rsidP="00E84A1B">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E84A1B" w:rsidRDefault="00E84A1B" w:rsidP="00E84A1B">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E84A1B" w:rsidRDefault="00E84A1B" w:rsidP="00E84A1B">
      <w:pPr>
        <w:numPr>
          <w:ilvl w:val="1"/>
          <w:numId w:val="14"/>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E84A1B" w:rsidRDefault="00E84A1B" w:rsidP="00E84A1B">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E84A1B" w:rsidRDefault="00E84A1B" w:rsidP="00E84A1B">
      <w:pPr>
        <w:numPr>
          <w:ilvl w:val="0"/>
          <w:numId w:val="14"/>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（四）事实依据；</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E84A1B" w:rsidRDefault="00E84A1B" w:rsidP="00E84A1B">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E84A1B" w:rsidRDefault="00E84A1B" w:rsidP="00E84A1B">
      <w:pPr>
        <w:numPr>
          <w:ilvl w:val="1"/>
          <w:numId w:val="14"/>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E84A1B" w:rsidRDefault="00E84A1B" w:rsidP="00E84A1B">
      <w:pPr>
        <w:numPr>
          <w:ilvl w:val="1"/>
          <w:numId w:val="14"/>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E84A1B" w:rsidRDefault="00E84A1B" w:rsidP="00E84A1B">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E84A1B" w:rsidRDefault="00E84A1B" w:rsidP="00E84A1B">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E84A1B" w:rsidRDefault="00E84A1B" w:rsidP="00E84A1B">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E84A1B" w:rsidRDefault="00E84A1B" w:rsidP="00E84A1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E84A1B" w:rsidRDefault="00E84A1B" w:rsidP="00E84A1B">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E84A1B" w:rsidRDefault="00E84A1B" w:rsidP="00E84A1B">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E84A1B" w:rsidRDefault="00E84A1B" w:rsidP="00E84A1B">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E84A1B" w:rsidRDefault="00E84A1B" w:rsidP="00E84A1B">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E84A1B" w:rsidRDefault="00E84A1B" w:rsidP="00E84A1B">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E84A1B" w:rsidRDefault="00E84A1B" w:rsidP="00E84A1B">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E84A1B" w:rsidRDefault="00E84A1B" w:rsidP="00E84A1B">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E84A1B" w:rsidRDefault="00E84A1B" w:rsidP="00E84A1B">
      <w:pPr>
        <w:rPr>
          <w:rFonts w:ascii="宋体" w:hAnsi="宋体" w:hint="eastAsia"/>
          <w:sz w:val="24"/>
          <w:szCs w:val="24"/>
        </w:rPr>
      </w:pPr>
      <w:r>
        <w:rPr>
          <w:rFonts w:ascii="宋体" w:hAnsi="宋体" w:hint="eastAsia"/>
          <w:sz w:val="24"/>
          <w:szCs w:val="24"/>
        </w:rPr>
        <w:t xml:space="preserve">     本部分未涉及的事项请参见招标文件其他部分。</w:t>
      </w:r>
    </w:p>
    <w:p w:rsidR="00E84A1B" w:rsidRDefault="00E84A1B" w:rsidP="00E84A1B">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E84A1B" w:rsidRDefault="00E84A1B" w:rsidP="00E84A1B">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E84A1B" w:rsidRDefault="00E84A1B" w:rsidP="00E84A1B">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E84A1B" w:rsidRDefault="00E84A1B" w:rsidP="00E84A1B">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E84A1B" w:rsidRDefault="00E84A1B" w:rsidP="00E84A1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E84A1B" w:rsidRDefault="00E84A1B" w:rsidP="00E84A1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E84A1B" w:rsidRDefault="00E84A1B" w:rsidP="00E84A1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E84A1B" w:rsidRDefault="00E84A1B" w:rsidP="00E84A1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E84A1B" w:rsidRDefault="00E84A1B" w:rsidP="00E84A1B">
      <w:pPr>
        <w:rPr>
          <w:rFonts w:ascii="仿宋_GB2312" w:eastAsia="仿宋_GB2312" w:hint="eastAsia"/>
          <w:sz w:val="30"/>
          <w:szCs w:val="30"/>
        </w:rPr>
      </w:pPr>
      <w:r>
        <w:rPr>
          <w:rFonts w:ascii="仿宋_GB2312" w:eastAsia="仿宋_GB2312" w:hint="eastAsia"/>
          <w:sz w:val="30"/>
          <w:szCs w:val="30"/>
        </w:rPr>
        <w:t xml:space="preserve">签字(签章)：                   公章：                      </w:t>
      </w:r>
    </w:p>
    <w:p w:rsidR="00E84A1B" w:rsidRDefault="00E84A1B" w:rsidP="00E84A1B">
      <w:pPr>
        <w:rPr>
          <w:rFonts w:ascii="仿宋_GB2312" w:eastAsia="仿宋_GB2312" w:hint="eastAsia"/>
          <w:sz w:val="30"/>
          <w:szCs w:val="30"/>
        </w:rPr>
      </w:pPr>
      <w:r>
        <w:rPr>
          <w:rFonts w:ascii="仿宋_GB2312" w:eastAsia="仿宋_GB2312" w:hint="eastAsia"/>
          <w:sz w:val="30"/>
          <w:szCs w:val="30"/>
        </w:rPr>
        <w:t xml:space="preserve">日期：    </w:t>
      </w:r>
    </w:p>
    <w:p w:rsidR="00E84A1B" w:rsidRDefault="00E84A1B" w:rsidP="00E84A1B">
      <w:pPr>
        <w:adjustRightInd w:val="0"/>
        <w:snapToGrid w:val="0"/>
        <w:spacing w:line="360" w:lineRule="auto"/>
        <w:rPr>
          <w:rFonts w:ascii="仿宋" w:eastAsia="仿宋" w:hAnsi="仿宋" w:cs="仿宋" w:hint="eastAsia"/>
          <w:sz w:val="32"/>
          <w:szCs w:val="32"/>
        </w:rPr>
      </w:pPr>
    </w:p>
    <w:p w:rsidR="00E84A1B" w:rsidRDefault="00E84A1B" w:rsidP="00E84A1B">
      <w:pPr>
        <w:adjustRightInd w:val="0"/>
        <w:snapToGrid w:val="0"/>
        <w:spacing w:line="360" w:lineRule="auto"/>
        <w:rPr>
          <w:rFonts w:ascii="仿宋" w:eastAsia="仿宋" w:hAnsi="仿宋" w:cs="仿宋" w:hint="eastAsia"/>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jc w:val="center"/>
        <w:rPr>
          <w:rFonts w:ascii="仿宋" w:eastAsia="仿宋" w:hAnsi="仿宋" w:cs="仿宋" w:hint="eastAsia"/>
          <w:b/>
          <w:bCs/>
          <w:sz w:val="32"/>
          <w:szCs w:val="32"/>
        </w:rPr>
      </w:pPr>
    </w:p>
    <w:p w:rsidR="00E84A1B" w:rsidRDefault="00E84A1B" w:rsidP="00E84A1B">
      <w:pPr>
        <w:rPr>
          <w:rFonts w:ascii="黑体" w:eastAsia="黑体" w:hAnsi="黑体" w:hint="eastAsia"/>
          <w:b/>
          <w:sz w:val="32"/>
          <w:szCs w:val="32"/>
        </w:rPr>
      </w:pPr>
    </w:p>
    <w:p w:rsidR="00E84A1B" w:rsidRDefault="00E84A1B" w:rsidP="00E84A1B">
      <w:pPr>
        <w:rPr>
          <w:rFonts w:ascii="黑体" w:eastAsia="黑体" w:hAnsi="黑体" w:hint="eastAsia"/>
          <w:b/>
          <w:sz w:val="32"/>
          <w:szCs w:val="32"/>
        </w:rPr>
      </w:pPr>
    </w:p>
    <w:p w:rsidR="00E84A1B" w:rsidRDefault="00E84A1B" w:rsidP="00E84A1B">
      <w:pPr>
        <w:rPr>
          <w:rFonts w:ascii="黑体" w:eastAsia="黑体" w:hAnsi="黑体" w:hint="eastAsia"/>
          <w:b/>
          <w:sz w:val="32"/>
          <w:szCs w:val="32"/>
        </w:rPr>
      </w:pPr>
    </w:p>
    <w:p w:rsidR="00E84A1B" w:rsidRDefault="00E84A1B" w:rsidP="00E84A1B">
      <w:pPr>
        <w:rPr>
          <w:rFonts w:ascii="黑体" w:eastAsia="黑体" w:hAnsi="黑体" w:hint="eastAsia"/>
          <w:b/>
          <w:sz w:val="32"/>
          <w:szCs w:val="32"/>
        </w:rPr>
      </w:pPr>
    </w:p>
    <w:p w:rsidR="00E84A1B" w:rsidRDefault="00E84A1B" w:rsidP="00E84A1B">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E84A1B" w:rsidRDefault="00E84A1B" w:rsidP="00E84A1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E84A1B" w:rsidRDefault="00E84A1B" w:rsidP="00E84A1B">
      <w:pPr>
        <w:rPr>
          <w:rFonts w:hint="eastAsia"/>
        </w:rPr>
      </w:pPr>
    </w:p>
    <w:p w:rsidR="00E84A1B" w:rsidRDefault="00E84A1B" w:rsidP="00E84A1B">
      <w:pPr>
        <w:widowControl/>
        <w:jc w:val="left"/>
      </w:pPr>
      <w:r>
        <w:rPr>
          <w:kern w:val="0"/>
        </w:rPr>
        <w:br w:type="page"/>
      </w:r>
    </w:p>
    <w:p w:rsidR="00E84A1B" w:rsidRDefault="00E84A1B" w:rsidP="00E84A1B">
      <w:pPr>
        <w:jc w:val="center"/>
        <w:rPr>
          <w:rFonts w:ascii="黑体" w:eastAsia="黑体" w:hAnsi="黑体"/>
          <w:b/>
          <w:bCs/>
          <w:kern w:val="0"/>
          <w:sz w:val="28"/>
          <w:szCs w:val="24"/>
          <w:lang w:val="x-none" w:eastAsia="x-none"/>
        </w:rPr>
      </w:pPr>
      <w:r>
        <w:rPr>
          <w:rFonts w:ascii="黑体" w:eastAsia="黑体" w:hAnsi="黑体" w:hint="eastAsia"/>
          <w:b/>
          <w:bCs/>
          <w:kern w:val="0"/>
          <w:sz w:val="28"/>
          <w:szCs w:val="24"/>
          <w:lang w:val="x-none" w:eastAsia="x-none"/>
        </w:rPr>
        <w:lastRenderedPageBreak/>
        <w:t>第二部分 合同条款及格式</w:t>
      </w:r>
    </w:p>
    <w:p w:rsidR="00E84A1B" w:rsidRDefault="00E84A1B" w:rsidP="00E84A1B">
      <w:pPr>
        <w:rPr>
          <w:rFonts w:ascii="黑体" w:eastAsia="黑体" w:hAnsi="黑体" w:hint="eastAsia"/>
          <w:b/>
          <w:bCs/>
          <w:kern w:val="0"/>
          <w:sz w:val="28"/>
          <w:szCs w:val="24"/>
          <w:lang w:val="x-none" w:eastAsia="x-none"/>
        </w:rPr>
      </w:pPr>
    </w:p>
    <w:p w:rsidR="00E84A1B" w:rsidRDefault="00E84A1B" w:rsidP="00E84A1B">
      <w:pPr>
        <w:pStyle w:val="2"/>
        <w:numPr>
          <w:ilvl w:val="0"/>
          <w:numId w:val="36"/>
        </w:numPr>
        <w:tabs>
          <w:tab w:val="left" w:pos="432"/>
          <w:tab w:val="left" w:pos="576"/>
          <w:tab w:val="left" w:pos="851"/>
          <w:tab w:val="left" w:pos="1980"/>
        </w:tabs>
        <w:ind w:hanging="1980"/>
        <w:jc w:val="center"/>
        <w:rPr>
          <w:rFonts w:ascii="宋体" w:eastAsia="宋体" w:hAnsi="宋体" w:hint="eastAsia"/>
          <w:sz w:val="24"/>
          <w:szCs w:val="24"/>
        </w:rPr>
      </w:pPr>
      <w:r>
        <w:rPr>
          <w:rFonts w:ascii="宋体" w:eastAsia="宋体" w:hAnsi="宋体" w:hint="eastAsia"/>
          <w:sz w:val="24"/>
          <w:szCs w:val="24"/>
        </w:rPr>
        <w:t>合同条款</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本合同对下列术语定义为：</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“乙方”系指提供货物和服务的中标人。</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适用性</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本合同条款适用于没有被本合同其他组成部分所取代的范围。</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标准</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本合同下交付的货物应符合本项目招标文件《技术规格及要求》所述的标准。如果没有提及适用标准，则应符合中华人民共和国有关机构发布的最新版本的标准。</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使用合同文件和资料</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权利保护</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color w:val="000000"/>
          <w:sz w:val="24"/>
          <w:szCs w:val="24"/>
        </w:rPr>
      </w:pPr>
      <w:r>
        <w:rPr>
          <w:rFonts w:hint="eastAsia"/>
          <w:b/>
          <w:color w:val="000000"/>
          <w:sz w:val="24"/>
          <w:szCs w:val="24"/>
        </w:rPr>
        <w:t>履约保证金</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乙方应按照本项目招标文件规定的期限和数额提交履约保证金。未按期足额支付履约保证金的，甲方有权解除本合同。</w:t>
      </w:r>
    </w:p>
    <w:p w:rsidR="00E84A1B" w:rsidRDefault="00E84A1B" w:rsidP="00E84A1B">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E84A1B" w:rsidRDefault="00E84A1B" w:rsidP="00E84A1B">
      <w:pPr>
        <w:numPr>
          <w:ilvl w:val="0"/>
          <w:numId w:val="18"/>
        </w:numPr>
        <w:tabs>
          <w:tab w:val="left" w:pos="1155"/>
          <w:tab w:val="left" w:pos="1560"/>
        </w:tabs>
        <w:snapToGrid w:val="0"/>
        <w:spacing w:line="360" w:lineRule="auto"/>
        <w:ind w:hanging="1140"/>
        <w:rPr>
          <w:rFonts w:ascii="宋体" w:hAnsi="宋体" w:hint="eastAsia"/>
          <w:color w:val="000000"/>
          <w:sz w:val="24"/>
          <w:szCs w:val="24"/>
        </w:rPr>
      </w:pPr>
      <w:r>
        <w:rPr>
          <w:rFonts w:ascii="宋体" w:hAnsi="宋体" w:hint="eastAsia"/>
          <w:color w:val="000000"/>
          <w:sz w:val="24"/>
          <w:szCs w:val="24"/>
        </w:rPr>
        <w:t>银行保函</w:t>
      </w:r>
    </w:p>
    <w:p w:rsidR="00E84A1B" w:rsidRDefault="00E84A1B" w:rsidP="00E84A1B">
      <w:pPr>
        <w:snapToGrid w:val="0"/>
        <w:spacing w:line="360" w:lineRule="auto"/>
        <w:ind w:leftChars="300" w:left="630"/>
        <w:rPr>
          <w:rFonts w:ascii="宋体" w:hAnsi="宋体" w:hint="eastAsia"/>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E84A1B" w:rsidRDefault="00E84A1B" w:rsidP="00E84A1B">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银行汇款、汇票、支票、本票；</w:t>
      </w:r>
    </w:p>
    <w:p w:rsidR="00E84A1B" w:rsidRDefault="00E84A1B" w:rsidP="00E84A1B">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中国投资担保有限公司政府采购履约担保函。</w:t>
      </w:r>
    </w:p>
    <w:p w:rsidR="00E84A1B" w:rsidRDefault="00E84A1B" w:rsidP="00E84A1B">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r>
        <w:rPr>
          <w:rFonts w:hint="eastAsia"/>
          <w:color w:val="FF0000"/>
          <w:sz w:val="24"/>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E84A1B" w:rsidRDefault="00E84A1B" w:rsidP="00E84A1B">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E84A1B" w:rsidRDefault="00E84A1B" w:rsidP="00E84A1B">
      <w:pPr>
        <w:pStyle w:val="1"/>
        <w:numPr>
          <w:ilvl w:val="0"/>
          <w:numId w:val="0"/>
        </w:numPr>
        <w:tabs>
          <w:tab w:val="left" w:pos="420"/>
        </w:tabs>
        <w:snapToGrid w:val="0"/>
        <w:spacing w:line="360" w:lineRule="auto"/>
        <w:ind w:left="495"/>
        <w:rPr>
          <w:rFonts w:hint="eastAsia"/>
          <w:color w:val="FF0000"/>
          <w:sz w:val="24"/>
          <w:szCs w:val="24"/>
          <w:u w:val="single"/>
        </w:rPr>
      </w:pP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检验、测试与安装、调试和验收</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依据合同条款第7条的约定进行检测验收后，并不证明该产品无任何质量瑕疵，且不因此免除乙方在本合同项下的保证义务或其他义务。</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E84A1B" w:rsidRDefault="00E84A1B" w:rsidP="00E84A1B">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E84A1B" w:rsidRDefault="00E84A1B" w:rsidP="00E84A1B">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E84A1B" w:rsidRDefault="00E84A1B" w:rsidP="00E84A1B">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E84A1B" w:rsidRDefault="00E84A1B" w:rsidP="00E84A1B">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E84A1B" w:rsidRDefault="00E84A1B" w:rsidP="00E84A1B">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E84A1B" w:rsidRDefault="00E84A1B" w:rsidP="00E84A1B">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E84A1B" w:rsidRDefault="00E84A1B" w:rsidP="00E84A1B">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包装要求</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装运标记</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E84A1B" w:rsidRDefault="00E84A1B" w:rsidP="00E84A1B">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收货人</w:t>
      </w:r>
    </w:p>
    <w:p w:rsidR="00E84A1B" w:rsidRDefault="00E84A1B" w:rsidP="00E84A1B">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合同号</w:t>
      </w:r>
    </w:p>
    <w:p w:rsidR="00E84A1B" w:rsidRDefault="00E84A1B" w:rsidP="00E84A1B">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发货标记</w:t>
      </w:r>
    </w:p>
    <w:p w:rsidR="00E84A1B" w:rsidRDefault="00E84A1B" w:rsidP="00E84A1B">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收货人编号</w:t>
      </w:r>
    </w:p>
    <w:p w:rsidR="00E84A1B" w:rsidRDefault="00E84A1B" w:rsidP="00E84A1B">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 xml:space="preserve">目的地 </w:t>
      </w:r>
    </w:p>
    <w:p w:rsidR="00E84A1B" w:rsidRDefault="00E84A1B" w:rsidP="00E84A1B">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E84A1B" w:rsidRDefault="00E84A1B" w:rsidP="00E84A1B">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毛重／净重（用公斤表示）</w:t>
      </w:r>
    </w:p>
    <w:p w:rsidR="00E84A1B" w:rsidRDefault="00E84A1B" w:rsidP="00E84A1B">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运输和保险</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 xml:space="preserve">伴随服务 </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甲方有权要求乙方提供下列服务中的任一或所有服务，包括本招标文件规定的附加服务（如果有的话）：</w:t>
      </w:r>
    </w:p>
    <w:p w:rsidR="00E84A1B" w:rsidRDefault="00E84A1B" w:rsidP="00E84A1B">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E84A1B" w:rsidRDefault="00E84A1B" w:rsidP="00E84A1B">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E84A1B" w:rsidRDefault="00E84A1B" w:rsidP="00E84A1B">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E84A1B" w:rsidRDefault="00E84A1B" w:rsidP="00E84A1B">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E84A1B" w:rsidRDefault="00E84A1B" w:rsidP="00E84A1B">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在乙方或制造厂和/或在项目现场就所供货物的安装、试运行、运行、维护和/或修理对甲方人员进行培训。</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乙方应提供本项目招标文件中规定的所有服务。为履行要求的伴随服务的报价或双方商定的费用已经包括在合同价中。</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备品备件</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乙方应按照本项目招标文件、投标文件中的规定提供所需的备品备件。</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保证</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本保证应持续有效。质量保证期及免费维修保养服务期限按本项目招标文件、投标文件规定执行</w:t>
      </w:r>
      <w:r>
        <w:rPr>
          <w:rFonts w:hint="eastAsia"/>
          <w:b/>
          <w:sz w:val="24"/>
          <w:szCs w:val="24"/>
        </w:rPr>
        <w:t>。</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乙方在收到甲方通知后应在本项目招标文件、投标文件规定的时限内将出现质量问题的货物免费维修或更换完毕。</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索赔</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E84A1B" w:rsidRDefault="00E84A1B" w:rsidP="00E84A1B">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E84A1B" w:rsidRDefault="00E84A1B" w:rsidP="00E84A1B">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E84A1B" w:rsidRDefault="00E84A1B" w:rsidP="00E84A1B">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付款</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乙方应按照双方签订的合同规定交货。交货后乙方应把下列单据提交给甲方，甲方按合同规定审核后付款：</w:t>
      </w:r>
    </w:p>
    <w:p w:rsidR="00E84A1B" w:rsidRDefault="00E84A1B" w:rsidP="00E84A1B">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发票；</w:t>
      </w:r>
    </w:p>
    <w:p w:rsidR="00E84A1B" w:rsidRDefault="00E84A1B" w:rsidP="00E84A1B">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E84A1B" w:rsidRDefault="00E84A1B" w:rsidP="00E84A1B">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E84A1B" w:rsidRDefault="00E84A1B" w:rsidP="00E84A1B">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E84A1B" w:rsidRDefault="00E84A1B" w:rsidP="00E84A1B">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价格</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乙方在本合同项下提交货物和履行服务的价格在合同中给出。</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合同变更、中止或者终止</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b/>
          <w:color w:val="FF0000"/>
          <w:sz w:val="24"/>
          <w:szCs w:val="24"/>
        </w:rPr>
        <w:t>、中止或者终止</w:t>
      </w:r>
      <w:r>
        <w:rPr>
          <w:rFonts w:hint="eastAsia"/>
          <w:sz w:val="24"/>
          <w:szCs w:val="24"/>
        </w:rPr>
        <w:t>合同，有过错的一方应当承担赔偿责任，双方都有过错的，各自承担相应的责任。</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转让和分包</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乙方履约延误</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乙方应按照招标文件中规定的交货时间交货和提供服务。</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延期交付违约金</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bCs/>
          <w:color w:val="000000"/>
          <w:sz w:val="24"/>
          <w:szCs w:val="24"/>
        </w:rPr>
      </w:pPr>
      <w:r>
        <w:rPr>
          <w:rFonts w:hint="eastAsia"/>
          <w:color w:val="000000"/>
          <w:sz w:val="24"/>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color w:val="FF0000"/>
          <w:sz w:val="24"/>
          <w:szCs w:val="24"/>
        </w:rPr>
      </w:pPr>
      <w:r>
        <w:rPr>
          <w:rFonts w:hint="eastAsia"/>
          <w:color w:val="FF0000"/>
          <w:sz w:val="24"/>
          <w:szCs w:val="24"/>
        </w:rPr>
        <w:t>除遇到合同规定的不可抗力情况外，如果甲方没有按照本合同约定的时间付款，那么乙方可要求甲方支付违约金。每逾期付款一日的，甲方应当按应付而未付款的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违约解除合同</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E84A1B" w:rsidRDefault="00E84A1B" w:rsidP="00E84A1B">
      <w:pPr>
        <w:numPr>
          <w:ilvl w:val="0"/>
          <w:numId w:val="34"/>
        </w:numPr>
        <w:tabs>
          <w:tab w:val="left" w:pos="1365"/>
          <w:tab w:val="left" w:pos="1560"/>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E84A1B" w:rsidRDefault="00E84A1B" w:rsidP="00E84A1B">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E84A1B" w:rsidRDefault="00E84A1B" w:rsidP="00E84A1B">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E84A1B" w:rsidRDefault="00E84A1B" w:rsidP="00E84A1B">
      <w:pPr>
        <w:numPr>
          <w:ilvl w:val="1"/>
          <w:numId w:val="34"/>
        </w:numPr>
        <w:tabs>
          <w:tab w:val="clear" w:pos="394"/>
          <w:tab w:val="left"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E84A1B" w:rsidRDefault="00E84A1B" w:rsidP="00E84A1B">
      <w:pPr>
        <w:numPr>
          <w:ilvl w:val="1"/>
          <w:numId w:val="34"/>
        </w:numPr>
        <w:tabs>
          <w:tab w:val="clear" w:pos="394"/>
          <w:tab w:val="left"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b/>
          <w:sz w:val="24"/>
          <w:szCs w:val="24"/>
        </w:rPr>
      </w:pPr>
      <w:r>
        <w:rPr>
          <w:rFonts w:hint="eastAsia"/>
          <w:b/>
          <w:sz w:val="24"/>
          <w:szCs w:val="24"/>
        </w:rPr>
        <w:t>不可抗力</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因破产解除合同</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争议的解决</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合同语言</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本合同语言为简体中文。双方交换的与合同有关的信函均用简体中文书写。</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适用法律</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本合同应按照中华人民共和国的现行法律进行解释。</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通知</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E84A1B" w:rsidRDefault="00E84A1B" w:rsidP="00E84A1B">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税款</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E84A1B" w:rsidRDefault="00E84A1B" w:rsidP="00E84A1B">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合同生效及其他</w:t>
      </w:r>
    </w:p>
    <w:p w:rsidR="00E84A1B" w:rsidRDefault="00E84A1B" w:rsidP="00E84A1B">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本合同以双方法定代表人或授权代表签字、加盖双方单位印章并且甲方收到乙方提交的履约保证金后生效。</w:t>
      </w:r>
    </w:p>
    <w:p w:rsidR="00E84A1B" w:rsidRDefault="00E84A1B" w:rsidP="00E84A1B">
      <w:pPr>
        <w:pStyle w:val="2"/>
        <w:numPr>
          <w:ilvl w:val="0"/>
          <w:numId w:val="36"/>
        </w:numPr>
        <w:tabs>
          <w:tab w:val="left" w:pos="432"/>
          <w:tab w:val="left" w:pos="576"/>
          <w:tab w:val="left" w:pos="851"/>
          <w:tab w:val="left" w:pos="1980"/>
        </w:tabs>
        <w:ind w:hanging="1980"/>
        <w:jc w:val="center"/>
        <w:rPr>
          <w:rFonts w:ascii="宋体" w:eastAsia="宋体" w:hAnsi="宋体" w:hint="eastAsia"/>
          <w:sz w:val="24"/>
          <w:szCs w:val="24"/>
        </w:rPr>
      </w:pPr>
      <w:r>
        <w:rPr>
          <w:rFonts w:hint="eastAsia"/>
          <w:b w:val="0"/>
          <w:bCs w:val="0"/>
          <w:sz w:val="24"/>
          <w:szCs w:val="24"/>
        </w:rPr>
        <w:br w:type="page"/>
      </w:r>
      <w:r>
        <w:rPr>
          <w:rFonts w:ascii="宋体" w:eastAsia="宋体" w:hAnsi="宋体" w:hint="eastAsia"/>
          <w:sz w:val="24"/>
          <w:szCs w:val="24"/>
        </w:rPr>
        <w:lastRenderedPageBreak/>
        <w:t>合同格式</w:t>
      </w:r>
    </w:p>
    <w:p w:rsidR="00E84A1B" w:rsidRDefault="00E84A1B" w:rsidP="00E84A1B">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合同文件</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合同条款及附表</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澄清函及有关文件</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中标通知书</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招标文件</w:t>
      </w:r>
    </w:p>
    <w:p w:rsidR="00E84A1B" w:rsidRDefault="00E84A1B" w:rsidP="00E84A1B">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投标文件</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合同范围和条件</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货物及数量</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合同金额</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付款条件</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交货时间和交货地点</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合同生效</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E84A1B" w:rsidRDefault="00E84A1B" w:rsidP="00E84A1B">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其它</w:t>
      </w:r>
    </w:p>
    <w:p w:rsidR="00E84A1B" w:rsidRDefault="00E84A1B" w:rsidP="00E84A1B">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E84A1B" w:rsidRDefault="00E84A1B" w:rsidP="00E84A1B">
      <w:pPr>
        <w:snapToGrid w:val="0"/>
        <w:spacing w:line="360" w:lineRule="auto"/>
        <w:rPr>
          <w:rFonts w:ascii="宋体" w:hAnsi="宋体" w:hint="eastAsia"/>
          <w:sz w:val="24"/>
          <w:szCs w:val="24"/>
        </w:rPr>
      </w:pPr>
    </w:p>
    <w:p w:rsidR="00E84A1B" w:rsidRDefault="00E84A1B" w:rsidP="00E84A1B">
      <w:pPr>
        <w:snapToGrid w:val="0"/>
        <w:spacing w:line="360" w:lineRule="auto"/>
        <w:rPr>
          <w:rFonts w:ascii="宋体" w:hAnsi="宋体" w:hint="eastAsia"/>
          <w:sz w:val="24"/>
          <w:szCs w:val="24"/>
        </w:rPr>
      </w:pPr>
    </w:p>
    <w:p w:rsidR="00E84A1B" w:rsidRDefault="00E84A1B" w:rsidP="00E84A1B">
      <w:pPr>
        <w:snapToGrid w:val="0"/>
        <w:spacing w:line="360" w:lineRule="auto"/>
        <w:rPr>
          <w:rFonts w:ascii="宋体" w:hAnsi="宋体" w:hint="eastAsia"/>
          <w:sz w:val="24"/>
          <w:szCs w:val="24"/>
        </w:rPr>
      </w:pPr>
    </w:p>
    <w:p w:rsidR="00E84A1B" w:rsidRDefault="00E84A1B" w:rsidP="00E84A1B">
      <w:pPr>
        <w:snapToGrid w:val="0"/>
        <w:spacing w:line="360" w:lineRule="auto"/>
        <w:rPr>
          <w:rFonts w:ascii="宋体" w:hAnsi="宋体" w:hint="eastAsia"/>
          <w:sz w:val="24"/>
          <w:szCs w:val="24"/>
        </w:rPr>
      </w:pPr>
    </w:p>
    <w:p w:rsidR="00E84A1B" w:rsidRDefault="00E84A1B" w:rsidP="00E84A1B">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E84A1B" w:rsidRDefault="00E84A1B" w:rsidP="00E84A1B">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E84A1B" w:rsidRDefault="00E84A1B" w:rsidP="00E84A1B">
      <w:pPr>
        <w:snapToGrid w:val="0"/>
        <w:spacing w:line="360" w:lineRule="auto"/>
        <w:rPr>
          <w:rFonts w:ascii="宋体" w:hAnsi="宋体" w:hint="eastAsia"/>
          <w:sz w:val="24"/>
          <w:szCs w:val="24"/>
        </w:rPr>
      </w:pPr>
    </w:p>
    <w:p w:rsidR="00E84A1B" w:rsidRDefault="00E84A1B" w:rsidP="00E84A1B">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E84A1B" w:rsidRDefault="00E84A1B" w:rsidP="00E84A1B">
      <w:pPr>
        <w:snapToGrid w:val="0"/>
        <w:spacing w:beforeLines="50" w:before="156" w:line="300" w:lineRule="auto"/>
        <w:ind w:left="420"/>
        <w:jc w:val="center"/>
        <w:rPr>
          <w:rFonts w:ascii="宋体" w:hAnsi="宋体"/>
          <w:b/>
          <w:bCs/>
          <w:sz w:val="24"/>
          <w:szCs w:val="24"/>
        </w:rPr>
      </w:pPr>
    </w:p>
    <w:p w:rsidR="00E84A1B" w:rsidRDefault="00E84A1B" w:rsidP="00E84A1B">
      <w:pPr>
        <w:snapToGrid w:val="0"/>
        <w:spacing w:beforeLines="50" w:before="156" w:line="300" w:lineRule="auto"/>
        <w:ind w:left="420"/>
        <w:jc w:val="center"/>
        <w:rPr>
          <w:rFonts w:ascii="宋体" w:hAnsi="宋体" w:hint="eastAsia"/>
          <w:b/>
          <w:bCs/>
          <w:sz w:val="24"/>
          <w:szCs w:val="24"/>
        </w:rPr>
      </w:pPr>
    </w:p>
    <w:p w:rsidR="00E84A1B" w:rsidRDefault="00E84A1B" w:rsidP="00E84A1B">
      <w:pPr>
        <w:snapToGrid w:val="0"/>
        <w:spacing w:beforeLines="50" w:before="156" w:afterLines="50" w:after="156" w:line="360" w:lineRule="auto"/>
        <w:ind w:left="420"/>
        <w:jc w:val="center"/>
        <w:rPr>
          <w:rFonts w:ascii="宋体" w:hAnsi="宋体" w:hint="eastAsia"/>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E84A1B" w:rsidRDefault="00E84A1B" w:rsidP="00E84A1B">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E84A1B" w:rsidRDefault="00E84A1B" w:rsidP="00E84A1B">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E84A1B" w:rsidRDefault="00E84A1B" w:rsidP="00E84A1B">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E84A1B" w:rsidRDefault="00E84A1B" w:rsidP="00E84A1B">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E84A1B" w:rsidRDefault="00E84A1B" w:rsidP="00E84A1B">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E84A1B" w:rsidRDefault="00E84A1B" w:rsidP="00E84A1B">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E84A1B" w:rsidRDefault="00E84A1B" w:rsidP="00E84A1B">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E84A1B" w:rsidRDefault="00E84A1B" w:rsidP="00E84A1B">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E84A1B" w:rsidRDefault="00E84A1B" w:rsidP="00E84A1B">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E84A1B" w:rsidRDefault="00E84A1B" w:rsidP="00E84A1B">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E84A1B" w:rsidRDefault="00E84A1B" w:rsidP="00E84A1B">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E84A1B" w:rsidRDefault="00E84A1B" w:rsidP="00E84A1B">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E84A1B" w:rsidRDefault="00E84A1B" w:rsidP="00E84A1B">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5134E3" w:rsidRPr="00E84A1B" w:rsidRDefault="00E84A1B" w:rsidP="00E84A1B">
      <w:pPr>
        <w:snapToGrid w:val="0"/>
        <w:spacing w:line="360" w:lineRule="auto"/>
        <w:ind w:leftChars="171" w:left="359"/>
        <w:rPr>
          <w:sz w:val="24"/>
          <w:szCs w:val="24"/>
        </w:rPr>
      </w:pPr>
      <w:r>
        <w:rPr>
          <w:rFonts w:ascii="宋体" w:hAnsi="宋体" w:hint="eastAsia"/>
          <w:sz w:val="24"/>
          <w:szCs w:val="24"/>
        </w:rPr>
        <w:t>公           章</w:t>
      </w:r>
      <w:bookmarkStart w:id="2" w:name="_GoBack"/>
      <w:bookmarkEnd w:id="2"/>
    </w:p>
    <w:sectPr w:rsidR="005134E3" w:rsidRPr="00E84A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18F" w:rsidRDefault="009D418F" w:rsidP="00FE686F">
      <w:r>
        <w:separator/>
      </w:r>
    </w:p>
  </w:endnote>
  <w:endnote w:type="continuationSeparator" w:id="0">
    <w:p w:rsidR="009D418F" w:rsidRDefault="009D418F" w:rsidP="00FE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18F" w:rsidRDefault="009D418F" w:rsidP="00FE686F">
      <w:r>
        <w:separator/>
      </w:r>
    </w:p>
  </w:footnote>
  <w:footnote w:type="continuationSeparator" w:id="0">
    <w:p w:rsidR="009D418F" w:rsidRDefault="009D418F" w:rsidP="00FE6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9">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DE3"/>
    <w:rsid w:val="0007637A"/>
    <w:rsid w:val="00124DE3"/>
    <w:rsid w:val="005134E3"/>
    <w:rsid w:val="009D418F"/>
    <w:rsid w:val="00B0411B"/>
    <w:rsid w:val="00E1437F"/>
    <w:rsid w:val="00E84A1B"/>
    <w:rsid w:val="00FE6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84A1B"/>
    <w:pPr>
      <w:widowControl w:val="0"/>
      <w:jc w:val="both"/>
    </w:pPr>
  </w:style>
  <w:style w:type="paragraph" w:styleId="10">
    <w:name w:val="heading 1"/>
    <w:basedOn w:val="a0"/>
    <w:next w:val="a0"/>
    <w:link w:val="1Char"/>
    <w:qFormat/>
    <w:rsid w:val="00B0411B"/>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B0411B"/>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B0411B"/>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B0411B"/>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B0411B"/>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B0411B"/>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B0411B"/>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B0411B"/>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B0411B"/>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B0411B"/>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B0411B"/>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B0411B"/>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B0411B"/>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B0411B"/>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B0411B"/>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B0411B"/>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B0411B"/>
    <w:rPr>
      <w:rFonts w:ascii="Arial" w:eastAsia="黑体" w:hAnsi="Arial" w:cs="Times New Roman"/>
      <w:kern w:val="0"/>
      <w:sz w:val="24"/>
      <w:szCs w:val="24"/>
      <w:lang w:val="x-none" w:eastAsia="x-none"/>
    </w:rPr>
  </w:style>
  <w:style w:type="character" w:customStyle="1" w:styleId="9Char">
    <w:name w:val="标题 9 Char"/>
    <w:basedOn w:val="a1"/>
    <w:link w:val="9"/>
    <w:semiHidden/>
    <w:rsid w:val="00B0411B"/>
    <w:rPr>
      <w:rFonts w:ascii="Arial" w:eastAsia="黑体" w:hAnsi="Arial" w:cs="Times New Roman"/>
      <w:kern w:val="0"/>
      <w:szCs w:val="21"/>
      <w:lang w:val="x-none" w:eastAsia="x-none"/>
    </w:rPr>
  </w:style>
  <w:style w:type="character" w:styleId="a4">
    <w:name w:val="Hyperlink"/>
    <w:uiPriority w:val="99"/>
    <w:semiHidden/>
    <w:unhideWhenUsed/>
    <w:rsid w:val="00B0411B"/>
    <w:rPr>
      <w:color w:val="0000FF"/>
      <w:u w:val="single"/>
    </w:rPr>
  </w:style>
  <w:style w:type="character" w:styleId="a5">
    <w:name w:val="FollowedHyperlink"/>
    <w:basedOn w:val="a1"/>
    <w:uiPriority w:val="99"/>
    <w:semiHidden/>
    <w:unhideWhenUsed/>
    <w:rsid w:val="00B0411B"/>
    <w:rPr>
      <w:color w:val="800080" w:themeColor="followedHyperlink"/>
      <w:u w:val="single"/>
    </w:rPr>
  </w:style>
  <w:style w:type="character" w:customStyle="1" w:styleId="3Char1">
    <w:name w:val="标题 3 Char1"/>
    <w:aliases w:val="h3 Char1,H3 Char1,sect1.2.3 Char1"/>
    <w:basedOn w:val="a1"/>
    <w:semiHidden/>
    <w:rsid w:val="00B0411B"/>
    <w:rPr>
      <w:rFonts w:asciiTheme="minorHAnsi" w:eastAsiaTheme="minorEastAsia" w:hAnsiTheme="minorHAnsi"/>
      <w:b/>
      <w:bCs/>
      <w:kern w:val="2"/>
      <w:sz w:val="32"/>
      <w:szCs w:val="32"/>
    </w:rPr>
  </w:style>
  <w:style w:type="paragraph" w:styleId="a6">
    <w:name w:val="header"/>
    <w:basedOn w:val="a0"/>
    <w:link w:val="Char"/>
    <w:uiPriority w:val="99"/>
    <w:unhideWhenUsed/>
    <w:rsid w:val="00B041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B0411B"/>
    <w:rPr>
      <w:sz w:val="18"/>
      <w:szCs w:val="18"/>
    </w:rPr>
  </w:style>
  <w:style w:type="paragraph" w:styleId="a7">
    <w:name w:val="footer"/>
    <w:basedOn w:val="a0"/>
    <w:link w:val="Char0"/>
    <w:uiPriority w:val="99"/>
    <w:unhideWhenUsed/>
    <w:rsid w:val="00B0411B"/>
    <w:pPr>
      <w:tabs>
        <w:tab w:val="center" w:pos="4153"/>
        <w:tab w:val="right" w:pos="8306"/>
      </w:tabs>
      <w:snapToGrid w:val="0"/>
      <w:jc w:val="left"/>
    </w:pPr>
    <w:rPr>
      <w:sz w:val="18"/>
      <w:szCs w:val="18"/>
    </w:rPr>
  </w:style>
  <w:style w:type="character" w:customStyle="1" w:styleId="Char0">
    <w:name w:val="页脚 Char"/>
    <w:basedOn w:val="a1"/>
    <w:link w:val="a7"/>
    <w:uiPriority w:val="99"/>
    <w:rsid w:val="00B0411B"/>
    <w:rPr>
      <w:sz w:val="18"/>
      <w:szCs w:val="18"/>
    </w:rPr>
  </w:style>
  <w:style w:type="paragraph" w:styleId="a8">
    <w:name w:val="Body Text Indent"/>
    <w:basedOn w:val="a0"/>
    <w:link w:val="Char1"/>
    <w:semiHidden/>
    <w:unhideWhenUsed/>
    <w:rsid w:val="00B0411B"/>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B0411B"/>
    <w:rPr>
      <w:rFonts w:ascii="宋体" w:eastAsia="宋体" w:hAnsi="宋体" w:cs="Times New Roman"/>
      <w:sz w:val="24"/>
      <w:szCs w:val="24"/>
      <w:lang w:val="x-none" w:eastAsia="x-none"/>
    </w:rPr>
  </w:style>
  <w:style w:type="paragraph" w:styleId="20">
    <w:name w:val="Body Text Indent 2"/>
    <w:basedOn w:val="a0"/>
    <w:link w:val="2Char0"/>
    <w:semiHidden/>
    <w:unhideWhenUsed/>
    <w:rsid w:val="00B0411B"/>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B0411B"/>
    <w:rPr>
      <w:rFonts w:ascii="宋体" w:eastAsia="宋体" w:hAnsi="宋体" w:cs="Times New Roman"/>
      <w:sz w:val="24"/>
      <w:szCs w:val="24"/>
      <w:lang w:val="x-none" w:eastAsia="x-none"/>
    </w:rPr>
  </w:style>
  <w:style w:type="paragraph" w:styleId="30">
    <w:name w:val="Body Text Indent 3"/>
    <w:basedOn w:val="a0"/>
    <w:link w:val="3Char0"/>
    <w:semiHidden/>
    <w:unhideWhenUsed/>
    <w:rsid w:val="00B0411B"/>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B0411B"/>
    <w:rPr>
      <w:rFonts w:ascii="宋体" w:eastAsia="宋体" w:hAnsi="宋体" w:cs="Times New Roman"/>
      <w:sz w:val="24"/>
      <w:szCs w:val="24"/>
      <w:lang w:val="x-none" w:eastAsia="x-none"/>
    </w:rPr>
  </w:style>
  <w:style w:type="paragraph" w:customStyle="1" w:styleId="a">
    <w:name w:val="招标文件目录"/>
    <w:basedOn w:val="2"/>
    <w:qFormat/>
    <w:rsid w:val="00B0411B"/>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0411B"/>
  </w:style>
  <w:style w:type="paragraph" w:customStyle="1" w:styleId="1">
    <w:name w:val="样式1"/>
    <w:basedOn w:val="a0"/>
    <w:rsid w:val="00B0411B"/>
    <w:pPr>
      <w:numPr>
        <w:numId w:val="5"/>
      </w:numPr>
      <w:adjustRightInd w:val="0"/>
    </w:pPr>
    <w:rPr>
      <w:rFonts w:ascii="宋体" w:eastAsia="宋体" w:hAnsi="宋体" w:cs="Times New Roman"/>
      <w:kern w:val="0"/>
      <w:szCs w:val="21"/>
    </w:rPr>
  </w:style>
  <w:style w:type="table" w:styleId="aa">
    <w:name w:val="Table Grid"/>
    <w:basedOn w:val="a2"/>
    <w:uiPriority w:val="59"/>
    <w:rsid w:val="00B041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84A1B"/>
    <w:pPr>
      <w:widowControl w:val="0"/>
      <w:jc w:val="both"/>
    </w:pPr>
  </w:style>
  <w:style w:type="paragraph" w:styleId="10">
    <w:name w:val="heading 1"/>
    <w:basedOn w:val="a0"/>
    <w:next w:val="a0"/>
    <w:link w:val="1Char"/>
    <w:qFormat/>
    <w:rsid w:val="00B0411B"/>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B0411B"/>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B0411B"/>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B0411B"/>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B0411B"/>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B0411B"/>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B0411B"/>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B0411B"/>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B0411B"/>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B0411B"/>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B0411B"/>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B0411B"/>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B0411B"/>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B0411B"/>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B0411B"/>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B0411B"/>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B0411B"/>
    <w:rPr>
      <w:rFonts w:ascii="Arial" w:eastAsia="黑体" w:hAnsi="Arial" w:cs="Times New Roman"/>
      <w:kern w:val="0"/>
      <w:sz w:val="24"/>
      <w:szCs w:val="24"/>
      <w:lang w:val="x-none" w:eastAsia="x-none"/>
    </w:rPr>
  </w:style>
  <w:style w:type="character" w:customStyle="1" w:styleId="9Char">
    <w:name w:val="标题 9 Char"/>
    <w:basedOn w:val="a1"/>
    <w:link w:val="9"/>
    <w:semiHidden/>
    <w:rsid w:val="00B0411B"/>
    <w:rPr>
      <w:rFonts w:ascii="Arial" w:eastAsia="黑体" w:hAnsi="Arial" w:cs="Times New Roman"/>
      <w:kern w:val="0"/>
      <w:szCs w:val="21"/>
      <w:lang w:val="x-none" w:eastAsia="x-none"/>
    </w:rPr>
  </w:style>
  <w:style w:type="character" w:styleId="a4">
    <w:name w:val="Hyperlink"/>
    <w:uiPriority w:val="99"/>
    <w:semiHidden/>
    <w:unhideWhenUsed/>
    <w:rsid w:val="00B0411B"/>
    <w:rPr>
      <w:color w:val="0000FF"/>
      <w:u w:val="single"/>
    </w:rPr>
  </w:style>
  <w:style w:type="character" w:styleId="a5">
    <w:name w:val="FollowedHyperlink"/>
    <w:basedOn w:val="a1"/>
    <w:uiPriority w:val="99"/>
    <w:semiHidden/>
    <w:unhideWhenUsed/>
    <w:rsid w:val="00B0411B"/>
    <w:rPr>
      <w:color w:val="800080" w:themeColor="followedHyperlink"/>
      <w:u w:val="single"/>
    </w:rPr>
  </w:style>
  <w:style w:type="character" w:customStyle="1" w:styleId="3Char1">
    <w:name w:val="标题 3 Char1"/>
    <w:aliases w:val="h3 Char1,H3 Char1,sect1.2.3 Char1"/>
    <w:basedOn w:val="a1"/>
    <w:semiHidden/>
    <w:rsid w:val="00B0411B"/>
    <w:rPr>
      <w:rFonts w:asciiTheme="minorHAnsi" w:eastAsiaTheme="minorEastAsia" w:hAnsiTheme="minorHAnsi"/>
      <w:b/>
      <w:bCs/>
      <w:kern w:val="2"/>
      <w:sz w:val="32"/>
      <w:szCs w:val="32"/>
    </w:rPr>
  </w:style>
  <w:style w:type="paragraph" w:styleId="a6">
    <w:name w:val="header"/>
    <w:basedOn w:val="a0"/>
    <w:link w:val="Char"/>
    <w:uiPriority w:val="99"/>
    <w:unhideWhenUsed/>
    <w:rsid w:val="00B041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B0411B"/>
    <w:rPr>
      <w:sz w:val="18"/>
      <w:szCs w:val="18"/>
    </w:rPr>
  </w:style>
  <w:style w:type="paragraph" w:styleId="a7">
    <w:name w:val="footer"/>
    <w:basedOn w:val="a0"/>
    <w:link w:val="Char0"/>
    <w:uiPriority w:val="99"/>
    <w:unhideWhenUsed/>
    <w:rsid w:val="00B0411B"/>
    <w:pPr>
      <w:tabs>
        <w:tab w:val="center" w:pos="4153"/>
        <w:tab w:val="right" w:pos="8306"/>
      </w:tabs>
      <w:snapToGrid w:val="0"/>
      <w:jc w:val="left"/>
    </w:pPr>
    <w:rPr>
      <w:sz w:val="18"/>
      <w:szCs w:val="18"/>
    </w:rPr>
  </w:style>
  <w:style w:type="character" w:customStyle="1" w:styleId="Char0">
    <w:name w:val="页脚 Char"/>
    <w:basedOn w:val="a1"/>
    <w:link w:val="a7"/>
    <w:uiPriority w:val="99"/>
    <w:rsid w:val="00B0411B"/>
    <w:rPr>
      <w:sz w:val="18"/>
      <w:szCs w:val="18"/>
    </w:rPr>
  </w:style>
  <w:style w:type="paragraph" w:styleId="a8">
    <w:name w:val="Body Text Indent"/>
    <w:basedOn w:val="a0"/>
    <w:link w:val="Char1"/>
    <w:semiHidden/>
    <w:unhideWhenUsed/>
    <w:rsid w:val="00B0411B"/>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B0411B"/>
    <w:rPr>
      <w:rFonts w:ascii="宋体" w:eastAsia="宋体" w:hAnsi="宋体" w:cs="Times New Roman"/>
      <w:sz w:val="24"/>
      <w:szCs w:val="24"/>
      <w:lang w:val="x-none" w:eastAsia="x-none"/>
    </w:rPr>
  </w:style>
  <w:style w:type="paragraph" w:styleId="20">
    <w:name w:val="Body Text Indent 2"/>
    <w:basedOn w:val="a0"/>
    <w:link w:val="2Char0"/>
    <w:semiHidden/>
    <w:unhideWhenUsed/>
    <w:rsid w:val="00B0411B"/>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B0411B"/>
    <w:rPr>
      <w:rFonts w:ascii="宋体" w:eastAsia="宋体" w:hAnsi="宋体" w:cs="Times New Roman"/>
      <w:sz w:val="24"/>
      <w:szCs w:val="24"/>
      <w:lang w:val="x-none" w:eastAsia="x-none"/>
    </w:rPr>
  </w:style>
  <w:style w:type="paragraph" w:styleId="30">
    <w:name w:val="Body Text Indent 3"/>
    <w:basedOn w:val="a0"/>
    <w:link w:val="3Char0"/>
    <w:semiHidden/>
    <w:unhideWhenUsed/>
    <w:rsid w:val="00B0411B"/>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B0411B"/>
    <w:rPr>
      <w:rFonts w:ascii="宋体" w:eastAsia="宋体" w:hAnsi="宋体" w:cs="Times New Roman"/>
      <w:sz w:val="24"/>
      <w:szCs w:val="24"/>
      <w:lang w:val="x-none" w:eastAsia="x-none"/>
    </w:rPr>
  </w:style>
  <w:style w:type="paragraph" w:customStyle="1" w:styleId="a">
    <w:name w:val="招标文件目录"/>
    <w:basedOn w:val="2"/>
    <w:qFormat/>
    <w:rsid w:val="00B0411B"/>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0411B"/>
  </w:style>
  <w:style w:type="paragraph" w:customStyle="1" w:styleId="1">
    <w:name w:val="样式1"/>
    <w:basedOn w:val="a0"/>
    <w:rsid w:val="00B0411B"/>
    <w:pPr>
      <w:numPr>
        <w:numId w:val="5"/>
      </w:numPr>
      <w:adjustRightInd w:val="0"/>
    </w:pPr>
    <w:rPr>
      <w:rFonts w:ascii="宋体" w:eastAsia="宋体" w:hAnsi="宋体" w:cs="Times New Roman"/>
      <w:kern w:val="0"/>
      <w:szCs w:val="21"/>
    </w:rPr>
  </w:style>
  <w:style w:type="table" w:styleId="aa">
    <w:name w:val="Table Grid"/>
    <w:basedOn w:val="a2"/>
    <w:uiPriority w:val="59"/>
    <w:rsid w:val="00B041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57291">
      <w:bodyDiv w:val="1"/>
      <w:marLeft w:val="0"/>
      <w:marRight w:val="0"/>
      <w:marTop w:val="0"/>
      <w:marBottom w:val="0"/>
      <w:divBdr>
        <w:top w:val="none" w:sz="0" w:space="0" w:color="auto"/>
        <w:left w:val="none" w:sz="0" w:space="0" w:color="auto"/>
        <w:bottom w:val="none" w:sz="0" w:space="0" w:color="auto"/>
        <w:right w:val="none" w:sz="0" w:space="0" w:color="auto"/>
      </w:divBdr>
    </w:div>
    <w:div w:id="402337479">
      <w:bodyDiv w:val="1"/>
      <w:marLeft w:val="0"/>
      <w:marRight w:val="0"/>
      <w:marTop w:val="0"/>
      <w:marBottom w:val="0"/>
      <w:divBdr>
        <w:top w:val="none" w:sz="0" w:space="0" w:color="auto"/>
        <w:left w:val="none" w:sz="0" w:space="0" w:color="auto"/>
        <w:bottom w:val="none" w:sz="0" w:space="0" w:color="auto"/>
        <w:right w:val="none" w:sz="0" w:space="0" w:color="auto"/>
      </w:divBdr>
    </w:div>
    <w:div w:id="902259544">
      <w:bodyDiv w:val="1"/>
      <w:marLeft w:val="0"/>
      <w:marRight w:val="0"/>
      <w:marTop w:val="0"/>
      <w:marBottom w:val="0"/>
      <w:divBdr>
        <w:top w:val="none" w:sz="0" w:space="0" w:color="auto"/>
        <w:left w:val="none" w:sz="0" w:space="0" w:color="auto"/>
        <w:bottom w:val="none" w:sz="0" w:space="0" w:color="auto"/>
        <w:right w:val="none" w:sz="0" w:space="0" w:color="auto"/>
      </w:divBdr>
    </w:div>
    <w:div w:id="107952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4051</Words>
  <Characters>23093</Characters>
  <Application>Microsoft Office Word</Application>
  <DocSecurity>0</DocSecurity>
  <Lines>192</Lines>
  <Paragraphs>54</Paragraphs>
  <ScaleCrop>false</ScaleCrop>
  <Company/>
  <LinksUpToDate>false</LinksUpToDate>
  <CharactersWithSpaces>27090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7</cp:revision>
  <dcterms:created xsi:type="dcterms:W3CDTF">2019-09-18T01:27:00Z</dcterms:created>
  <dcterms:modified xsi:type="dcterms:W3CDTF">2019-11-15T06:18:00Z</dcterms:modified>
</cp:coreProperties>
</file>