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244" w:rsidRDefault="00557244">
      <w:pPr>
        <w:tabs>
          <w:tab w:val="left" w:pos="420"/>
          <w:tab w:val="num" w:pos="1418"/>
        </w:tabs>
        <w:adjustRightInd w:val="0"/>
        <w:snapToGrid w:val="0"/>
        <w:spacing w:before="260" w:after="260" w:line="360" w:lineRule="auto"/>
        <w:jc w:val="center"/>
        <w:outlineLvl w:val="1"/>
        <w:rPr>
          <w:rFonts w:ascii="Times New Roman" w:hAnsi="Times New Roman" w:cs="Times New Roman"/>
          <w:b/>
          <w:bCs/>
          <w:kern w:val="0"/>
          <w:sz w:val="28"/>
          <w:szCs w:val="28"/>
        </w:rPr>
      </w:pPr>
    </w:p>
    <w:p w:rsidR="00557244" w:rsidRDefault="00557244">
      <w:pPr>
        <w:tabs>
          <w:tab w:val="left" w:pos="420"/>
          <w:tab w:val="num" w:pos="1418"/>
        </w:tabs>
        <w:adjustRightInd w:val="0"/>
        <w:snapToGrid w:val="0"/>
        <w:spacing w:before="260" w:after="260" w:line="360" w:lineRule="auto"/>
        <w:jc w:val="center"/>
        <w:outlineLvl w:val="1"/>
        <w:rPr>
          <w:rFonts w:ascii="Times New Roman" w:hAnsi="Times New Roman" w:cs="Times New Roman"/>
          <w:b/>
          <w:bCs/>
          <w:kern w:val="0"/>
          <w:sz w:val="28"/>
          <w:szCs w:val="28"/>
        </w:rPr>
      </w:pPr>
    </w:p>
    <w:p w:rsidR="00557244" w:rsidRDefault="005411CA">
      <w:pPr>
        <w:tabs>
          <w:tab w:val="left" w:pos="420"/>
          <w:tab w:val="num" w:pos="1418"/>
        </w:tabs>
        <w:adjustRightInd w:val="0"/>
        <w:snapToGrid w:val="0"/>
        <w:spacing w:before="260" w:after="260" w:line="360" w:lineRule="auto"/>
        <w:jc w:val="center"/>
        <w:outlineLvl w:val="1"/>
        <w:rPr>
          <w:rFonts w:ascii="Times New Roman" w:eastAsia="方正小标宋简体" w:hAnsi="Times New Roman" w:cs="Times New Roman"/>
          <w:b/>
          <w:bCs/>
          <w:kern w:val="0"/>
          <w:sz w:val="52"/>
          <w:szCs w:val="52"/>
        </w:rPr>
      </w:pPr>
      <w:r>
        <w:rPr>
          <w:rFonts w:ascii="Times New Roman" w:eastAsia="方正小标宋简体" w:hAnsi="Times New Roman" w:cs="Times New Roman"/>
          <w:b/>
          <w:bCs/>
          <w:kern w:val="0"/>
          <w:sz w:val="52"/>
          <w:szCs w:val="52"/>
        </w:rPr>
        <w:t>中国第一历史档案馆业务家具采购需求</w:t>
      </w:r>
    </w:p>
    <w:p w:rsidR="00557244" w:rsidRPr="007E39F1" w:rsidRDefault="007E39F1">
      <w:pPr>
        <w:tabs>
          <w:tab w:val="left" w:pos="420"/>
          <w:tab w:val="num" w:pos="1418"/>
        </w:tabs>
        <w:adjustRightInd w:val="0"/>
        <w:snapToGrid w:val="0"/>
        <w:spacing w:before="260" w:after="260" w:line="360" w:lineRule="auto"/>
        <w:jc w:val="center"/>
        <w:outlineLvl w:val="1"/>
        <w:rPr>
          <w:rFonts w:ascii="Times New Roman" w:eastAsia="方正小标宋简体" w:hAnsi="Times New Roman" w:cs="Times New Roman"/>
          <w:b/>
          <w:bCs/>
          <w:kern w:val="0"/>
          <w:sz w:val="52"/>
          <w:szCs w:val="52"/>
        </w:rPr>
      </w:pPr>
      <w:r w:rsidRPr="007E39F1">
        <w:rPr>
          <w:rFonts w:ascii="Times New Roman" w:eastAsia="方正小标宋简体" w:hAnsi="Times New Roman" w:cs="Times New Roman" w:hint="eastAsia"/>
          <w:b/>
          <w:bCs/>
          <w:kern w:val="0"/>
          <w:sz w:val="52"/>
          <w:szCs w:val="52"/>
        </w:rPr>
        <w:t>（第二包）</w:t>
      </w:r>
    </w:p>
    <w:p w:rsidR="00557244" w:rsidRDefault="00557244">
      <w:pPr>
        <w:tabs>
          <w:tab w:val="left" w:pos="420"/>
          <w:tab w:val="num" w:pos="1418"/>
        </w:tabs>
        <w:adjustRightInd w:val="0"/>
        <w:snapToGrid w:val="0"/>
        <w:spacing w:before="260" w:after="260" w:line="360" w:lineRule="auto"/>
        <w:jc w:val="center"/>
        <w:outlineLvl w:val="1"/>
        <w:rPr>
          <w:rFonts w:ascii="Times New Roman" w:hAnsi="Times New Roman" w:cs="Times New Roman"/>
          <w:b/>
          <w:bCs/>
          <w:kern w:val="0"/>
          <w:sz w:val="28"/>
          <w:szCs w:val="28"/>
        </w:rPr>
      </w:pPr>
    </w:p>
    <w:p w:rsidR="00557244" w:rsidRDefault="00557244">
      <w:pPr>
        <w:tabs>
          <w:tab w:val="left" w:pos="420"/>
          <w:tab w:val="num" w:pos="1418"/>
        </w:tabs>
        <w:adjustRightInd w:val="0"/>
        <w:snapToGrid w:val="0"/>
        <w:spacing w:before="260" w:after="260" w:line="360" w:lineRule="auto"/>
        <w:jc w:val="center"/>
        <w:outlineLvl w:val="1"/>
        <w:rPr>
          <w:rFonts w:ascii="Times New Roman" w:hAnsi="Times New Roman" w:cs="Times New Roman"/>
          <w:b/>
          <w:bCs/>
          <w:kern w:val="0"/>
          <w:sz w:val="28"/>
          <w:szCs w:val="28"/>
        </w:rPr>
      </w:pPr>
    </w:p>
    <w:p w:rsidR="00557244" w:rsidRDefault="00557244">
      <w:pPr>
        <w:tabs>
          <w:tab w:val="left" w:pos="420"/>
          <w:tab w:val="num" w:pos="1418"/>
        </w:tabs>
        <w:adjustRightInd w:val="0"/>
        <w:snapToGrid w:val="0"/>
        <w:spacing w:before="260" w:after="260" w:line="360" w:lineRule="auto"/>
        <w:jc w:val="center"/>
        <w:outlineLvl w:val="1"/>
        <w:rPr>
          <w:rFonts w:ascii="Times New Roman" w:hAnsi="Times New Roman" w:cs="Times New Roman"/>
          <w:b/>
          <w:bCs/>
          <w:kern w:val="0"/>
          <w:sz w:val="28"/>
          <w:szCs w:val="28"/>
        </w:rPr>
      </w:pPr>
    </w:p>
    <w:p w:rsidR="00557244" w:rsidRDefault="00557244" w:rsidP="007E39F1">
      <w:pPr>
        <w:tabs>
          <w:tab w:val="left" w:pos="420"/>
          <w:tab w:val="num" w:pos="1418"/>
        </w:tabs>
        <w:adjustRightInd w:val="0"/>
        <w:snapToGrid w:val="0"/>
        <w:spacing w:before="260" w:after="260" w:line="360" w:lineRule="auto"/>
        <w:outlineLvl w:val="1"/>
        <w:rPr>
          <w:rFonts w:ascii="Times New Roman" w:hAnsi="Times New Roman" w:cs="Times New Roman"/>
          <w:b/>
          <w:bCs/>
          <w:kern w:val="0"/>
          <w:sz w:val="28"/>
          <w:szCs w:val="28"/>
        </w:rPr>
      </w:pPr>
    </w:p>
    <w:p w:rsidR="00557244" w:rsidRDefault="005411CA">
      <w:pPr>
        <w:tabs>
          <w:tab w:val="left" w:pos="420"/>
          <w:tab w:val="num" w:pos="1418"/>
        </w:tabs>
        <w:adjustRightInd w:val="0"/>
        <w:snapToGrid w:val="0"/>
        <w:spacing w:before="260" w:after="260" w:line="360" w:lineRule="auto"/>
        <w:jc w:val="center"/>
        <w:outlineLvl w:val="1"/>
        <w:rPr>
          <w:rFonts w:ascii="Times New Roman" w:eastAsia="楷体_GB2312" w:hAnsi="Times New Roman" w:cs="Times New Roman"/>
          <w:b/>
          <w:bCs/>
          <w:kern w:val="0"/>
          <w:sz w:val="32"/>
          <w:szCs w:val="32"/>
        </w:rPr>
      </w:pPr>
      <w:r>
        <w:rPr>
          <w:rFonts w:ascii="Times New Roman" w:eastAsia="楷体_GB2312" w:hAnsi="Times New Roman" w:cs="Times New Roman"/>
          <w:b/>
          <w:bCs/>
          <w:kern w:val="0"/>
          <w:sz w:val="32"/>
          <w:szCs w:val="32"/>
        </w:rPr>
        <w:t>2019</w:t>
      </w:r>
      <w:r>
        <w:rPr>
          <w:rFonts w:ascii="Times New Roman" w:eastAsia="楷体_GB2312" w:hAnsi="Times New Roman" w:cs="Times New Roman"/>
          <w:b/>
          <w:bCs/>
          <w:kern w:val="0"/>
          <w:sz w:val="32"/>
          <w:szCs w:val="32"/>
        </w:rPr>
        <w:t>年</w:t>
      </w:r>
      <w:r w:rsidR="007E39F1">
        <w:rPr>
          <w:rFonts w:ascii="Times New Roman" w:eastAsia="楷体_GB2312" w:hAnsi="Times New Roman" w:cs="Times New Roman" w:hint="eastAsia"/>
          <w:b/>
          <w:bCs/>
          <w:kern w:val="0"/>
          <w:sz w:val="32"/>
          <w:szCs w:val="32"/>
        </w:rPr>
        <w:t>7</w:t>
      </w:r>
      <w:bookmarkStart w:id="0" w:name="_GoBack"/>
      <w:bookmarkEnd w:id="0"/>
      <w:r>
        <w:rPr>
          <w:rFonts w:ascii="Times New Roman" w:eastAsia="楷体_GB2312" w:hAnsi="Times New Roman" w:cs="Times New Roman"/>
          <w:b/>
          <w:bCs/>
          <w:kern w:val="0"/>
          <w:sz w:val="32"/>
          <w:szCs w:val="32"/>
        </w:rPr>
        <w:t>月</w:t>
      </w:r>
    </w:p>
    <w:p w:rsidR="00557244" w:rsidRDefault="00557244">
      <w:pPr>
        <w:tabs>
          <w:tab w:val="left" w:pos="420"/>
          <w:tab w:val="left" w:pos="1418"/>
        </w:tabs>
        <w:adjustRightInd w:val="0"/>
        <w:snapToGrid w:val="0"/>
        <w:spacing w:before="260" w:after="260" w:line="360" w:lineRule="auto"/>
        <w:outlineLvl w:val="1"/>
        <w:rPr>
          <w:rFonts w:ascii="Times New Roman" w:hAnsi="Times New Roman" w:cs="Times New Roman"/>
          <w:b/>
          <w:bCs/>
          <w:kern w:val="0"/>
          <w:sz w:val="28"/>
          <w:szCs w:val="28"/>
        </w:rPr>
      </w:pPr>
    </w:p>
    <w:p w:rsidR="00557244" w:rsidRDefault="005411CA">
      <w:pPr>
        <w:tabs>
          <w:tab w:val="left" w:pos="420"/>
          <w:tab w:val="left" w:pos="1418"/>
        </w:tabs>
        <w:adjustRightInd w:val="0"/>
        <w:snapToGrid w:val="0"/>
        <w:spacing w:before="260" w:after="260" w:line="360" w:lineRule="auto"/>
        <w:jc w:val="center"/>
        <w:outlineLvl w:val="1"/>
        <w:rPr>
          <w:rFonts w:ascii="Times New Roman" w:hAnsi="Times New Roman" w:cs="Times New Roman"/>
          <w:b/>
          <w:bCs/>
          <w:kern w:val="0"/>
          <w:sz w:val="32"/>
          <w:szCs w:val="32"/>
        </w:rPr>
      </w:pPr>
      <w:r>
        <w:rPr>
          <w:rFonts w:ascii="Times New Roman" w:hAnsi="Times New Roman" w:cs="Times New Roman"/>
          <w:b/>
          <w:bCs/>
          <w:kern w:val="0"/>
          <w:sz w:val="32"/>
          <w:szCs w:val="32"/>
        </w:rPr>
        <w:lastRenderedPageBreak/>
        <w:t>一、总体要求</w:t>
      </w:r>
    </w:p>
    <w:p w:rsidR="00557244" w:rsidRDefault="005411CA">
      <w:pPr>
        <w:adjustRightInd w:val="0"/>
        <w:snapToGrid w:val="0"/>
        <w:spacing w:line="360" w:lineRule="auto"/>
        <w:rPr>
          <w:rFonts w:ascii="Times New Roman" w:hAnsi="Times New Roman" w:cs="Times New Roman"/>
          <w:b/>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本部分内容是根据本项目实际情况制定的。</w:t>
      </w:r>
    </w:p>
    <w:p w:rsidR="00557244" w:rsidRDefault="005411CA">
      <w:pPr>
        <w:pStyle w:val="a6"/>
        <w:numPr>
          <w:ilvl w:val="0"/>
          <w:numId w:val="1"/>
        </w:numPr>
        <w:adjustRightInd w:val="0"/>
        <w:snapToGrid w:val="0"/>
        <w:spacing w:line="360" w:lineRule="auto"/>
        <w:ind w:firstLineChars="0"/>
        <w:rPr>
          <w:rFonts w:ascii="Times New Roman" w:hAnsi="Times New Roman"/>
          <w:b/>
          <w:sz w:val="24"/>
          <w:szCs w:val="24"/>
        </w:rPr>
      </w:pPr>
      <w:r>
        <w:rPr>
          <w:rFonts w:ascii="Times New Roman" w:hAnsi="Times New Roman"/>
          <w:sz w:val="24"/>
          <w:szCs w:val="24"/>
        </w:rPr>
        <w:t>投标人必须仔细阅读本部分的全部条款。对本部分中存在的任何疑问、遗漏或相互矛盾之处，或是对于相关要求不清楚，认为存在歧视、限制的情况，投标人可以向采购中心寻求书面澄清。</w:t>
      </w:r>
    </w:p>
    <w:p w:rsidR="00557244" w:rsidRDefault="005411CA">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本部分所列明的工艺、材料和设备的标准以及参照的品牌或分类号仅</w:t>
      </w:r>
      <w:proofErr w:type="gramStart"/>
      <w:r>
        <w:rPr>
          <w:rFonts w:ascii="Times New Roman" w:hAnsi="Times New Roman" w:cs="Times New Roman"/>
          <w:sz w:val="24"/>
          <w:szCs w:val="24"/>
        </w:rPr>
        <w:t>起说明</w:t>
      </w:r>
      <w:proofErr w:type="gramEnd"/>
      <w:r>
        <w:rPr>
          <w:rFonts w:ascii="Times New Roman" w:hAnsi="Times New Roman" w:cs="Times New Roman"/>
          <w:sz w:val="24"/>
          <w:szCs w:val="24"/>
        </w:rPr>
        <w:t>作用，并没有任何限制性，投标人在投标中可以选用替代标准，品牌或分类号，但这些替代应当等于或优于文件技术要求。</w:t>
      </w:r>
    </w:p>
    <w:p w:rsidR="00557244" w:rsidRDefault="005411CA">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z w:val="24"/>
          <w:szCs w:val="24"/>
        </w:rPr>
        <w:t>履约保证金：中标供应商应在与采购人签订合同后</w:t>
      </w:r>
      <w:r>
        <w:rPr>
          <w:rFonts w:ascii="Times New Roman" w:hAnsi="Times New Roman" w:cs="Times New Roman"/>
          <w:b/>
          <w:sz w:val="24"/>
          <w:szCs w:val="24"/>
          <w:u w:val="single"/>
        </w:rPr>
        <w:t>7</w:t>
      </w:r>
      <w:r>
        <w:rPr>
          <w:rFonts w:ascii="Times New Roman" w:hAnsi="Times New Roman" w:cs="Times New Roman"/>
          <w:sz w:val="24"/>
          <w:szCs w:val="24"/>
        </w:rPr>
        <w:t>天内，向采购人提供相当于合同总价百分之</w:t>
      </w:r>
      <w:r>
        <w:rPr>
          <w:rFonts w:ascii="Times New Roman" w:hAnsi="Times New Roman" w:cs="Times New Roman"/>
          <w:b/>
          <w:sz w:val="24"/>
          <w:szCs w:val="24"/>
          <w:u w:val="single"/>
        </w:rPr>
        <w:t>五</w:t>
      </w:r>
      <w:r>
        <w:rPr>
          <w:rFonts w:ascii="Times New Roman" w:hAnsi="Times New Roman" w:cs="Times New Roman"/>
          <w:sz w:val="24"/>
          <w:szCs w:val="24"/>
        </w:rPr>
        <w:t>（</w:t>
      </w:r>
      <w:r>
        <w:rPr>
          <w:rFonts w:ascii="Times New Roman" w:hAnsi="Times New Roman" w:cs="Times New Roman"/>
          <w:b/>
          <w:sz w:val="24"/>
          <w:szCs w:val="24"/>
          <w:u w:val="single"/>
        </w:rPr>
        <w:t>5</w:t>
      </w:r>
      <w:r>
        <w:rPr>
          <w:rFonts w:ascii="Times New Roman" w:hAnsi="Times New Roman" w:cs="Times New Roman"/>
          <w:sz w:val="24"/>
          <w:szCs w:val="24"/>
        </w:rPr>
        <w:t xml:space="preserve"> %</w:t>
      </w:r>
      <w:r>
        <w:rPr>
          <w:rFonts w:ascii="Times New Roman" w:hAnsi="Times New Roman" w:cs="Times New Roman"/>
          <w:sz w:val="24"/>
          <w:szCs w:val="24"/>
        </w:rPr>
        <w:t>）的履约保证金。</w:t>
      </w:r>
      <w:r>
        <w:rPr>
          <w:rFonts w:ascii="Times New Roman" w:hAnsi="Times New Roman" w:cs="Times New Roman"/>
          <w:kern w:val="0"/>
          <w:sz w:val="24"/>
          <w:szCs w:val="24"/>
        </w:rPr>
        <w:t>采购人验收签发最终</w:t>
      </w:r>
      <w:proofErr w:type="gramStart"/>
      <w:r>
        <w:rPr>
          <w:rFonts w:ascii="Times New Roman" w:hAnsi="Times New Roman" w:cs="Times New Roman"/>
          <w:kern w:val="0"/>
          <w:sz w:val="24"/>
          <w:szCs w:val="24"/>
        </w:rPr>
        <w:t>验收书</w:t>
      </w:r>
      <w:proofErr w:type="gramEnd"/>
      <w:r>
        <w:rPr>
          <w:rFonts w:ascii="Times New Roman" w:hAnsi="Times New Roman" w:cs="Times New Roman"/>
          <w:kern w:val="0"/>
          <w:sz w:val="24"/>
          <w:szCs w:val="24"/>
        </w:rPr>
        <w:t xml:space="preserve">1 </w:t>
      </w:r>
      <w:r>
        <w:rPr>
          <w:rFonts w:ascii="Times New Roman" w:hAnsi="Times New Roman" w:cs="Times New Roman"/>
          <w:kern w:val="0"/>
          <w:sz w:val="24"/>
          <w:szCs w:val="24"/>
        </w:rPr>
        <w:t>年后，</w:t>
      </w:r>
      <w:r>
        <w:rPr>
          <w:rFonts w:ascii="Times New Roman" w:hAnsi="Times New Roman" w:cs="Times New Roman"/>
          <w:sz w:val="24"/>
          <w:szCs w:val="24"/>
        </w:rPr>
        <w:t>中标供应商</w:t>
      </w:r>
      <w:r>
        <w:rPr>
          <w:rFonts w:ascii="Times New Roman" w:hAnsi="Times New Roman" w:cs="Times New Roman"/>
          <w:kern w:val="0"/>
          <w:sz w:val="24"/>
          <w:szCs w:val="24"/>
        </w:rPr>
        <w:t>向采购人提出申请后</w:t>
      </w:r>
      <w:r>
        <w:rPr>
          <w:rFonts w:ascii="Times New Roman" w:hAnsi="Times New Roman" w:cs="Times New Roman"/>
          <w:kern w:val="0"/>
          <w:sz w:val="24"/>
          <w:szCs w:val="24"/>
        </w:rPr>
        <w:t xml:space="preserve">30 </w:t>
      </w:r>
      <w:r>
        <w:rPr>
          <w:rFonts w:ascii="Times New Roman" w:hAnsi="Times New Roman" w:cs="Times New Roman"/>
          <w:kern w:val="0"/>
          <w:sz w:val="24"/>
          <w:szCs w:val="24"/>
        </w:rPr>
        <w:t>天内，采购人向中标供应商退还履约保证金（不计利息）。</w:t>
      </w:r>
    </w:p>
    <w:p w:rsidR="00557244" w:rsidRDefault="005411CA">
      <w:pPr>
        <w:pStyle w:val="a6"/>
        <w:numPr>
          <w:ilvl w:val="0"/>
          <w:numId w:val="2"/>
        </w:numPr>
        <w:adjustRightInd w:val="0"/>
        <w:snapToGrid w:val="0"/>
        <w:spacing w:line="360" w:lineRule="auto"/>
        <w:ind w:firstLineChars="0"/>
        <w:rPr>
          <w:rFonts w:ascii="Times New Roman" w:hAnsi="Times New Roman"/>
          <w:sz w:val="24"/>
          <w:szCs w:val="24"/>
        </w:rPr>
      </w:pPr>
      <w:r>
        <w:rPr>
          <w:rFonts w:ascii="Times New Roman" w:hAnsi="Times New Roman"/>
          <w:sz w:val="24"/>
          <w:szCs w:val="24"/>
        </w:rPr>
        <w:t>备品备件要求：提供验收合格后</w:t>
      </w:r>
      <w:r>
        <w:rPr>
          <w:rFonts w:ascii="Times New Roman" w:hAnsi="Times New Roman"/>
          <w:b/>
          <w:sz w:val="24"/>
          <w:szCs w:val="24"/>
          <w:u w:val="single"/>
        </w:rPr>
        <w:t>36</w:t>
      </w:r>
      <w:r>
        <w:rPr>
          <w:rFonts w:ascii="Times New Roman" w:hAnsi="Times New Roman"/>
          <w:sz w:val="24"/>
          <w:szCs w:val="24"/>
        </w:rPr>
        <w:t>个月内正常使用所需的备品备件。</w:t>
      </w:r>
    </w:p>
    <w:p w:rsidR="00557244" w:rsidRDefault="005411CA">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z w:val="24"/>
          <w:szCs w:val="24"/>
        </w:rPr>
        <w:t>质量保证期：采购人签发最终验收合格证书之日起至</w:t>
      </w:r>
      <w:proofErr w:type="gramStart"/>
      <w:r>
        <w:rPr>
          <w:rFonts w:ascii="Times New Roman" w:hAnsi="Times New Roman" w:cs="Times New Roman"/>
          <w:b/>
          <w:sz w:val="24"/>
          <w:szCs w:val="24"/>
          <w:u w:val="single"/>
        </w:rPr>
        <w:t>60</w:t>
      </w:r>
      <w:proofErr w:type="gramEnd"/>
      <w:r>
        <w:rPr>
          <w:rFonts w:ascii="Times New Roman" w:hAnsi="Times New Roman" w:cs="Times New Roman"/>
          <w:sz w:val="24"/>
          <w:szCs w:val="24"/>
        </w:rPr>
        <w:t>月止，上述期限内，货物出现质量问题，中标供应商应当提供免费维修、更换服务。</w:t>
      </w:r>
    </w:p>
    <w:p w:rsidR="00557244" w:rsidRDefault="005411CA">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7. </w:t>
      </w:r>
      <w:r>
        <w:rPr>
          <w:rFonts w:ascii="Times New Roman" w:hAnsi="Times New Roman" w:cs="Times New Roman"/>
          <w:sz w:val="24"/>
          <w:szCs w:val="24"/>
        </w:rPr>
        <w:t>反应时间：中标供应商应在收到采购人通知后</w:t>
      </w:r>
      <w:r>
        <w:rPr>
          <w:rFonts w:ascii="Times New Roman" w:hAnsi="Times New Roman" w:cs="Times New Roman"/>
          <w:b/>
          <w:sz w:val="24"/>
          <w:szCs w:val="24"/>
          <w:u w:val="single"/>
        </w:rPr>
        <w:t>48</w:t>
      </w:r>
      <w:r>
        <w:rPr>
          <w:rFonts w:ascii="Times New Roman" w:hAnsi="Times New Roman" w:cs="Times New Roman"/>
          <w:sz w:val="24"/>
          <w:szCs w:val="24"/>
        </w:rPr>
        <w:t>小时内，将出现质量问题的货物免费维修或更换完毕。</w:t>
      </w:r>
    </w:p>
    <w:p w:rsidR="00557244" w:rsidRDefault="005411CA">
      <w:pPr>
        <w:pStyle w:val="a6"/>
        <w:numPr>
          <w:ilvl w:val="0"/>
          <w:numId w:val="3"/>
        </w:numPr>
        <w:adjustRightInd w:val="0"/>
        <w:snapToGrid w:val="0"/>
        <w:spacing w:line="360" w:lineRule="auto"/>
        <w:ind w:firstLineChars="0"/>
        <w:rPr>
          <w:rFonts w:ascii="Times New Roman" w:hAnsi="Times New Roman"/>
          <w:sz w:val="24"/>
          <w:szCs w:val="24"/>
        </w:rPr>
      </w:pPr>
      <w:r>
        <w:rPr>
          <w:rFonts w:ascii="Times New Roman" w:hAnsi="Times New Roman"/>
          <w:sz w:val="24"/>
          <w:szCs w:val="24"/>
        </w:rPr>
        <w:t>付款方式：</w:t>
      </w:r>
      <w:r>
        <w:rPr>
          <w:rFonts w:ascii="Times New Roman" w:hAnsi="Times New Roman"/>
          <w:sz w:val="24"/>
          <w:szCs w:val="24"/>
        </w:rPr>
        <w:t xml:space="preserve"> </w:t>
      </w:r>
    </w:p>
    <w:p w:rsidR="00557244" w:rsidRDefault="005411CA">
      <w:pPr>
        <w:pStyle w:val="a6"/>
        <w:autoSpaceDE w:val="0"/>
        <w:autoSpaceDN w:val="0"/>
        <w:adjustRightInd w:val="0"/>
        <w:snapToGrid w:val="0"/>
        <w:spacing w:line="360" w:lineRule="auto"/>
        <w:ind w:left="705" w:firstLineChars="0" w:firstLine="0"/>
        <w:jc w:val="left"/>
        <w:rPr>
          <w:rFonts w:ascii="Times New Roman" w:hAnsi="Times New Roman"/>
          <w:sz w:val="24"/>
          <w:szCs w:val="24"/>
        </w:rPr>
      </w:pPr>
      <w:r>
        <w:rPr>
          <w:rFonts w:ascii="Times New Roman" w:hAnsi="Times New Roman"/>
          <w:kern w:val="0"/>
          <w:sz w:val="24"/>
          <w:szCs w:val="24"/>
        </w:rPr>
        <w:t>（</w:t>
      </w:r>
      <w:r>
        <w:rPr>
          <w:rFonts w:ascii="Times New Roman" w:hAnsi="Times New Roman"/>
          <w:kern w:val="0"/>
          <w:sz w:val="24"/>
          <w:szCs w:val="24"/>
        </w:rPr>
        <w:t>1</w:t>
      </w:r>
      <w:r>
        <w:rPr>
          <w:rFonts w:ascii="Times New Roman" w:hAnsi="Times New Roman"/>
          <w:kern w:val="0"/>
          <w:sz w:val="24"/>
          <w:szCs w:val="24"/>
        </w:rPr>
        <w:t>）</w:t>
      </w:r>
      <w:r>
        <w:rPr>
          <w:rFonts w:ascii="Times New Roman" w:hAnsi="Times New Roman"/>
          <w:sz w:val="24"/>
          <w:szCs w:val="24"/>
        </w:rPr>
        <w:t>合同生效后</w:t>
      </w:r>
      <w:r>
        <w:rPr>
          <w:rFonts w:ascii="Times New Roman" w:hAnsi="Times New Roman"/>
          <w:sz w:val="24"/>
          <w:szCs w:val="24"/>
        </w:rPr>
        <w:t xml:space="preserve">7 </w:t>
      </w:r>
      <w:r>
        <w:rPr>
          <w:rFonts w:ascii="Times New Roman" w:hAnsi="Times New Roman"/>
          <w:sz w:val="24"/>
          <w:szCs w:val="24"/>
        </w:rPr>
        <w:t>天内，甲方向乙方支付合同总金额的</w:t>
      </w:r>
      <w:r>
        <w:rPr>
          <w:rFonts w:ascii="Times New Roman" w:hAnsi="Times New Roman"/>
          <w:sz w:val="24"/>
          <w:szCs w:val="24"/>
        </w:rPr>
        <w:t>60%</w:t>
      </w:r>
      <w:r>
        <w:rPr>
          <w:rFonts w:ascii="Times New Roman" w:hAnsi="Times New Roman"/>
          <w:sz w:val="24"/>
          <w:szCs w:val="24"/>
        </w:rPr>
        <w:t>；</w:t>
      </w:r>
    </w:p>
    <w:p w:rsidR="00557244" w:rsidRDefault="005411CA">
      <w:pPr>
        <w:pStyle w:val="a6"/>
        <w:autoSpaceDE w:val="0"/>
        <w:autoSpaceDN w:val="0"/>
        <w:adjustRightInd w:val="0"/>
        <w:snapToGrid w:val="0"/>
        <w:spacing w:line="360" w:lineRule="auto"/>
        <w:ind w:left="705" w:firstLineChars="0" w:firstLine="0"/>
        <w:jc w:val="left"/>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2</w:t>
      </w:r>
      <w:r>
        <w:rPr>
          <w:rFonts w:ascii="Times New Roman" w:hAnsi="Times New Roman"/>
          <w:sz w:val="24"/>
          <w:szCs w:val="24"/>
        </w:rPr>
        <w:t>）乙方将合同货物全部运抵交货地点由甲方对货物外观、数量进行现场验收、签署现场验收证书后</w:t>
      </w:r>
      <w:r>
        <w:rPr>
          <w:rFonts w:ascii="Times New Roman" w:hAnsi="Times New Roman"/>
          <w:sz w:val="24"/>
          <w:szCs w:val="24"/>
        </w:rPr>
        <w:t>7</w:t>
      </w:r>
      <w:r>
        <w:rPr>
          <w:rFonts w:ascii="Times New Roman" w:hAnsi="Times New Roman"/>
          <w:sz w:val="24"/>
          <w:szCs w:val="24"/>
        </w:rPr>
        <w:t>天内，甲方向乙方支付合同总金额的</w:t>
      </w:r>
      <w:r>
        <w:rPr>
          <w:rFonts w:ascii="Times New Roman" w:hAnsi="Times New Roman"/>
          <w:sz w:val="24"/>
          <w:szCs w:val="24"/>
        </w:rPr>
        <w:t>40%</w:t>
      </w:r>
      <w:r>
        <w:rPr>
          <w:rFonts w:ascii="Times New Roman" w:hAnsi="Times New Roman"/>
          <w:sz w:val="24"/>
          <w:szCs w:val="24"/>
        </w:rPr>
        <w:t>。</w:t>
      </w:r>
    </w:p>
    <w:p w:rsidR="00557244" w:rsidRDefault="005411CA">
      <w:pPr>
        <w:pStyle w:val="a6"/>
        <w:autoSpaceDE w:val="0"/>
        <w:autoSpaceDN w:val="0"/>
        <w:adjustRightInd w:val="0"/>
        <w:snapToGrid w:val="0"/>
        <w:spacing w:line="360" w:lineRule="auto"/>
        <w:ind w:left="705" w:firstLineChars="0" w:firstLine="0"/>
        <w:jc w:val="left"/>
        <w:rPr>
          <w:rFonts w:ascii="Times New Roman" w:hAnsi="Times New Roman"/>
          <w:sz w:val="24"/>
          <w:szCs w:val="24"/>
        </w:rPr>
      </w:pPr>
      <w:r>
        <w:rPr>
          <w:rFonts w:ascii="Times New Roman" w:eastAsiaTheme="minorEastAsia" w:hAnsi="Times New Roman"/>
          <w:color w:val="000000" w:themeColor="text1"/>
          <w:sz w:val="24"/>
          <w:szCs w:val="24"/>
        </w:rPr>
        <w:t>乙方</w:t>
      </w:r>
      <w:r>
        <w:rPr>
          <w:rFonts w:ascii="Times New Roman" w:eastAsiaTheme="minorEastAsia" w:hAnsi="Times New Roman" w:hint="eastAsia"/>
          <w:color w:val="000000" w:themeColor="text1"/>
          <w:sz w:val="24"/>
          <w:szCs w:val="24"/>
        </w:rPr>
        <w:t>按甲方要求出具银行保函或履约保证金。</w:t>
      </w:r>
    </w:p>
    <w:p w:rsidR="00557244" w:rsidRDefault="005411CA">
      <w:pPr>
        <w:tabs>
          <w:tab w:val="num" w:pos="426"/>
        </w:tabs>
        <w:adjustRightInd w:val="0"/>
        <w:snapToGrid w:val="0"/>
        <w:spacing w:before="260" w:after="260" w:line="360" w:lineRule="auto"/>
        <w:jc w:val="center"/>
        <w:outlineLvl w:val="1"/>
        <w:rPr>
          <w:rFonts w:ascii="Times New Roman" w:hAnsi="Times New Roman" w:cs="Times New Roman"/>
          <w:b/>
          <w:bCs/>
          <w:kern w:val="0"/>
          <w:sz w:val="32"/>
          <w:szCs w:val="32"/>
        </w:rPr>
      </w:pPr>
      <w:r>
        <w:rPr>
          <w:rFonts w:ascii="Times New Roman" w:hAnsi="Times New Roman" w:cs="Times New Roman"/>
          <w:b/>
          <w:bCs/>
          <w:kern w:val="0"/>
          <w:sz w:val="32"/>
          <w:szCs w:val="32"/>
        </w:rPr>
        <w:lastRenderedPageBreak/>
        <w:t>二、技术标准</w:t>
      </w:r>
    </w:p>
    <w:p w:rsidR="00557244" w:rsidRDefault="005411C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所有家具产品适</w:t>
      </w:r>
      <w:r>
        <w:rPr>
          <w:rFonts w:ascii="Times New Roman" w:hAnsi="Times New Roman" w:cs="Times New Roman"/>
          <w:sz w:val="24"/>
          <w:szCs w:val="24"/>
        </w:rPr>
        <w:t>用中华人民共和国现行有效的国家规范、规程和标准。对于涉及新技术、新工艺和新材料的产品，其使用说明或操作说明等内容，或适用国外同类标准的内容。</w:t>
      </w:r>
    </w:p>
    <w:p w:rsidR="00557244" w:rsidRDefault="005411C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企业需要提供所用原材料及五金件的品牌明细表。</w:t>
      </w:r>
    </w:p>
    <w:p w:rsidR="00557244" w:rsidRDefault="005411C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本批次家具采购的原材料、过程及成品的检验均有检验机构介入，对企业进行抽样检验，检验费用包含在企业投标价格中并由企业承担。</w:t>
      </w:r>
    </w:p>
    <w:p w:rsidR="00557244" w:rsidRDefault="005411C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z w:val="24"/>
          <w:szCs w:val="24"/>
        </w:rPr>
        <w:t>本批次产品涉及的所有人造板甲醛释放量应符合</w:t>
      </w:r>
      <w:r>
        <w:rPr>
          <w:rFonts w:ascii="Times New Roman" w:hAnsi="Times New Roman" w:cs="Times New Roman"/>
          <w:sz w:val="24"/>
          <w:szCs w:val="24"/>
        </w:rPr>
        <w:t>GB18580-2017;</w:t>
      </w:r>
      <w:r>
        <w:rPr>
          <w:rFonts w:ascii="Times New Roman" w:hAnsi="Times New Roman" w:cs="Times New Roman"/>
          <w:sz w:val="24"/>
          <w:szCs w:val="24"/>
        </w:rPr>
        <w:t>水性漆有害物质应符合</w:t>
      </w:r>
      <w:r>
        <w:rPr>
          <w:rFonts w:ascii="Times New Roman" w:hAnsi="Times New Roman" w:cs="Times New Roman"/>
          <w:sz w:val="24"/>
          <w:szCs w:val="24"/>
        </w:rPr>
        <w:t>GB 24410-2009</w:t>
      </w:r>
      <w:r>
        <w:rPr>
          <w:rFonts w:ascii="Times New Roman" w:hAnsi="Times New Roman" w:cs="Times New Roman"/>
          <w:sz w:val="24"/>
          <w:szCs w:val="24"/>
        </w:rPr>
        <w:t>；胶黏剂有害物质应符合</w:t>
      </w:r>
      <w:r>
        <w:rPr>
          <w:rFonts w:ascii="Times New Roman" w:hAnsi="Times New Roman" w:cs="Times New Roman"/>
          <w:sz w:val="24"/>
          <w:szCs w:val="24"/>
        </w:rPr>
        <w:t>GB18583-2008</w:t>
      </w:r>
      <w:r>
        <w:rPr>
          <w:rFonts w:ascii="Times New Roman" w:hAnsi="Times New Roman" w:cs="Times New Roman"/>
          <w:sz w:val="24"/>
          <w:szCs w:val="24"/>
        </w:rPr>
        <w:t>。</w:t>
      </w:r>
    </w:p>
    <w:p w:rsidR="00557244" w:rsidRDefault="005411C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sz w:val="24"/>
          <w:szCs w:val="24"/>
        </w:rPr>
        <w:t>本次采购的成品家具除满足技术要求以外，还应符合以下标准的要求：</w:t>
      </w:r>
    </w:p>
    <w:p w:rsidR="00557244" w:rsidRDefault="005411C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GB/T 3324-2017  </w:t>
      </w:r>
      <w:r>
        <w:rPr>
          <w:rFonts w:ascii="Times New Roman" w:hAnsi="Times New Roman" w:cs="Times New Roman"/>
          <w:sz w:val="24"/>
          <w:szCs w:val="24"/>
        </w:rPr>
        <w:t>木家具通用技术条件</w:t>
      </w:r>
    </w:p>
    <w:p w:rsidR="00557244" w:rsidRDefault="005411C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QB/T 2384-2010  </w:t>
      </w:r>
      <w:r>
        <w:rPr>
          <w:rFonts w:ascii="Times New Roman" w:hAnsi="Times New Roman" w:cs="Times New Roman"/>
          <w:sz w:val="24"/>
          <w:szCs w:val="24"/>
        </w:rPr>
        <w:t>木制写字桌</w:t>
      </w:r>
    </w:p>
    <w:p w:rsidR="00557244" w:rsidRDefault="005411C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QB/T 2530-2011  </w:t>
      </w:r>
      <w:r>
        <w:rPr>
          <w:rFonts w:ascii="Times New Roman" w:hAnsi="Times New Roman" w:cs="Times New Roman"/>
          <w:sz w:val="24"/>
          <w:szCs w:val="24"/>
        </w:rPr>
        <w:t>木制柜</w:t>
      </w:r>
    </w:p>
    <w:p w:rsidR="00557244" w:rsidRDefault="005411C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QB/T 2280-2016  </w:t>
      </w:r>
      <w:r>
        <w:rPr>
          <w:rFonts w:ascii="Times New Roman" w:hAnsi="Times New Roman" w:cs="Times New Roman"/>
          <w:sz w:val="24"/>
          <w:szCs w:val="24"/>
        </w:rPr>
        <w:t>办公家具</w:t>
      </w:r>
      <w:r>
        <w:rPr>
          <w:rFonts w:ascii="Times New Roman" w:hAnsi="Times New Roman" w:cs="Times New Roman"/>
          <w:sz w:val="24"/>
          <w:szCs w:val="24"/>
        </w:rPr>
        <w:t xml:space="preserve">  </w:t>
      </w:r>
      <w:r>
        <w:rPr>
          <w:rFonts w:ascii="Times New Roman" w:hAnsi="Times New Roman" w:cs="Times New Roman"/>
          <w:sz w:val="24"/>
          <w:szCs w:val="24"/>
        </w:rPr>
        <w:t>办公</w:t>
      </w:r>
      <w:proofErr w:type="gramStart"/>
      <w:r>
        <w:rPr>
          <w:rFonts w:ascii="Times New Roman" w:hAnsi="Times New Roman" w:cs="Times New Roman"/>
          <w:sz w:val="24"/>
          <w:szCs w:val="24"/>
        </w:rPr>
        <w:t>椅</w:t>
      </w:r>
      <w:proofErr w:type="gramEnd"/>
    </w:p>
    <w:p w:rsidR="00557244" w:rsidRDefault="005411C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QB/T 1952.1-2012</w:t>
      </w:r>
      <w:r>
        <w:rPr>
          <w:rFonts w:ascii="Times New Roman" w:hAnsi="Times New Roman" w:cs="Times New Roman"/>
          <w:sz w:val="24"/>
          <w:szCs w:val="24"/>
        </w:rPr>
        <w:t>软体家具</w:t>
      </w:r>
      <w:r>
        <w:rPr>
          <w:rFonts w:ascii="Times New Roman" w:hAnsi="Times New Roman" w:cs="Times New Roman"/>
          <w:sz w:val="24"/>
          <w:szCs w:val="24"/>
        </w:rPr>
        <w:t xml:space="preserve"> </w:t>
      </w:r>
      <w:r>
        <w:rPr>
          <w:rFonts w:ascii="Times New Roman" w:hAnsi="Times New Roman" w:cs="Times New Roman"/>
          <w:sz w:val="24"/>
          <w:szCs w:val="24"/>
        </w:rPr>
        <w:t>沙发</w:t>
      </w:r>
      <w:r>
        <w:rPr>
          <w:rFonts w:ascii="Times New Roman" w:hAnsi="Times New Roman" w:cs="Times New Roman"/>
          <w:sz w:val="24"/>
          <w:szCs w:val="24"/>
        </w:rPr>
        <w:t xml:space="preserve"> </w:t>
      </w:r>
    </w:p>
    <w:p w:rsidR="00557244" w:rsidRDefault="005411CA">
      <w:pPr>
        <w:spacing w:line="360" w:lineRule="auto"/>
        <w:ind w:firstLineChars="200" w:firstLine="420"/>
        <w:rPr>
          <w:rFonts w:ascii="Times New Roman" w:hAnsi="Times New Roman" w:cs="Times New Roman"/>
          <w:sz w:val="24"/>
          <w:szCs w:val="24"/>
        </w:rPr>
      </w:pPr>
      <w:hyperlink r:id="rId9" w:tgtFrame="_blank" w:history="1">
        <w:r>
          <w:rPr>
            <w:rFonts w:ascii="Times New Roman" w:hAnsi="Times New Roman" w:cs="Times New Roman"/>
            <w:sz w:val="24"/>
            <w:szCs w:val="24"/>
          </w:rPr>
          <w:t>QB/T 4455-2013t</w:t>
        </w:r>
      </w:hyperlink>
      <w:r>
        <w:rPr>
          <w:rFonts w:ascii="Times New Roman" w:hAnsi="Times New Roman" w:cs="Times New Roman"/>
          <w:sz w:val="24"/>
          <w:szCs w:val="24"/>
        </w:rPr>
        <w:t>衣帽架</w:t>
      </w:r>
    </w:p>
    <w:p w:rsidR="00557244" w:rsidRDefault="005411CA">
      <w:pPr>
        <w:spacing w:line="360" w:lineRule="auto"/>
        <w:ind w:firstLineChars="200" w:firstLine="420"/>
        <w:rPr>
          <w:rFonts w:ascii="Times New Roman" w:hAnsi="Times New Roman" w:cs="Times New Roman"/>
          <w:sz w:val="24"/>
          <w:szCs w:val="24"/>
        </w:rPr>
      </w:pPr>
      <w:hyperlink r:id="rId10" w:tgtFrame="_blank" w:history="1">
        <w:r>
          <w:rPr>
            <w:rFonts w:ascii="Times New Roman" w:hAnsi="Times New Roman" w:cs="Times New Roman"/>
            <w:sz w:val="24"/>
            <w:szCs w:val="24"/>
          </w:rPr>
          <w:t>QB/T 4458-2013 </w:t>
        </w:r>
        <w:r>
          <w:rPr>
            <w:rFonts w:ascii="Times New Roman" w:hAnsi="Times New Roman" w:cs="Times New Roman"/>
            <w:sz w:val="24"/>
            <w:szCs w:val="24"/>
          </w:rPr>
          <w:t>折叠椅</w:t>
        </w:r>
      </w:hyperlink>
    </w:p>
    <w:p w:rsidR="00557244" w:rsidRDefault="005411C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GB/T35607-2017 </w:t>
      </w:r>
      <w:r>
        <w:rPr>
          <w:rFonts w:ascii="Times New Roman" w:hAnsi="Times New Roman" w:cs="Times New Roman"/>
          <w:sz w:val="24"/>
          <w:szCs w:val="24"/>
        </w:rPr>
        <w:t>绿色产品评价</w:t>
      </w:r>
      <w:r>
        <w:rPr>
          <w:rFonts w:ascii="Times New Roman" w:hAnsi="Times New Roman" w:cs="Times New Roman"/>
          <w:sz w:val="24"/>
          <w:szCs w:val="24"/>
        </w:rPr>
        <w:t xml:space="preserve"> </w:t>
      </w:r>
      <w:r>
        <w:rPr>
          <w:rFonts w:ascii="Times New Roman" w:hAnsi="Times New Roman" w:cs="Times New Roman"/>
          <w:sz w:val="24"/>
          <w:szCs w:val="24"/>
        </w:rPr>
        <w:t>家具</w:t>
      </w:r>
    </w:p>
    <w:p w:rsidR="00557244" w:rsidRDefault="00557244">
      <w:pPr>
        <w:spacing w:line="440" w:lineRule="exact"/>
        <w:jc w:val="left"/>
        <w:rPr>
          <w:rFonts w:ascii="Times New Roman" w:eastAsia="黑体" w:hAnsi="Times New Roman" w:cs="Times New Roman"/>
          <w:sz w:val="44"/>
          <w:szCs w:val="44"/>
          <w:highlight w:val="yellow"/>
        </w:rPr>
      </w:pPr>
    </w:p>
    <w:p w:rsidR="00557244" w:rsidRDefault="005411CA">
      <w:pPr>
        <w:tabs>
          <w:tab w:val="num" w:pos="426"/>
        </w:tabs>
        <w:adjustRightInd w:val="0"/>
        <w:snapToGrid w:val="0"/>
        <w:spacing w:before="260" w:after="260" w:line="360" w:lineRule="auto"/>
        <w:jc w:val="center"/>
        <w:outlineLvl w:val="1"/>
        <w:rPr>
          <w:rFonts w:ascii="Times New Roman" w:hAnsi="Times New Roman" w:cs="Times New Roman"/>
          <w:b/>
          <w:bCs/>
          <w:kern w:val="0"/>
          <w:sz w:val="32"/>
          <w:szCs w:val="32"/>
        </w:rPr>
      </w:pPr>
      <w:r>
        <w:rPr>
          <w:rFonts w:ascii="Times New Roman" w:hAnsi="Times New Roman" w:cs="Times New Roman"/>
          <w:b/>
          <w:bCs/>
          <w:kern w:val="0"/>
          <w:sz w:val="32"/>
          <w:szCs w:val="32"/>
        </w:rPr>
        <w:lastRenderedPageBreak/>
        <w:t>三、技术要求</w:t>
      </w:r>
    </w:p>
    <w:p w:rsidR="00557244" w:rsidRDefault="005411CA">
      <w:pPr>
        <w:pStyle w:val="3"/>
        <w:spacing w:beforeLines="10" w:before="31" w:after="0" w:line="415" w:lineRule="auto"/>
        <w:rPr>
          <w:rFonts w:ascii="Times New Roman" w:eastAsiaTheme="minorEastAsia"/>
          <w:sz w:val="28"/>
          <w:szCs w:val="28"/>
          <w:u w:val="none"/>
        </w:rPr>
      </w:pPr>
      <w:bookmarkStart w:id="1" w:name="_Toc410986867"/>
      <w:bookmarkStart w:id="2" w:name="_Toc410995807"/>
      <w:bookmarkStart w:id="3" w:name="_Toc411004010"/>
      <w:bookmarkStart w:id="4" w:name="_Toc411004131"/>
      <w:bookmarkStart w:id="5" w:name="_Toc411062569"/>
      <w:bookmarkStart w:id="6" w:name="_Toc411062995"/>
      <w:bookmarkStart w:id="7" w:name="_Toc411063081"/>
      <w:bookmarkStart w:id="8" w:name="_Toc413936959"/>
      <w:bookmarkStart w:id="9" w:name="_Toc414430587"/>
      <w:r>
        <w:rPr>
          <w:rFonts w:ascii="Times New Roman"/>
          <w:sz w:val="28"/>
          <w:szCs w:val="28"/>
          <w:u w:val="none"/>
        </w:rPr>
        <w:t>1 .</w:t>
      </w:r>
      <w:bookmarkEnd w:id="1"/>
      <w:bookmarkEnd w:id="2"/>
      <w:bookmarkEnd w:id="3"/>
      <w:bookmarkEnd w:id="4"/>
      <w:bookmarkEnd w:id="5"/>
      <w:bookmarkEnd w:id="6"/>
      <w:bookmarkEnd w:id="7"/>
      <w:bookmarkEnd w:id="8"/>
      <w:bookmarkEnd w:id="9"/>
      <w:r>
        <w:rPr>
          <w:rFonts w:ascii="Times New Roman" w:eastAsiaTheme="minorEastAsia"/>
          <w:sz w:val="28"/>
          <w:szCs w:val="28"/>
          <w:u w:val="none"/>
        </w:rPr>
        <w:t>技术要求表格</w:t>
      </w:r>
    </w:p>
    <w:tbl>
      <w:tblPr>
        <w:tblW w:w="5000" w:type="pct"/>
        <w:tblBorders>
          <w:top w:val="thickThinSmallGap" w:sz="18" w:space="0" w:color="7F7F7F" w:themeColor="text1" w:themeTint="80"/>
          <w:left w:val="thinThickSmallGap" w:sz="18" w:space="0" w:color="7F7F7F" w:themeColor="text1" w:themeTint="80"/>
          <w:bottom w:val="thickThinSmallGap" w:sz="18" w:space="0" w:color="7F7F7F" w:themeColor="text1" w:themeTint="80"/>
          <w:right w:val="thickThinSmallGap" w:sz="18" w:space="0" w:color="7F7F7F" w:themeColor="text1" w:themeTint="80"/>
          <w:insideH w:val="single" w:sz="4" w:space="0" w:color="auto"/>
          <w:insideV w:val="single" w:sz="4" w:space="0" w:color="auto"/>
        </w:tblBorders>
        <w:tblLook w:val="04A0" w:firstRow="1" w:lastRow="0" w:firstColumn="1" w:lastColumn="0" w:noHBand="0" w:noVBand="1"/>
      </w:tblPr>
      <w:tblGrid>
        <w:gridCol w:w="947"/>
        <w:gridCol w:w="2197"/>
        <w:gridCol w:w="2073"/>
        <w:gridCol w:w="916"/>
        <w:gridCol w:w="6838"/>
      </w:tblGrid>
      <w:tr w:rsidR="00557244">
        <w:trPr>
          <w:cantSplit/>
          <w:trHeight w:val="730"/>
        </w:trPr>
        <w:tc>
          <w:tcPr>
            <w:tcW w:w="365" w:type="pct"/>
            <w:shd w:val="clear" w:color="000000" w:fill="FBD4B4"/>
            <w:vAlign w:val="center"/>
            <w:hideMark/>
          </w:tcPr>
          <w:p w:rsidR="00557244" w:rsidRDefault="005411CA">
            <w:pPr>
              <w:widowControl/>
              <w:jc w:val="center"/>
              <w:rPr>
                <w:rFonts w:ascii="Times New Roman" w:eastAsia="黑体" w:hAnsi="Times New Roman" w:cs="Times New Roman"/>
                <w:color w:val="000000"/>
                <w:kern w:val="0"/>
                <w:sz w:val="32"/>
                <w:szCs w:val="32"/>
              </w:rPr>
            </w:pPr>
            <w:r>
              <w:rPr>
                <w:rFonts w:ascii="Times New Roman" w:eastAsia="黑体" w:hAnsi="Times New Roman" w:cs="Times New Roman"/>
                <w:color w:val="000000"/>
                <w:kern w:val="0"/>
                <w:sz w:val="32"/>
                <w:szCs w:val="32"/>
              </w:rPr>
              <w:t>序号</w:t>
            </w:r>
          </w:p>
        </w:tc>
        <w:tc>
          <w:tcPr>
            <w:tcW w:w="847" w:type="pct"/>
            <w:shd w:val="clear" w:color="000000" w:fill="FBD4B4"/>
            <w:vAlign w:val="center"/>
            <w:hideMark/>
          </w:tcPr>
          <w:p w:rsidR="00557244" w:rsidRDefault="005411CA">
            <w:pPr>
              <w:widowControl/>
              <w:jc w:val="center"/>
              <w:rPr>
                <w:rFonts w:ascii="Times New Roman" w:eastAsia="黑体" w:hAnsi="Times New Roman" w:cs="Times New Roman"/>
                <w:color w:val="000000"/>
                <w:kern w:val="0"/>
                <w:sz w:val="32"/>
                <w:szCs w:val="32"/>
              </w:rPr>
            </w:pPr>
            <w:r>
              <w:rPr>
                <w:rFonts w:ascii="Times New Roman" w:eastAsia="黑体" w:hAnsi="Times New Roman" w:cs="Times New Roman"/>
                <w:color w:val="000000"/>
                <w:kern w:val="0"/>
                <w:sz w:val="32"/>
                <w:szCs w:val="32"/>
              </w:rPr>
              <w:t>家具名称</w:t>
            </w:r>
          </w:p>
        </w:tc>
        <w:tc>
          <w:tcPr>
            <w:tcW w:w="799" w:type="pct"/>
            <w:shd w:val="clear" w:color="000000" w:fill="FBD4B4"/>
            <w:vAlign w:val="center"/>
            <w:hideMark/>
          </w:tcPr>
          <w:p w:rsidR="00557244" w:rsidRDefault="005411CA">
            <w:pPr>
              <w:widowControl/>
              <w:jc w:val="center"/>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32"/>
                <w:szCs w:val="32"/>
              </w:rPr>
              <w:t>规格</w:t>
            </w:r>
          </w:p>
        </w:tc>
        <w:tc>
          <w:tcPr>
            <w:tcW w:w="353" w:type="pct"/>
            <w:shd w:val="clear" w:color="000000" w:fill="FBD4B4"/>
            <w:vAlign w:val="center"/>
            <w:hideMark/>
          </w:tcPr>
          <w:p w:rsidR="00557244" w:rsidRDefault="005411CA">
            <w:pPr>
              <w:widowControl/>
              <w:jc w:val="center"/>
              <w:rPr>
                <w:rFonts w:ascii="Times New Roman" w:eastAsia="黑体" w:hAnsi="Times New Roman" w:cs="Times New Roman"/>
                <w:color w:val="000000"/>
                <w:kern w:val="0"/>
                <w:sz w:val="32"/>
                <w:szCs w:val="32"/>
              </w:rPr>
            </w:pPr>
            <w:r>
              <w:rPr>
                <w:rFonts w:ascii="Times New Roman" w:eastAsia="黑体" w:hAnsi="Times New Roman" w:cs="Times New Roman"/>
                <w:color w:val="000000"/>
                <w:kern w:val="0"/>
                <w:sz w:val="32"/>
                <w:szCs w:val="32"/>
              </w:rPr>
              <w:t>数量</w:t>
            </w:r>
          </w:p>
        </w:tc>
        <w:tc>
          <w:tcPr>
            <w:tcW w:w="2636" w:type="pct"/>
            <w:shd w:val="clear" w:color="000000" w:fill="FBD4B4"/>
            <w:vAlign w:val="center"/>
            <w:hideMark/>
          </w:tcPr>
          <w:p w:rsidR="00557244" w:rsidRDefault="005411CA">
            <w:pPr>
              <w:widowControl/>
              <w:jc w:val="center"/>
              <w:rPr>
                <w:rFonts w:ascii="Times New Roman" w:eastAsia="黑体" w:hAnsi="Times New Roman" w:cs="Times New Roman"/>
                <w:color w:val="000000"/>
                <w:kern w:val="0"/>
                <w:sz w:val="32"/>
                <w:szCs w:val="32"/>
              </w:rPr>
            </w:pPr>
            <w:r>
              <w:rPr>
                <w:rFonts w:ascii="Times New Roman" w:eastAsia="黑体" w:hAnsi="Times New Roman" w:cs="Times New Roman"/>
                <w:color w:val="000000"/>
                <w:kern w:val="0"/>
                <w:sz w:val="32"/>
                <w:szCs w:val="32"/>
              </w:rPr>
              <w:t>材质说明参数</w:t>
            </w:r>
          </w:p>
        </w:tc>
      </w:tr>
      <w:tr w:rsidR="00557244">
        <w:trPr>
          <w:cantSplit/>
          <w:trHeight w:val="730"/>
        </w:trPr>
        <w:tc>
          <w:tcPr>
            <w:tcW w:w="5000" w:type="pct"/>
            <w:gridSpan w:val="5"/>
            <w:shd w:val="clear" w:color="000000" w:fill="8DB3E2" w:themeFill="text2" w:themeFillTint="66"/>
            <w:vAlign w:val="center"/>
          </w:tcPr>
          <w:p w:rsidR="00557244" w:rsidRDefault="005411CA">
            <w:pPr>
              <w:widowControl/>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32"/>
                <w:szCs w:val="32"/>
              </w:rPr>
              <w:t>各业务处室汇总</w:t>
            </w:r>
          </w:p>
        </w:tc>
      </w:tr>
      <w:tr w:rsidR="00557244">
        <w:trPr>
          <w:cantSplit/>
          <w:trHeight w:val="730"/>
        </w:trPr>
        <w:tc>
          <w:tcPr>
            <w:tcW w:w="365" w:type="pct"/>
            <w:shd w:val="clear" w:color="auto" w:fill="auto"/>
            <w:vAlign w:val="center"/>
            <w:hideMark/>
          </w:tcPr>
          <w:p w:rsidR="00557244" w:rsidRDefault="005411CA">
            <w:pPr>
              <w:widowControl/>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1</w:t>
            </w:r>
          </w:p>
        </w:tc>
        <w:tc>
          <w:tcPr>
            <w:tcW w:w="847" w:type="pct"/>
            <w:shd w:val="clear" w:color="auto" w:fill="auto"/>
            <w:vAlign w:val="center"/>
            <w:hideMark/>
          </w:tcPr>
          <w:p w:rsidR="00557244" w:rsidRDefault="005411CA">
            <w:pPr>
              <w:widowControl/>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安检桌</w:t>
            </w:r>
          </w:p>
        </w:tc>
        <w:tc>
          <w:tcPr>
            <w:tcW w:w="799" w:type="pct"/>
            <w:shd w:val="clear" w:color="auto" w:fill="auto"/>
            <w:vAlign w:val="center"/>
            <w:hideMark/>
          </w:tcPr>
          <w:p w:rsidR="00557244" w:rsidRDefault="005411CA">
            <w:pPr>
              <w:widowControl/>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1600*800*760</w:t>
            </w:r>
          </w:p>
        </w:tc>
        <w:tc>
          <w:tcPr>
            <w:tcW w:w="353" w:type="pct"/>
            <w:shd w:val="clear" w:color="auto" w:fill="auto"/>
            <w:vAlign w:val="center"/>
            <w:hideMark/>
          </w:tcPr>
          <w:p w:rsidR="00557244" w:rsidRDefault="005411CA">
            <w:pPr>
              <w:widowControl/>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5</w:t>
            </w:r>
          </w:p>
        </w:tc>
        <w:tc>
          <w:tcPr>
            <w:tcW w:w="2636" w:type="pct"/>
            <w:shd w:val="clear" w:color="auto" w:fill="auto"/>
            <w:vAlign w:val="center"/>
            <w:hideMark/>
          </w:tcPr>
          <w:p w:rsidR="00557244" w:rsidRDefault="005411CA">
            <w:pPr>
              <w:widowControl/>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采用优质</w:t>
            </w:r>
            <w:r>
              <w:rPr>
                <w:rFonts w:ascii="Times New Roman" w:hAnsi="Times New Roman" w:cs="Times New Roman"/>
                <w:color w:val="000000"/>
                <w:kern w:val="0"/>
                <w:sz w:val="20"/>
                <w:szCs w:val="20"/>
              </w:rPr>
              <w:t>25mm</w:t>
            </w:r>
            <w:r>
              <w:rPr>
                <w:rFonts w:ascii="Times New Roman" w:hAnsi="Times New Roman" w:cs="Times New Roman"/>
                <w:color w:val="000000"/>
                <w:kern w:val="0"/>
                <w:sz w:val="20"/>
                <w:szCs w:val="20"/>
              </w:rPr>
              <w:t>厚人造板，甲醛释放量</w:t>
            </w:r>
            <w:r>
              <w:rPr>
                <w:rFonts w:ascii="Times New Roman" w:hAnsi="Times New Roman" w:cs="Times New Roman"/>
                <w:color w:val="000000"/>
                <w:kern w:val="0"/>
                <w:sz w:val="20"/>
                <w:szCs w:val="20"/>
              </w:rPr>
              <w:t>≤0.070mg/m³</w:t>
            </w:r>
            <w:r>
              <w:rPr>
                <w:rFonts w:ascii="Times New Roman" w:hAnsi="Times New Roman" w:cs="Times New Roman"/>
                <w:color w:val="000000"/>
                <w:kern w:val="0"/>
                <w:sz w:val="20"/>
                <w:szCs w:val="20"/>
              </w:rPr>
              <w:t>。防火板饰面，两长边半圆形后成型处理，两短边</w:t>
            </w:r>
            <w:r>
              <w:rPr>
                <w:rFonts w:ascii="Times New Roman" w:hAnsi="Times New Roman" w:cs="Times New Roman"/>
                <w:color w:val="000000"/>
                <w:kern w:val="0"/>
                <w:sz w:val="20"/>
                <w:szCs w:val="20"/>
              </w:rPr>
              <w:t>2mm</w:t>
            </w:r>
            <w:r>
              <w:rPr>
                <w:rFonts w:ascii="Times New Roman" w:hAnsi="Times New Roman" w:cs="Times New Roman"/>
                <w:color w:val="000000"/>
                <w:kern w:val="0"/>
                <w:sz w:val="20"/>
                <w:szCs w:val="20"/>
              </w:rPr>
              <w:t>厚</w:t>
            </w:r>
            <w:r>
              <w:rPr>
                <w:rFonts w:ascii="Times New Roman" w:hAnsi="Times New Roman" w:cs="Times New Roman"/>
                <w:color w:val="000000"/>
                <w:kern w:val="0"/>
                <w:sz w:val="20"/>
                <w:szCs w:val="20"/>
              </w:rPr>
              <w:t>PVC</w:t>
            </w:r>
            <w:r>
              <w:rPr>
                <w:rFonts w:ascii="Times New Roman" w:hAnsi="Times New Roman" w:cs="Times New Roman"/>
                <w:color w:val="000000"/>
                <w:kern w:val="0"/>
                <w:sz w:val="20"/>
                <w:szCs w:val="20"/>
              </w:rPr>
              <w:t>封边。钢管桌架，壁厚大于等于</w:t>
            </w:r>
            <w:r>
              <w:rPr>
                <w:rFonts w:ascii="Times New Roman" w:hAnsi="Times New Roman" w:cs="Times New Roman"/>
                <w:color w:val="000000"/>
                <w:kern w:val="0"/>
                <w:sz w:val="20"/>
                <w:szCs w:val="20"/>
              </w:rPr>
              <w:t>1.5mm</w:t>
            </w:r>
            <w:r>
              <w:rPr>
                <w:rFonts w:ascii="Times New Roman" w:hAnsi="Times New Roman" w:cs="Times New Roman"/>
                <w:color w:val="000000"/>
                <w:kern w:val="0"/>
                <w:sz w:val="20"/>
                <w:szCs w:val="20"/>
              </w:rPr>
              <w:t>，表面喷塑处理。配优质尼龙脚垫。</w:t>
            </w:r>
          </w:p>
        </w:tc>
      </w:tr>
      <w:tr w:rsidR="00557244">
        <w:trPr>
          <w:cantSplit/>
          <w:trHeight w:val="974"/>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整理桌</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1600*800*760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6</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采用</w:t>
            </w:r>
            <w:r>
              <w:rPr>
                <w:rFonts w:ascii="Times New Roman" w:hAnsi="Times New Roman" w:cs="Times New Roman"/>
                <w:kern w:val="0"/>
                <w:sz w:val="20"/>
                <w:szCs w:val="20"/>
              </w:rPr>
              <w:t>E1</w:t>
            </w:r>
            <w:r>
              <w:rPr>
                <w:rFonts w:ascii="Times New Roman" w:hAnsi="Times New Roman" w:cs="Times New Roman"/>
                <w:kern w:val="0"/>
                <w:sz w:val="20"/>
                <w:szCs w:val="20"/>
              </w:rPr>
              <w:t>级优质人造板。桌腿钢制、可折叠，桌面加防静电处理，桌面下无抽屉和电脑主机放置区。桌板厚</w:t>
            </w:r>
            <w:r>
              <w:rPr>
                <w:rFonts w:ascii="Times New Roman" w:hAnsi="Times New Roman" w:cs="Times New Roman"/>
                <w:kern w:val="0"/>
                <w:sz w:val="20"/>
                <w:szCs w:val="20"/>
              </w:rPr>
              <w:t>25mm</w:t>
            </w:r>
            <w:r>
              <w:rPr>
                <w:rFonts w:ascii="Times New Roman" w:hAnsi="Times New Roman" w:cs="Times New Roman"/>
                <w:kern w:val="0"/>
                <w:sz w:val="20"/>
                <w:szCs w:val="20"/>
              </w:rPr>
              <w:t>。实</w:t>
            </w:r>
            <w:proofErr w:type="gramStart"/>
            <w:r>
              <w:rPr>
                <w:rFonts w:ascii="Times New Roman" w:hAnsi="Times New Roman" w:cs="Times New Roman"/>
                <w:kern w:val="0"/>
                <w:sz w:val="20"/>
                <w:szCs w:val="20"/>
              </w:rPr>
              <w:t>木封边，封边</w:t>
            </w:r>
            <w:proofErr w:type="gramEnd"/>
            <w:r>
              <w:rPr>
                <w:rFonts w:ascii="Times New Roman" w:hAnsi="Times New Roman" w:cs="Times New Roman"/>
                <w:kern w:val="0"/>
                <w:sz w:val="20"/>
                <w:szCs w:val="20"/>
              </w:rPr>
              <w:t>条厚度</w:t>
            </w:r>
            <w:r>
              <w:rPr>
                <w:rFonts w:ascii="Times New Roman" w:hAnsi="Times New Roman" w:cs="Times New Roman"/>
                <w:kern w:val="0"/>
                <w:sz w:val="20"/>
                <w:szCs w:val="20"/>
              </w:rPr>
              <w:t>≥1mm</w:t>
            </w:r>
            <w:r>
              <w:rPr>
                <w:rFonts w:ascii="Times New Roman" w:hAnsi="Times New Roman" w:cs="Times New Roman"/>
                <w:kern w:val="0"/>
                <w:sz w:val="20"/>
                <w:szCs w:val="20"/>
              </w:rPr>
              <w:t>，隐蔽部位全部</w:t>
            </w:r>
            <w:proofErr w:type="gramStart"/>
            <w:r>
              <w:rPr>
                <w:rFonts w:ascii="Times New Roman" w:hAnsi="Times New Roman" w:cs="Times New Roman"/>
                <w:kern w:val="0"/>
                <w:sz w:val="20"/>
                <w:szCs w:val="20"/>
              </w:rPr>
              <w:t>做封边</w:t>
            </w:r>
            <w:proofErr w:type="gramEnd"/>
            <w:r>
              <w:rPr>
                <w:rFonts w:ascii="Times New Roman" w:hAnsi="Times New Roman" w:cs="Times New Roman"/>
                <w:kern w:val="0"/>
                <w:sz w:val="20"/>
                <w:szCs w:val="20"/>
              </w:rPr>
              <w:t>处理。优质环保水性漆涂饰，硬度</w:t>
            </w:r>
            <w:r>
              <w:rPr>
                <w:rFonts w:ascii="Times New Roman" w:hAnsi="Times New Roman" w:cs="Times New Roman"/>
                <w:kern w:val="0"/>
                <w:sz w:val="20"/>
                <w:szCs w:val="20"/>
              </w:rPr>
              <w:t>≥2H</w:t>
            </w:r>
            <w:r>
              <w:rPr>
                <w:rFonts w:ascii="Times New Roman" w:hAnsi="Times New Roman" w:cs="Times New Roman"/>
                <w:kern w:val="0"/>
                <w:sz w:val="20"/>
                <w:szCs w:val="20"/>
              </w:rPr>
              <w:t>。采用优质环保胶粘剂。配优质尼龙脚垫。</w:t>
            </w:r>
          </w:p>
        </w:tc>
      </w:tr>
      <w:tr w:rsidR="00557244">
        <w:trPr>
          <w:cantSplit/>
          <w:trHeight w:val="730"/>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3</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桌子</w:t>
            </w:r>
            <w:r>
              <w:rPr>
                <w:rFonts w:ascii="Times New Roman" w:hAnsi="Times New Roman" w:cs="Times New Roman" w:hint="eastAsia"/>
                <w:kern w:val="0"/>
                <w:sz w:val="24"/>
                <w:szCs w:val="24"/>
              </w:rPr>
              <w:t>1</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1200*600*760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33</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采用优质</w:t>
            </w:r>
            <w:r>
              <w:rPr>
                <w:rFonts w:ascii="Times New Roman" w:hAnsi="Times New Roman" w:cs="Times New Roman"/>
                <w:kern w:val="0"/>
                <w:sz w:val="20"/>
                <w:szCs w:val="20"/>
              </w:rPr>
              <w:t>25mm</w:t>
            </w:r>
            <w:r>
              <w:rPr>
                <w:rFonts w:ascii="Times New Roman" w:hAnsi="Times New Roman" w:cs="Times New Roman"/>
                <w:kern w:val="0"/>
                <w:sz w:val="20"/>
                <w:szCs w:val="20"/>
              </w:rPr>
              <w:t>厚人造板，甲醛释放量</w:t>
            </w:r>
            <w:r>
              <w:rPr>
                <w:rFonts w:ascii="Times New Roman" w:hAnsi="Times New Roman" w:cs="Times New Roman"/>
                <w:kern w:val="0"/>
                <w:sz w:val="20"/>
                <w:szCs w:val="20"/>
              </w:rPr>
              <w:t>≤0.070mg/m³</w:t>
            </w:r>
            <w:r>
              <w:rPr>
                <w:rFonts w:ascii="Times New Roman" w:hAnsi="Times New Roman" w:cs="Times New Roman"/>
                <w:kern w:val="0"/>
                <w:sz w:val="20"/>
                <w:szCs w:val="20"/>
              </w:rPr>
              <w:t>。防火板饰面，两长边半圆形后成型处理，两短边</w:t>
            </w:r>
            <w:r>
              <w:rPr>
                <w:rFonts w:ascii="Times New Roman" w:hAnsi="Times New Roman" w:cs="Times New Roman"/>
                <w:kern w:val="0"/>
                <w:sz w:val="20"/>
                <w:szCs w:val="20"/>
              </w:rPr>
              <w:t>2mm</w:t>
            </w:r>
            <w:r>
              <w:rPr>
                <w:rFonts w:ascii="Times New Roman" w:hAnsi="Times New Roman" w:cs="Times New Roman"/>
                <w:kern w:val="0"/>
                <w:sz w:val="20"/>
                <w:szCs w:val="20"/>
              </w:rPr>
              <w:t>厚</w:t>
            </w:r>
            <w:r>
              <w:rPr>
                <w:rFonts w:ascii="Times New Roman" w:hAnsi="Times New Roman" w:cs="Times New Roman"/>
                <w:kern w:val="0"/>
                <w:sz w:val="20"/>
                <w:szCs w:val="20"/>
              </w:rPr>
              <w:t>PVC</w:t>
            </w:r>
            <w:r>
              <w:rPr>
                <w:rFonts w:ascii="Times New Roman" w:hAnsi="Times New Roman" w:cs="Times New Roman"/>
                <w:kern w:val="0"/>
                <w:sz w:val="20"/>
                <w:szCs w:val="20"/>
              </w:rPr>
              <w:t>封边。钢管桌架，壁厚大于等于</w:t>
            </w:r>
            <w:r>
              <w:rPr>
                <w:rFonts w:ascii="Times New Roman" w:hAnsi="Times New Roman" w:cs="Times New Roman"/>
                <w:kern w:val="0"/>
                <w:sz w:val="20"/>
                <w:szCs w:val="20"/>
              </w:rPr>
              <w:t>1.5mm</w:t>
            </w:r>
            <w:r>
              <w:rPr>
                <w:rFonts w:ascii="Times New Roman" w:hAnsi="Times New Roman" w:cs="Times New Roman"/>
                <w:kern w:val="0"/>
                <w:sz w:val="20"/>
                <w:szCs w:val="20"/>
              </w:rPr>
              <w:t>，表面喷塑处理。配优质尼龙脚垫。</w:t>
            </w:r>
          </w:p>
        </w:tc>
      </w:tr>
      <w:tr w:rsidR="00557244">
        <w:trPr>
          <w:cantSplit/>
          <w:trHeight w:val="1461"/>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4</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桌子</w:t>
            </w:r>
            <w:r>
              <w:rPr>
                <w:rFonts w:ascii="Times New Roman" w:hAnsi="Times New Roman" w:cs="Times New Roman" w:hint="eastAsia"/>
                <w:kern w:val="0"/>
                <w:sz w:val="24"/>
                <w:szCs w:val="24"/>
              </w:rPr>
              <w:t>2</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1400*700*760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21</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桌面基材采用</w:t>
            </w:r>
            <w:r>
              <w:rPr>
                <w:rFonts w:ascii="Times New Roman" w:hAnsi="Times New Roman" w:cs="Times New Roman"/>
                <w:kern w:val="0"/>
                <w:sz w:val="20"/>
                <w:szCs w:val="20"/>
              </w:rPr>
              <w:t>E1</w:t>
            </w:r>
            <w:r>
              <w:rPr>
                <w:rFonts w:ascii="Times New Roman" w:hAnsi="Times New Roman" w:cs="Times New Roman"/>
                <w:kern w:val="0"/>
                <w:sz w:val="20"/>
                <w:szCs w:val="20"/>
              </w:rPr>
              <w:t>级优质人造板，饰面材料为</w:t>
            </w:r>
            <w:r>
              <w:rPr>
                <w:rFonts w:ascii="Times New Roman" w:hAnsi="Times New Roman" w:cs="Times New Roman"/>
                <w:kern w:val="0"/>
                <w:sz w:val="20"/>
                <w:szCs w:val="20"/>
              </w:rPr>
              <w:t>≥1mm</w:t>
            </w:r>
            <w:r>
              <w:rPr>
                <w:rFonts w:ascii="Times New Roman" w:hAnsi="Times New Roman" w:cs="Times New Roman"/>
                <w:kern w:val="0"/>
                <w:sz w:val="20"/>
                <w:szCs w:val="20"/>
              </w:rPr>
              <w:t>优质环保防火板；</w:t>
            </w:r>
            <w:proofErr w:type="gramStart"/>
            <w:r>
              <w:rPr>
                <w:rFonts w:ascii="Times New Roman" w:hAnsi="Times New Roman" w:cs="Times New Roman"/>
                <w:kern w:val="0"/>
                <w:sz w:val="20"/>
                <w:szCs w:val="20"/>
              </w:rPr>
              <w:t>桌面设走线</w:t>
            </w:r>
            <w:proofErr w:type="gramEnd"/>
            <w:r>
              <w:rPr>
                <w:rFonts w:ascii="Times New Roman" w:hAnsi="Times New Roman" w:cs="Times New Roman"/>
                <w:kern w:val="0"/>
                <w:sz w:val="20"/>
                <w:szCs w:val="20"/>
              </w:rPr>
              <w:t>孔（内缘封闭处理），</w:t>
            </w:r>
            <w:proofErr w:type="gramStart"/>
            <w:r>
              <w:rPr>
                <w:rFonts w:ascii="Times New Roman" w:hAnsi="Times New Roman" w:cs="Times New Roman"/>
                <w:kern w:val="0"/>
                <w:sz w:val="20"/>
                <w:szCs w:val="20"/>
              </w:rPr>
              <w:t>前鸭嘴边</w:t>
            </w:r>
            <w:proofErr w:type="gramEnd"/>
            <w:r>
              <w:rPr>
                <w:rFonts w:ascii="Times New Roman" w:hAnsi="Times New Roman" w:cs="Times New Roman"/>
                <w:kern w:val="0"/>
                <w:sz w:val="20"/>
                <w:szCs w:val="20"/>
              </w:rPr>
              <w:t>、后半圆边后成型处理，短边</w:t>
            </w:r>
            <w:r>
              <w:rPr>
                <w:rFonts w:ascii="Times New Roman" w:hAnsi="Times New Roman" w:cs="Times New Roman"/>
                <w:kern w:val="0"/>
                <w:sz w:val="20"/>
                <w:szCs w:val="20"/>
              </w:rPr>
              <w:t>2mm</w:t>
            </w:r>
            <w:r>
              <w:rPr>
                <w:rFonts w:ascii="Times New Roman" w:hAnsi="Times New Roman" w:cs="Times New Roman"/>
                <w:kern w:val="0"/>
                <w:sz w:val="20"/>
                <w:szCs w:val="20"/>
              </w:rPr>
              <w:t>，优质</w:t>
            </w:r>
            <w:r>
              <w:rPr>
                <w:rFonts w:ascii="Times New Roman" w:hAnsi="Times New Roman" w:cs="Times New Roman"/>
                <w:kern w:val="0"/>
                <w:sz w:val="20"/>
                <w:szCs w:val="20"/>
              </w:rPr>
              <w:t>PVC</w:t>
            </w:r>
            <w:r>
              <w:rPr>
                <w:rFonts w:ascii="Times New Roman" w:hAnsi="Times New Roman" w:cs="Times New Roman"/>
                <w:kern w:val="0"/>
                <w:sz w:val="20"/>
                <w:szCs w:val="20"/>
              </w:rPr>
              <w:t>封边；钢管桌架，钢管壁厚</w:t>
            </w:r>
            <w:r>
              <w:rPr>
                <w:rFonts w:ascii="Times New Roman" w:hAnsi="Times New Roman" w:cs="Times New Roman"/>
                <w:kern w:val="0"/>
                <w:sz w:val="20"/>
                <w:szCs w:val="20"/>
              </w:rPr>
              <w:t>≥1.5mm</w:t>
            </w:r>
            <w:r>
              <w:rPr>
                <w:rFonts w:ascii="Times New Roman" w:hAnsi="Times New Roman" w:cs="Times New Roman"/>
                <w:kern w:val="0"/>
                <w:sz w:val="20"/>
                <w:szCs w:val="20"/>
              </w:rPr>
              <w:t>，喷塑处理。桌面下一侧设小抽屉及主机格；桌面中部为键盘托，另一侧上部为抽屉，下部为单开门，门内设一块活动搁板。有走线功能，优质五金配件，三节静音滑轨，配优质尼龙脚垫。</w:t>
            </w:r>
          </w:p>
        </w:tc>
      </w:tr>
      <w:tr w:rsidR="00557244">
        <w:trPr>
          <w:cantSplit/>
          <w:trHeight w:val="730"/>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lastRenderedPageBreak/>
              <w:t>5</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长条桌</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1800*800*760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4</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采用优质</w:t>
            </w:r>
            <w:r>
              <w:rPr>
                <w:rFonts w:ascii="Times New Roman" w:hAnsi="Times New Roman" w:cs="Times New Roman"/>
                <w:kern w:val="0"/>
                <w:sz w:val="20"/>
                <w:szCs w:val="20"/>
              </w:rPr>
              <w:t>25mm</w:t>
            </w:r>
            <w:r>
              <w:rPr>
                <w:rFonts w:ascii="Times New Roman" w:hAnsi="Times New Roman" w:cs="Times New Roman"/>
                <w:kern w:val="0"/>
                <w:sz w:val="20"/>
                <w:szCs w:val="20"/>
              </w:rPr>
              <w:t>厚人造板，甲醛释放量</w:t>
            </w:r>
            <w:r>
              <w:rPr>
                <w:rFonts w:ascii="Times New Roman" w:hAnsi="Times New Roman" w:cs="Times New Roman"/>
                <w:kern w:val="0"/>
                <w:sz w:val="20"/>
                <w:szCs w:val="20"/>
              </w:rPr>
              <w:t>≤0.070mg/m³</w:t>
            </w:r>
            <w:r>
              <w:rPr>
                <w:rFonts w:ascii="Times New Roman" w:hAnsi="Times New Roman" w:cs="Times New Roman"/>
                <w:kern w:val="0"/>
                <w:sz w:val="20"/>
                <w:szCs w:val="20"/>
              </w:rPr>
              <w:t>。防火板饰面，两长边半圆形后成型处理，两短边</w:t>
            </w:r>
            <w:r>
              <w:rPr>
                <w:rFonts w:ascii="Times New Roman" w:hAnsi="Times New Roman" w:cs="Times New Roman"/>
                <w:kern w:val="0"/>
                <w:sz w:val="20"/>
                <w:szCs w:val="20"/>
              </w:rPr>
              <w:t>2mm</w:t>
            </w:r>
            <w:r>
              <w:rPr>
                <w:rFonts w:ascii="Times New Roman" w:hAnsi="Times New Roman" w:cs="Times New Roman"/>
                <w:kern w:val="0"/>
                <w:sz w:val="20"/>
                <w:szCs w:val="20"/>
              </w:rPr>
              <w:t>厚</w:t>
            </w:r>
            <w:r>
              <w:rPr>
                <w:rFonts w:ascii="Times New Roman" w:hAnsi="Times New Roman" w:cs="Times New Roman"/>
                <w:kern w:val="0"/>
                <w:sz w:val="20"/>
                <w:szCs w:val="20"/>
              </w:rPr>
              <w:t>PVC</w:t>
            </w:r>
            <w:r>
              <w:rPr>
                <w:rFonts w:ascii="Times New Roman" w:hAnsi="Times New Roman" w:cs="Times New Roman"/>
                <w:kern w:val="0"/>
                <w:sz w:val="20"/>
                <w:szCs w:val="20"/>
              </w:rPr>
              <w:t>封边。钢管桌架，壁厚大于等于</w:t>
            </w:r>
            <w:r>
              <w:rPr>
                <w:rFonts w:ascii="Times New Roman" w:hAnsi="Times New Roman" w:cs="Times New Roman"/>
                <w:kern w:val="0"/>
                <w:sz w:val="20"/>
                <w:szCs w:val="20"/>
              </w:rPr>
              <w:t>1.5mm</w:t>
            </w:r>
            <w:r>
              <w:rPr>
                <w:rFonts w:ascii="Times New Roman" w:hAnsi="Times New Roman" w:cs="Times New Roman"/>
                <w:kern w:val="0"/>
                <w:sz w:val="20"/>
                <w:szCs w:val="20"/>
              </w:rPr>
              <w:t>，表面喷塑处理。配优质尼龙脚垫。</w:t>
            </w:r>
          </w:p>
        </w:tc>
      </w:tr>
      <w:tr w:rsidR="00557244">
        <w:trPr>
          <w:cantSplit/>
          <w:trHeight w:val="730"/>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6</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圆桌</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直径</w:t>
            </w:r>
            <w:r>
              <w:rPr>
                <w:rFonts w:ascii="Times New Roman" w:hAnsi="Times New Roman" w:cs="Times New Roman"/>
                <w:kern w:val="0"/>
                <w:sz w:val="20"/>
                <w:szCs w:val="20"/>
              </w:rPr>
              <w:t>900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12</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采用</w:t>
            </w:r>
            <w:r>
              <w:rPr>
                <w:rFonts w:ascii="Times New Roman" w:hAnsi="Times New Roman" w:cs="Times New Roman"/>
                <w:kern w:val="0"/>
                <w:sz w:val="20"/>
                <w:szCs w:val="20"/>
              </w:rPr>
              <w:t>E1</w:t>
            </w:r>
            <w:r>
              <w:rPr>
                <w:rFonts w:ascii="Times New Roman" w:hAnsi="Times New Roman" w:cs="Times New Roman"/>
                <w:kern w:val="0"/>
                <w:sz w:val="20"/>
                <w:szCs w:val="20"/>
              </w:rPr>
              <w:t>级优质人造板。桌腿钢制，桌面加防静电处理。桌板厚</w:t>
            </w:r>
            <w:r>
              <w:rPr>
                <w:rFonts w:ascii="Times New Roman" w:hAnsi="Times New Roman" w:cs="Times New Roman"/>
                <w:kern w:val="0"/>
                <w:sz w:val="20"/>
                <w:szCs w:val="20"/>
              </w:rPr>
              <w:t>25mm</w:t>
            </w:r>
            <w:r>
              <w:rPr>
                <w:rFonts w:ascii="Times New Roman" w:hAnsi="Times New Roman" w:cs="Times New Roman"/>
                <w:kern w:val="0"/>
                <w:sz w:val="20"/>
                <w:szCs w:val="20"/>
              </w:rPr>
              <w:t>。实</w:t>
            </w:r>
            <w:proofErr w:type="gramStart"/>
            <w:r>
              <w:rPr>
                <w:rFonts w:ascii="Times New Roman" w:hAnsi="Times New Roman" w:cs="Times New Roman"/>
                <w:kern w:val="0"/>
                <w:sz w:val="20"/>
                <w:szCs w:val="20"/>
              </w:rPr>
              <w:t>木封边，封边</w:t>
            </w:r>
            <w:proofErr w:type="gramEnd"/>
            <w:r>
              <w:rPr>
                <w:rFonts w:ascii="Times New Roman" w:hAnsi="Times New Roman" w:cs="Times New Roman"/>
                <w:kern w:val="0"/>
                <w:sz w:val="20"/>
                <w:szCs w:val="20"/>
              </w:rPr>
              <w:t>条厚度</w:t>
            </w:r>
            <w:r>
              <w:rPr>
                <w:rFonts w:ascii="Times New Roman" w:hAnsi="Times New Roman" w:cs="Times New Roman"/>
                <w:kern w:val="0"/>
                <w:sz w:val="20"/>
                <w:szCs w:val="20"/>
              </w:rPr>
              <w:t>≥1mm</w:t>
            </w:r>
            <w:r>
              <w:rPr>
                <w:rFonts w:ascii="Times New Roman" w:hAnsi="Times New Roman" w:cs="Times New Roman"/>
                <w:kern w:val="0"/>
                <w:sz w:val="20"/>
                <w:szCs w:val="20"/>
              </w:rPr>
              <w:t>，隐蔽部位全部</w:t>
            </w:r>
            <w:proofErr w:type="gramStart"/>
            <w:r>
              <w:rPr>
                <w:rFonts w:ascii="Times New Roman" w:hAnsi="Times New Roman" w:cs="Times New Roman"/>
                <w:kern w:val="0"/>
                <w:sz w:val="20"/>
                <w:szCs w:val="20"/>
              </w:rPr>
              <w:t>做封边</w:t>
            </w:r>
            <w:proofErr w:type="gramEnd"/>
            <w:r>
              <w:rPr>
                <w:rFonts w:ascii="Times New Roman" w:hAnsi="Times New Roman" w:cs="Times New Roman"/>
                <w:kern w:val="0"/>
                <w:sz w:val="20"/>
                <w:szCs w:val="20"/>
              </w:rPr>
              <w:t>处理。优质环保水性漆涂饰，硬度</w:t>
            </w:r>
            <w:r>
              <w:rPr>
                <w:rFonts w:ascii="Times New Roman" w:hAnsi="Times New Roman" w:cs="Times New Roman"/>
                <w:kern w:val="0"/>
                <w:sz w:val="20"/>
                <w:szCs w:val="20"/>
              </w:rPr>
              <w:t>≥2H</w:t>
            </w:r>
            <w:r>
              <w:rPr>
                <w:rFonts w:ascii="Times New Roman" w:hAnsi="Times New Roman" w:cs="Times New Roman"/>
                <w:kern w:val="0"/>
                <w:sz w:val="20"/>
                <w:szCs w:val="20"/>
              </w:rPr>
              <w:t>。采用优质环保胶粘剂。配优质尼龙脚垫。</w:t>
            </w:r>
          </w:p>
        </w:tc>
      </w:tr>
      <w:tr w:rsidR="00557244">
        <w:trPr>
          <w:cantSplit/>
          <w:trHeight w:val="974"/>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7</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会议桌</w:t>
            </w:r>
            <w:r>
              <w:rPr>
                <w:rFonts w:ascii="Times New Roman" w:hAnsi="Times New Roman" w:cs="Times New Roman" w:hint="eastAsia"/>
                <w:kern w:val="0"/>
                <w:sz w:val="24"/>
                <w:szCs w:val="24"/>
              </w:rPr>
              <w:t>1</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1200*600*450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4</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桌面及前挡板采用</w:t>
            </w:r>
            <w:r>
              <w:rPr>
                <w:rFonts w:ascii="Times New Roman" w:hAnsi="Times New Roman" w:cs="Times New Roman"/>
                <w:kern w:val="0"/>
                <w:sz w:val="20"/>
                <w:szCs w:val="20"/>
              </w:rPr>
              <w:t>E1</w:t>
            </w:r>
            <w:r>
              <w:rPr>
                <w:rFonts w:ascii="Times New Roman" w:hAnsi="Times New Roman" w:cs="Times New Roman"/>
                <w:kern w:val="0"/>
                <w:sz w:val="20"/>
                <w:szCs w:val="20"/>
              </w:rPr>
              <w:t>级优质人造板。饰面材料：双面贴</w:t>
            </w:r>
            <w:r>
              <w:rPr>
                <w:rFonts w:ascii="Times New Roman" w:hAnsi="Times New Roman" w:cs="Times New Roman"/>
                <w:kern w:val="0"/>
                <w:sz w:val="20"/>
                <w:szCs w:val="20"/>
              </w:rPr>
              <w:t>0.6mm</w:t>
            </w:r>
            <w:r>
              <w:rPr>
                <w:rFonts w:ascii="Times New Roman" w:hAnsi="Times New Roman" w:cs="Times New Roman"/>
                <w:kern w:val="0"/>
                <w:sz w:val="20"/>
                <w:szCs w:val="20"/>
              </w:rPr>
              <w:t>厚胡桃木皮。桌板厚</w:t>
            </w:r>
            <w:r>
              <w:rPr>
                <w:rFonts w:ascii="Times New Roman" w:hAnsi="Times New Roman" w:cs="Times New Roman"/>
                <w:kern w:val="0"/>
                <w:sz w:val="20"/>
                <w:szCs w:val="20"/>
              </w:rPr>
              <w:t>25mm</w:t>
            </w:r>
            <w:r>
              <w:rPr>
                <w:rFonts w:ascii="Times New Roman" w:hAnsi="Times New Roman" w:cs="Times New Roman"/>
                <w:kern w:val="0"/>
                <w:sz w:val="20"/>
                <w:szCs w:val="20"/>
              </w:rPr>
              <w:t>。实</w:t>
            </w:r>
            <w:proofErr w:type="gramStart"/>
            <w:r>
              <w:rPr>
                <w:rFonts w:ascii="Times New Roman" w:hAnsi="Times New Roman" w:cs="Times New Roman"/>
                <w:kern w:val="0"/>
                <w:sz w:val="20"/>
                <w:szCs w:val="20"/>
              </w:rPr>
              <w:t>木封边</w:t>
            </w:r>
            <w:proofErr w:type="gramEnd"/>
            <w:r>
              <w:rPr>
                <w:rFonts w:ascii="Times New Roman" w:hAnsi="Times New Roman" w:cs="Times New Roman"/>
                <w:kern w:val="0"/>
                <w:sz w:val="20"/>
                <w:szCs w:val="20"/>
              </w:rPr>
              <w:t>大于等于</w:t>
            </w:r>
            <w:r>
              <w:rPr>
                <w:rFonts w:ascii="Times New Roman" w:hAnsi="Times New Roman" w:cs="Times New Roman"/>
                <w:kern w:val="0"/>
                <w:sz w:val="20"/>
                <w:szCs w:val="20"/>
              </w:rPr>
              <w:t>8mm</w:t>
            </w:r>
            <w:r>
              <w:rPr>
                <w:rFonts w:ascii="Times New Roman" w:hAnsi="Times New Roman" w:cs="Times New Roman"/>
                <w:kern w:val="0"/>
                <w:sz w:val="20"/>
                <w:szCs w:val="20"/>
              </w:rPr>
              <w:t>。优质环保水性漆涂饰，硬度</w:t>
            </w:r>
            <w:r>
              <w:rPr>
                <w:rFonts w:ascii="Times New Roman" w:hAnsi="Times New Roman" w:cs="Times New Roman"/>
                <w:kern w:val="0"/>
                <w:sz w:val="20"/>
                <w:szCs w:val="20"/>
              </w:rPr>
              <w:t>≥2H</w:t>
            </w:r>
            <w:r>
              <w:rPr>
                <w:rFonts w:ascii="Times New Roman" w:hAnsi="Times New Roman" w:cs="Times New Roman"/>
                <w:kern w:val="0"/>
                <w:sz w:val="20"/>
                <w:szCs w:val="20"/>
              </w:rPr>
              <w:t>。金属桌架（壁厚大于等于</w:t>
            </w:r>
            <w:r>
              <w:rPr>
                <w:rFonts w:ascii="Times New Roman" w:hAnsi="Times New Roman" w:cs="Times New Roman"/>
                <w:kern w:val="0"/>
                <w:sz w:val="20"/>
                <w:szCs w:val="20"/>
              </w:rPr>
              <w:t>1.5mm</w:t>
            </w:r>
            <w:r>
              <w:rPr>
                <w:rFonts w:ascii="Times New Roman" w:hAnsi="Times New Roman" w:cs="Times New Roman"/>
                <w:kern w:val="0"/>
                <w:sz w:val="20"/>
                <w:szCs w:val="20"/>
              </w:rPr>
              <w:t>）、可折叠，</w:t>
            </w:r>
            <w:proofErr w:type="gramStart"/>
            <w:r>
              <w:rPr>
                <w:rFonts w:ascii="Times New Roman" w:hAnsi="Times New Roman" w:cs="Times New Roman"/>
                <w:kern w:val="0"/>
                <w:sz w:val="20"/>
                <w:szCs w:val="20"/>
              </w:rPr>
              <w:t>带桌斗</w:t>
            </w:r>
            <w:proofErr w:type="gramEnd"/>
            <w:r>
              <w:rPr>
                <w:rFonts w:ascii="Times New Roman" w:hAnsi="Times New Roman" w:cs="Times New Roman"/>
                <w:kern w:val="0"/>
                <w:sz w:val="20"/>
                <w:szCs w:val="20"/>
              </w:rPr>
              <w:t>，金属表面喷塑处理，可锁定尼龙脚轮。线控桌面折叠。</w:t>
            </w:r>
          </w:p>
        </w:tc>
      </w:tr>
      <w:tr w:rsidR="00557244">
        <w:trPr>
          <w:cantSplit/>
          <w:trHeight w:val="974"/>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8</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会议桌</w:t>
            </w:r>
            <w:r>
              <w:rPr>
                <w:rFonts w:ascii="Times New Roman" w:hAnsi="Times New Roman" w:cs="Times New Roman" w:hint="eastAsia"/>
                <w:kern w:val="0"/>
                <w:sz w:val="24"/>
                <w:szCs w:val="24"/>
              </w:rPr>
              <w:t>2</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3000*1500*760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4</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桌面选用</w:t>
            </w:r>
            <w:r>
              <w:rPr>
                <w:rFonts w:ascii="Times New Roman" w:hAnsi="Times New Roman" w:cs="Times New Roman"/>
                <w:kern w:val="0"/>
                <w:sz w:val="20"/>
                <w:szCs w:val="20"/>
              </w:rPr>
              <w:t>E1</w:t>
            </w:r>
            <w:r>
              <w:rPr>
                <w:rFonts w:ascii="Times New Roman" w:hAnsi="Times New Roman" w:cs="Times New Roman"/>
                <w:kern w:val="0"/>
                <w:sz w:val="20"/>
                <w:szCs w:val="20"/>
              </w:rPr>
              <w:t>级优质人造板，其他部位选用</w:t>
            </w:r>
            <w:r>
              <w:rPr>
                <w:rFonts w:ascii="Times New Roman" w:hAnsi="Times New Roman" w:cs="Times New Roman"/>
                <w:kern w:val="0"/>
                <w:sz w:val="20"/>
                <w:szCs w:val="20"/>
              </w:rPr>
              <w:t>E1</w:t>
            </w:r>
            <w:r>
              <w:rPr>
                <w:rFonts w:ascii="Times New Roman" w:hAnsi="Times New Roman" w:cs="Times New Roman"/>
                <w:kern w:val="0"/>
                <w:sz w:val="20"/>
                <w:szCs w:val="20"/>
              </w:rPr>
              <w:t>级优质刨花板，三聚氰胺双饰面，</w:t>
            </w:r>
            <w:r>
              <w:rPr>
                <w:rFonts w:ascii="Times New Roman" w:hAnsi="Times New Roman" w:cs="Times New Roman"/>
                <w:kern w:val="0"/>
                <w:sz w:val="20"/>
                <w:szCs w:val="20"/>
              </w:rPr>
              <w:t>2mmPVC</w:t>
            </w:r>
            <w:r>
              <w:rPr>
                <w:rFonts w:ascii="Times New Roman" w:hAnsi="Times New Roman" w:cs="Times New Roman"/>
                <w:kern w:val="0"/>
                <w:sz w:val="20"/>
                <w:szCs w:val="20"/>
              </w:rPr>
              <w:t>封边，优质钢管桌架，壁厚大于等于</w:t>
            </w:r>
            <w:r>
              <w:rPr>
                <w:rFonts w:ascii="Times New Roman" w:hAnsi="Times New Roman" w:cs="Times New Roman"/>
                <w:kern w:val="0"/>
                <w:sz w:val="20"/>
                <w:szCs w:val="20"/>
              </w:rPr>
              <w:t>1.5mm</w:t>
            </w:r>
            <w:r>
              <w:rPr>
                <w:rFonts w:ascii="Times New Roman" w:hAnsi="Times New Roman" w:cs="Times New Roman"/>
                <w:kern w:val="0"/>
                <w:sz w:val="20"/>
                <w:szCs w:val="20"/>
              </w:rPr>
              <w:t>，表面喷塑处理，金属调节脚。结构性能描述：配拉丝不锈钢多媒体线盒，有麦克风接口和走线功能。</w:t>
            </w:r>
          </w:p>
        </w:tc>
      </w:tr>
      <w:tr w:rsidR="00557244">
        <w:trPr>
          <w:cantSplit/>
          <w:trHeight w:val="974"/>
        </w:trPr>
        <w:tc>
          <w:tcPr>
            <w:tcW w:w="365" w:type="pct"/>
            <w:vAlign w:val="center"/>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9</w:t>
            </w:r>
          </w:p>
        </w:tc>
        <w:tc>
          <w:tcPr>
            <w:tcW w:w="847" w:type="pct"/>
            <w:shd w:val="clear" w:color="auto" w:fill="auto"/>
            <w:vAlign w:val="center"/>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电脑桌</w:t>
            </w:r>
            <w:r>
              <w:rPr>
                <w:rFonts w:ascii="Times New Roman" w:hAnsi="Times New Roman" w:cs="Times New Roman" w:hint="eastAsia"/>
                <w:kern w:val="0"/>
                <w:sz w:val="24"/>
                <w:szCs w:val="24"/>
              </w:rPr>
              <w:t>1</w:t>
            </w:r>
          </w:p>
        </w:tc>
        <w:tc>
          <w:tcPr>
            <w:tcW w:w="799" w:type="pct"/>
            <w:shd w:val="clear" w:color="auto" w:fill="auto"/>
            <w:vAlign w:val="center"/>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1200*700*760</w:t>
            </w:r>
          </w:p>
        </w:tc>
        <w:tc>
          <w:tcPr>
            <w:tcW w:w="353" w:type="pct"/>
            <w:shd w:val="clear" w:color="auto" w:fill="auto"/>
            <w:vAlign w:val="center"/>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20</w:t>
            </w:r>
          </w:p>
        </w:tc>
        <w:tc>
          <w:tcPr>
            <w:tcW w:w="2636" w:type="pct"/>
            <w:shd w:val="clear" w:color="auto" w:fill="auto"/>
            <w:vAlign w:val="center"/>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桌面基材采用</w:t>
            </w:r>
            <w:r>
              <w:rPr>
                <w:rFonts w:ascii="Times New Roman" w:hAnsi="Times New Roman" w:cs="Times New Roman"/>
                <w:kern w:val="0"/>
                <w:sz w:val="20"/>
                <w:szCs w:val="20"/>
              </w:rPr>
              <w:t>E1</w:t>
            </w:r>
            <w:r>
              <w:rPr>
                <w:rFonts w:ascii="Times New Roman" w:hAnsi="Times New Roman" w:cs="Times New Roman"/>
                <w:kern w:val="0"/>
                <w:sz w:val="20"/>
                <w:szCs w:val="20"/>
              </w:rPr>
              <w:t>级优质人造板，饰面材料为</w:t>
            </w:r>
            <w:r>
              <w:rPr>
                <w:rFonts w:ascii="Times New Roman" w:hAnsi="Times New Roman" w:cs="Times New Roman"/>
                <w:kern w:val="0"/>
                <w:sz w:val="20"/>
                <w:szCs w:val="20"/>
              </w:rPr>
              <w:t>≥1mm</w:t>
            </w:r>
            <w:r>
              <w:rPr>
                <w:rFonts w:ascii="Times New Roman" w:hAnsi="Times New Roman" w:cs="Times New Roman"/>
                <w:kern w:val="0"/>
                <w:sz w:val="20"/>
                <w:szCs w:val="20"/>
              </w:rPr>
              <w:t>优质环保防火板；</w:t>
            </w:r>
            <w:proofErr w:type="gramStart"/>
            <w:r>
              <w:rPr>
                <w:rFonts w:ascii="Times New Roman" w:hAnsi="Times New Roman" w:cs="Times New Roman"/>
                <w:kern w:val="0"/>
                <w:sz w:val="20"/>
                <w:szCs w:val="20"/>
              </w:rPr>
              <w:t>桌面设走线</w:t>
            </w:r>
            <w:proofErr w:type="gramEnd"/>
            <w:r>
              <w:rPr>
                <w:rFonts w:ascii="Times New Roman" w:hAnsi="Times New Roman" w:cs="Times New Roman"/>
                <w:kern w:val="0"/>
                <w:sz w:val="20"/>
                <w:szCs w:val="20"/>
              </w:rPr>
              <w:t>孔（内缘封闭处理），</w:t>
            </w:r>
            <w:proofErr w:type="gramStart"/>
            <w:r>
              <w:rPr>
                <w:rFonts w:ascii="Times New Roman" w:hAnsi="Times New Roman" w:cs="Times New Roman"/>
                <w:kern w:val="0"/>
                <w:sz w:val="20"/>
                <w:szCs w:val="20"/>
              </w:rPr>
              <w:t>前鸭嘴边</w:t>
            </w:r>
            <w:proofErr w:type="gramEnd"/>
            <w:r>
              <w:rPr>
                <w:rFonts w:ascii="Times New Roman" w:hAnsi="Times New Roman" w:cs="Times New Roman"/>
                <w:kern w:val="0"/>
                <w:sz w:val="20"/>
                <w:szCs w:val="20"/>
              </w:rPr>
              <w:t>、后半圆边后成型处理，短边</w:t>
            </w:r>
            <w:r>
              <w:rPr>
                <w:rFonts w:ascii="Times New Roman" w:hAnsi="Times New Roman" w:cs="Times New Roman"/>
                <w:kern w:val="0"/>
                <w:sz w:val="20"/>
                <w:szCs w:val="20"/>
              </w:rPr>
              <w:t>2mm</w:t>
            </w:r>
            <w:r>
              <w:rPr>
                <w:rFonts w:ascii="Times New Roman" w:hAnsi="Times New Roman" w:cs="Times New Roman"/>
                <w:kern w:val="0"/>
                <w:sz w:val="20"/>
                <w:szCs w:val="20"/>
              </w:rPr>
              <w:t>，优质</w:t>
            </w:r>
            <w:r>
              <w:rPr>
                <w:rFonts w:ascii="Times New Roman" w:hAnsi="Times New Roman" w:cs="Times New Roman"/>
                <w:kern w:val="0"/>
                <w:sz w:val="20"/>
                <w:szCs w:val="20"/>
              </w:rPr>
              <w:t>PVC</w:t>
            </w:r>
            <w:r>
              <w:rPr>
                <w:rFonts w:ascii="Times New Roman" w:hAnsi="Times New Roman" w:cs="Times New Roman"/>
                <w:kern w:val="0"/>
                <w:sz w:val="20"/>
                <w:szCs w:val="20"/>
              </w:rPr>
              <w:t>封边；钢管桌架，钢管壁厚</w:t>
            </w:r>
            <w:r>
              <w:rPr>
                <w:rFonts w:ascii="Times New Roman" w:hAnsi="Times New Roman" w:cs="Times New Roman"/>
                <w:kern w:val="0"/>
                <w:sz w:val="20"/>
                <w:szCs w:val="20"/>
              </w:rPr>
              <w:t>≥1.5mm</w:t>
            </w:r>
            <w:r>
              <w:rPr>
                <w:rFonts w:ascii="Times New Roman" w:hAnsi="Times New Roman" w:cs="Times New Roman"/>
                <w:kern w:val="0"/>
                <w:sz w:val="20"/>
                <w:szCs w:val="20"/>
              </w:rPr>
              <w:t>，喷塑处理。桌面下一侧设小抽屉及主机格；桌面中部为键盘托，另一侧上部为抽屉，下部为单开门，门内设一块活动搁板。有走线功能，优质五金配件，三节静音滑轨，配优质尼龙脚垫。</w:t>
            </w:r>
          </w:p>
        </w:tc>
      </w:tr>
      <w:tr w:rsidR="00557244">
        <w:trPr>
          <w:cantSplit/>
          <w:trHeight w:val="2000"/>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10</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电脑桌</w:t>
            </w:r>
            <w:r>
              <w:rPr>
                <w:rFonts w:ascii="Times New Roman" w:hAnsi="Times New Roman" w:cs="Times New Roman" w:hint="eastAsia"/>
                <w:kern w:val="0"/>
                <w:sz w:val="24"/>
                <w:szCs w:val="24"/>
              </w:rPr>
              <w:t>2</w:t>
            </w:r>
          </w:p>
        </w:tc>
        <w:tc>
          <w:tcPr>
            <w:tcW w:w="799" w:type="pct"/>
            <w:shd w:val="clear" w:color="auto" w:fill="auto"/>
            <w:vAlign w:val="center"/>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1400*700*760</w:t>
            </w:r>
          </w:p>
        </w:tc>
        <w:tc>
          <w:tcPr>
            <w:tcW w:w="353" w:type="pct"/>
            <w:shd w:val="clear" w:color="auto" w:fill="auto"/>
            <w:vAlign w:val="center"/>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229</w:t>
            </w:r>
          </w:p>
        </w:tc>
        <w:tc>
          <w:tcPr>
            <w:tcW w:w="2636" w:type="pct"/>
            <w:shd w:val="clear" w:color="auto" w:fill="auto"/>
            <w:vAlign w:val="center"/>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桌面基材采用</w:t>
            </w:r>
            <w:r>
              <w:rPr>
                <w:rFonts w:ascii="Times New Roman" w:hAnsi="Times New Roman" w:cs="Times New Roman"/>
                <w:kern w:val="0"/>
                <w:sz w:val="20"/>
                <w:szCs w:val="20"/>
              </w:rPr>
              <w:t>E1</w:t>
            </w:r>
            <w:r>
              <w:rPr>
                <w:rFonts w:ascii="Times New Roman" w:hAnsi="Times New Roman" w:cs="Times New Roman"/>
                <w:kern w:val="0"/>
                <w:sz w:val="20"/>
                <w:szCs w:val="20"/>
              </w:rPr>
              <w:t>级优质人造板，饰面材料为</w:t>
            </w:r>
            <w:r>
              <w:rPr>
                <w:rFonts w:ascii="Times New Roman" w:hAnsi="Times New Roman" w:cs="Times New Roman"/>
                <w:kern w:val="0"/>
                <w:sz w:val="20"/>
                <w:szCs w:val="20"/>
              </w:rPr>
              <w:t>≥1mm</w:t>
            </w:r>
            <w:r>
              <w:rPr>
                <w:rFonts w:ascii="Times New Roman" w:hAnsi="Times New Roman" w:cs="Times New Roman"/>
                <w:kern w:val="0"/>
                <w:sz w:val="20"/>
                <w:szCs w:val="20"/>
              </w:rPr>
              <w:t>优质环保防火板；</w:t>
            </w:r>
            <w:proofErr w:type="gramStart"/>
            <w:r>
              <w:rPr>
                <w:rFonts w:ascii="Times New Roman" w:hAnsi="Times New Roman" w:cs="Times New Roman"/>
                <w:kern w:val="0"/>
                <w:sz w:val="20"/>
                <w:szCs w:val="20"/>
              </w:rPr>
              <w:t>桌面设走线</w:t>
            </w:r>
            <w:proofErr w:type="gramEnd"/>
            <w:r>
              <w:rPr>
                <w:rFonts w:ascii="Times New Roman" w:hAnsi="Times New Roman" w:cs="Times New Roman"/>
                <w:kern w:val="0"/>
                <w:sz w:val="20"/>
                <w:szCs w:val="20"/>
              </w:rPr>
              <w:t>孔（内缘封闭处理），</w:t>
            </w:r>
            <w:proofErr w:type="gramStart"/>
            <w:r>
              <w:rPr>
                <w:rFonts w:ascii="Times New Roman" w:hAnsi="Times New Roman" w:cs="Times New Roman"/>
                <w:kern w:val="0"/>
                <w:sz w:val="20"/>
                <w:szCs w:val="20"/>
              </w:rPr>
              <w:t>前鸭嘴边</w:t>
            </w:r>
            <w:proofErr w:type="gramEnd"/>
            <w:r>
              <w:rPr>
                <w:rFonts w:ascii="Times New Roman" w:hAnsi="Times New Roman" w:cs="Times New Roman"/>
                <w:kern w:val="0"/>
                <w:sz w:val="20"/>
                <w:szCs w:val="20"/>
              </w:rPr>
              <w:t>、后半圆边后成型处理，短</w:t>
            </w:r>
            <w:r>
              <w:rPr>
                <w:rFonts w:ascii="Times New Roman" w:hAnsi="Times New Roman" w:cs="Times New Roman"/>
                <w:kern w:val="0"/>
                <w:sz w:val="20"/>
                <w:szCs w:val="20"/>
              </w:rPr>
              <w:t>边</w:t>
            </w:r>
            <w:r>
              <w:rPr>
                <w:rFonts w:ascii="Times New Roman" w:hAnsi="Times New Roman" w:cs="Times New Roman"/>
                <w:kern w:val="0"/>
                <w:sz w:val="20"/>
                <w:szCs w:val="20"/>
              </w:rPr>
              <w:t>2mm</w:t>
            </w:r>
            <w:r>
              <w:rPr>
                <w:rFonts w:ascii="Times New Roman" w:hAnsi="Times New Roman" w:cs="Times New Roman"/>
                <w:kern w:val="0"/>
                <w:sz w:val="20"/>
                <w:szCs w:val="20"/>
              </w:rPr>
              <w:t>，优质</w:t>
            </w:r>
            <w:r>
              <w:rPr>
                <w:rFonts w:ascii="Times New Roman" w:hAnsi="Times New Roman" w:cs="Times New Roman"/>
                <w:kern w:val="0"/>
                <w:sz w:val="20"/>
                <w:szCs w:val="20"/>
              </w:rPr>
              <w:t>PVC</w:t>
            </w:r>
            <w:r>
              <w:rPr>
                <w:rFonts w:ascii="Times New Roman" w:hAnsi="Times New Roman" w:cs="Times New Roman"/>
                <w:kern w:val="0"/>
                <w:sz w:val="20"/>
                <w:szCs w:val="20"/>
              </w:rPr>
              <w:t>封边；钢管桌架，钢管壁厚</w:t>
            </w:r>
            <w:r>
              <w:rPr>
                <w:rFonts w:ascii="Times New Roman" w:hAnsi="Times New Roman" w:cs="Times New Roman"/>
                <w:kern w:val="0"/>
                <w:sz w:val="20"/>
                <w:szCs w:val="20"/>
              </w:rPr>
              <w:t>≥1.5mm</w:t>
            </w:r>
            <w:r>
              <w:rPr>
                <w:rFonts w:ascii="Times New Roman" w:hAnsi="Times New Roman" w:cs="Times New Roman"/>
                <w:kern w:val="0"/>
                <w:sz w:val="20"/>
                <w:szCs w:val="20"/>
              </w:rPr>
              <w:t>，喷塑处理。桌面下一侧设小抽屉及主机格；桌面中部为键盘托，另一侧上部为抽屉，下部为单开门，门内设一块活动搁板。有走线功能，优质五金配件，三节静音滑轨，配优质尼龙脚垫。</w:t>
            </w:r>
          </w:p>
        </w:tc>
      </w:tr>
      <w:tr w:rsidR="00557244">
        <w:trPr>
          <w:cantSplit/>
          <w:trHeight w:val="2678"/>
        </w:trPr>
        <w:tc>
          <w:tcPr>
            <w:tcW w:w="365" w:type="pct"/>
            <w:shd w:val="clear" w:color="auto" w:fill="auto"/>
            <w:vAlign w:val="center"/>
            <w:hideMark/>
          </w:tcPr>
          <w:p w:rsidR="00557244" w:rsidRDefault="005411CA">
            <w:pPr>
              <w:widowControl/>
              <w:jc w:val="center"/>
              <w:rPr>
                <w:rFonts w:ascii="Times New Roman" w:hAnsi="Times New Roman" w:cs="Times New Roman"/>
                <w:color w:val="000000"/>
                <w:kern w:val="0"/>
                <w:sz w:val="20"/>
                <w:szCs w:val="20"/>
              </w:rPr>
            </w:pPr>
            <w:r>
              <w:rPr>
                <w:rFonts w:ascii="Times New Roman" w:hAnsi="Times New Roman" w:cs="Times New Roman" w:hint="eastAsia"/>
                <w:color w:val="000000"/>
                <w:kern w:val="0"/>
                <w:sz w:val="20"/>
                <w:szCs w:val="20"/>
              </w:rPr>
              <w:lastRenderedPageBreak/>
              <w:t>11</w:t>
            </w:r>
          </w:p>
        </w:tc>
        <w:tc>
          <w:tcPr>
            <w:tcW w:w="847" w:type="pct"/>
            <w:shd w:val="clear" w:color="auto" w:fill="auto"/>
            <w:vAlign w:val="center"/>
            <w:hideMark/>
          </w:tcPr>
          <w:p w:rsidR="00557244" w:rsidRDefault="005411CA">
            <w:pPr>
              <w:widowControl/>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办公桌</w:t>
            </w:r>
            <w:r>
              <w:rPr>
                <w:rFonts w:ascii="Times New Roman" w:hAnsi="Times New Roman" w:cs="Times New Roman" w:hint="eastAsia"/>
                <w:color w:val="000000"/>
                <w:kern w:val="0"/>
                <w:sz w:val="24"/>
                <w:szCs w:val="24"/>
              </w:rPr>
              <w:t>1</w:t>
            </w:r>
          </w:p>
        </w:tc>
        <w:tc>
          <w:tcPr>
            <w:tcW w:w="799" w:type="pct"/>
            <w:shd w:val="clear" w:color="auto" w:fill="auto"/>
            <w:vAlign w:val="center"/>
            <w:hideMark/>
          </w:tcPr>
          <w:p w:rsidR="00557244" w:rsidRDefault="005411CA">
            <w:pPr>
              <w:widowControl/>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主台</w:t>
            </w:r>
            <w:r>
              <w:rPr>
                <w:rFonts w:ascii="Times New Roman" w:hAnsi="Times New Roman" w:cs="Times New Roman"/>
                <w:color w:val="000000"/>
                <w:kern w:val="0"/>
                <w:sz w:val="20"/>
                <w:szCs w:val="20"/>
              </w:rPr>
              <w:t xml:space="preserve">1800*1000*760  </w:t>
            </w:r>
            <w:r>
              <w:rPr>
                <w:rFonts w:ascii="Times New Roman" w:hAnsi="Times New Roman" w:cs="Times New Roman"/>
                <w:color w:val="000000"/>
                <w:kern w:val="0"/>
                <w:sz w:val="20"/>
                <w:szCs w:val="20"/>
              </w:rPr>
              <w:t>副台</w:t>
            </w:r>
            <w:r>
              <w:rPr>
                <w:rFonts w:ascii="Times New Roman" w:hAnsi="Times New Roman" w:cs="Times New Roman"/>
                <w:color w:val="000000"/>
                <w:kern w:val="0"/>
                <w:sz w:val="20"/>
                <w:szCs w:val="20"/>
              </w:rPr>
              <w:t>1200*500*660</w:t>
            </w:r>
          </w:p>
        </w:tc>
        <w:tc>
          <w:tcPr>
            <w:tcW w:w="353" w:type="pct"/>
            <w:shd w:val="clear" w:color="auto" w:fill="auto"/>
            <w:vAlign w:val="center"/>
            <w:hideMark/>
          </w:tcPr>
          <w:p w:rsidR="00557244" w:rsidRDefault="005411CA">
            <w:pPr>
              <w:widowControl/>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12</w:t>
            </w:r>
          </w:p>
        </w:tc>
        <w:tc>
          <w:tcPr>
            <w:tcW w:w="2636" w:type="pct"/>
            <w:shd w:val="clear" w:color="auto" w:fill="auto"/>
            <w:vAlign w:val="center"/>
            <w:hideMark/>
          </w:tcPr>
          <w:p w:rsidR="00557244" w:rsidRDefault="005411CA">
            <w:pPr>
              <w:widowControl/>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办公桌构成：主台、副台、三</w:t>
            </w:r>
            <w:proofErr w:type="gramStart"/>
            <w:r>
              <w:rPr>
                <w:rFonts w:ascii="Times New Roman" w:hAnsi="Times New Roman" w:cs="Times New Roman"/>
                <w:color w:val="000000"/>
                <w:kern w:val="0"/>
                <w:sz w:val="20"/>
                <w:szCs w:val="20"/>
              </w:rPr>
              <w:t>屉活动推</w:t>
            </w:r>
            <w:proofErr w:type="gramEnd"/>
            <w:r>
              <w:rPr>
                <w:rFonts w:ascii="Times New Roman" w:hAnsi="Times New Roman" w:cs="Times New Roman"/>
                <w:color w:val="000000"/>
                <w:kern w:val="0"/>
                <w:sz w:val="20"/>
                <w:szCs w:val="20"/>
              </w:rPr>
              <w:t>柜。基材：采用优质人造板，甲醛释放量</w:t>
            </w:r>
            <w:r>
              <w:rPr>
                <w:rFonts w:ascii="Times New Roman" w:hAnsi="Times New Roman" w:cs="Times New Roman"/>
                <w:color w:val="000000"/>
                <w:kern w:val="0"/>
                <w:sz w:val="20"/>
                <w:szCs w:val="20"/>
              </w:rPr>
              <w:t>≤0.070mg/m³</w:t>
            </w:r>
            <w:r>
              <w:rPr>
                <w:rFonts w:ascii="Times New Roman" w:hAnsi="Times New Roman" w:cs="Times New Roman"/>
                <w:color w:val="000000"/>
                <w:kern w:val="0"/>
                <w:sz w:val="20"/>
                <w:szCs w:val="20"/>
              </w:rPr>
              <w:t>。饰面材料：双面贴优质</w:t>
            </w:r>
            <w:r>
              <w:rPr>
                <w:rFonts w:ascii="Times New Roman" w:hAnsi="Times New Roman" w:cs="Times New Roman"/>
                <w:color w:val="000000"/>
                <w:kern w:val="0"/>
                <w:sz w:val="20"/>
                <w:szCs w:val="20"/>
              </w:rPr>
              <w:t>0.6mm</w:t>
            </w:r>
            <w:r>
              <w:rPr>
                <w:rFonts w:ascii="Times New Roman" w:hAnsi="Times New Roman" w:cs="Times New Roman"/>
                <w:color w:val="000000"/>
                <w:kern w:val="0"/>
                <w:sz w:val="20"/>
                <w:szCs w:val="20"/>
              </w:rPr>
              <w:t>厚胡桃木皮饰面；人造板件</w:t>
            </w:r>
            <w:proofErr w:type="gramStart"/>
            <w:r>
              <w:rPr>
                <w:rFonts w:ascii="Times New Roman" w:hAnsi="Times New Roman" w:cs="Times New Roman"/>
                <w:color w:val="000000"/>
                <w:kern w:val="0"/>
                <w:sz w:val="20"/>
                <w:szCs w:val="20"/>
              </w:rPr>
              <w:t>全部双</w:t>
            </w:r>
            <w:proofErr w:type="gramEnd"/>
            <w:r>
              <w:rPr>
                <w:rFonts w:ascii="Times New Roman" w:hAnsi="Times New Roman" w:cs="Times New Roman"/>
                <w:color w:val="000000"/>
                <w:kern w:val="0"/>
                <w:sz w:val="20"/>
                <w:szCs w:val="20"/>
              </w:rPr>
              <w:t>饰面，走线孔内缘封闭处理；桌面</w:t>
            </w:r>
            <w:r>
              <w:rPr>
                <w:rFonts w:ascii="Times New Roman" w:hAnsi="Times New Roman" w:cs="Times New Roman"/>
                <w:color w:val="000000"/>
                <w:kern w:val="0"/>
                <w:sz w:val="20"/>
                <w:szCs w:val="20"/>
              </w:rPr>
              <w:t>≥8mm</w:t>
            </w:r>
            <w:r>
              <w:rPr>
                <w:rFonts w:ascii="Times New Roman" w:hAnsi="Times New Roman" w:cs="Times New Roman"/>
                <w:color w:val="000000"/>
                <w:kern w:val="0"/>
                <w:sz w:val="20"/>
                <w:szCs w:val="20"/>
              </w:rPr>
              <w:t>厚</w:t>
            </w:r>
            <w:proofErr w:type="gramStart"/>
            <w:r>
              <w:rPr>
                <w:rFonts w:ascii="Times New Roman" w:hAnsi="Times New Roman" w:cs="Times New Roman"/>
                <w:color w:val="000000"/>
                <w:kern w:val="0"/>
                <w:sz w:val="20"/>
                <w:szCs w:val="20"/>
              </w:rPr>
              <w:t>楸</w:t>
            </w:r>
            <w:proofErr w:type="gramEnd"/>
            <w:r>
              <w:rPr>
                <w:rFonts w:ascii="Times New Roman" w:hAnsi="Times New Roman" w:cs="Times New Roman"/>
                <w:color w:val="000000"/>
                <w:kern w:val="0"/>
                <w:sz w:val="20"/>
                <w:szCs w:val="20"/>
              </w:rPr>
              <w:t>木实</w:t>
            </w:r>
            <w:proofErr w:type="gramStart"/>
            <w:r>
              <w:rPr>
                <w:rFonts w:ascii="Times New Roman" w:hAnsi="Times New Roman" w:cs="Times New Roman"/>
                <w:color w:val="000000"/>
                <w:kern w:val="0"/>
                <w:sz w:val="20"/>
                <w:szCs w:val="20"/>
              </w:rPr>
              <w:t>木封边</w:t>
            </w:r>
            <w:proofErr w:type="gramEnd"/>
            <w:r>
              <w:rPr>
                <w:rFonts w:ascii="Times New Roman" w:hAnsi="Times New Roman" w:cs="Times New Roman"/>
                <w:color w:val="000000"/>
                <w:kern w:val="0"/>
                <w:sz w:val="20"/>
                <w:szCs w:val="20"/>
              </w:rPr>
              <w:t>，木材含水率</w:t>
            </w:r>
            <w:r>
              <w:rPr>
                <w:rFonts w:ascii="Times New Roman" w:hAnsi="Times New Roman" w:cs="Times New Roman"/>
                <w:color w:val="000000"/>
                <w:kern w:val="0"/>
                <w:sz w:val="20"/>
                <w:szCs w:val="20"/>
              </w:rPr>
              <w:t>8%</w:t>
            </w:r>
            <w:r>
              <w:rPr>
                <w:rFonts w:ascii="Times New Roman" w:hAnsi="Times New Roman" w:cs="Times New Roman"/>
                <w:color w:val="000000"/>
                <w:kern w:val="0"/>
                <w:sz w:val="20"/>
                <w:szCs w:val="20"/>
              </w:rPr>
              <w:t>～</w:t>
            </w:r>
            <w:r>
              <w:rPr>
                <w:rFonts w:ascii="Times New Roman" w:hAnsi="Times New Roman" w:cs="Times New Roman"/>
                <w:color w:val="000000"/>
                <w:kern w:val="0"/>
                <w:sz w:val="20"/>
                <w:szCs w:val="20"/>
              </w:rPr>
              <w:t>12%</w:t>
            </w:r>
            <w:r>
              <w:rPr>
                <w:rFonts w:ascii="Times New Roman" w:hAnsi="Times New Roman" w:cs="Times New Roman"/>
                <w:color w:val="000000"/>
                <w:kern w:val="0"/>
                <w:sz w:val="20"/>
                <w:szCs w:val="20"/>
              </w:rPr>
              <w:t>，采用</w:t>
            </w:r>
            <w:proofErr w:type="gramStart"/>
            <w:r>
              <w:rPr>
                <w:rFonts w:ascii="Times New Roman" w:hAnsi="Times New Roman" w:cs="Times New Roman"/>
                <w:color w:val="000000"/>
                <w:kern w:val="0"/>
                <w:sz w:val="20"/>
                <w:szCs w:val="20"/>
              </w:rPr>
              <w:t>先封边后</w:t>
            </w:r>
            <w:proofErr w:type="gramEnd"/>
            <w:r>
              <w:rPr>
                <w:rFonts w:ascii="Times New Roman" w:hAnsi="Times New Roman" w:cs="Times New Roman"/>
                <w:color w:val="000000"/>
                <w:kern w:val="0"/>
                <w:sz w:val="20"/>
                <w:szCs w:val="20"/>
              </w:rPr>
              <w:t>饰面工艺。油漆：优质环保水性漆涂饰，硬度</w:t>
            </w:r>
            <w:r>
              <w:rPr>
                <w:rFonts w:ascii="Times New Roman" w:hAnsi="Times New Roman" w:cs="Times New Roman"/>
                <w:color w:val="000000"/>
                <w:kern w:val="0"/>
                <w:sz w:val="20"/>
                <w:szCs w:val="20"/>
              </w:rPr>
              <w:t>≥2H</w:t>
            </w:r>
            <w:r>
              <w:rPr>
                <w:rFonts w:ascii="Times New Roman" w:hAnsi="Times New Roman" w:cs="Times New Roman"/>
                <w:color w:val="000000"/>
                <w:kern w:val="0"/>
                <w:sz w:val="20"/>
                <w:szCs w:val="20"/>
              </w:rPr>
              <w:t>。胶粘剂：采用优质环保胶粘剂。五金件：优质五金配件、阻尼铰链、阻尼三节静音滑轨、锁具。结构性能描述：台面上</w:t>
            </w:r>
            <w:proofErr w:type="gramStart"/>
            <w:r>
              <w:rPr>
                <w:rFonts w:ascii="Times New Roman" w:hAnsi="Times New Roman" w:cs="Times New Roman"/>
                <w:color w:val="000000"/>
                <w:kern w:val="0"/>
                <w:sz w:val="20"/>
                <w:szCs w:val="20"/>
              </w:rPr>
              <w:t>配活动超纤</w:t>
            </w:r>
            <w:proofErr w:type="gramEnd"/>
            <w:r>
              <w:rPr>
                <w:rFonts w:ascii="Times New Roman" w:hAnsi="Times New Roman" w:cs="Times New Roman"/>
                <w:color w:val="000000"/>
                <w:kern w:val="0"/>
                <w:sz w:val="20"/>
                <w:szCs w:val="20"/>
              </w:rPr>
              <w:t>皮手写板，配副桌、三</w:t>
            </w:r>
            <w:proofErr w:type="gramStart"/>
            <w:r>
              <w:rPr>
                <w:rFonts w:ascii="Times New Roman" w:hAnsi="Times New Roman" w:cs="Times New Roman"/>
                <w:color w:val="000000"/>
                <w:kern w:val="0"/>
                <w:sz w:val="20"/>
                <w:szCs w:val="20"/>
              </w:rPr>
              <w:t>屉活动推</w:t>
            </w:r>
            <w:proofErr w:type="gramEnd"/>
            <w:r>
              <w:rPr>
                <w:rFonts w:ascii="Times New Roman" w:hAnsi="Times New Roman" w:cs="Times New Roman"/>
                <w:color w:val="000000"/>
                <w:kern w:val="0"/>
                <w:sz w:val="20"/>
                <w:szCs w:val="20"/>
              </w:rPr>
              <w:t>柜，</w:t>
            </w:r>
            <w:proofErr w:type="gramStart"/>
            <w:r>
              <w:rPr>
                <w:rFonts w:ascii="Times New Roman" w:hAnsi="Times New Roman" w:cs="Times New Roman"/>
                <w:color w:val="000000"/>
                <w:kern w:val="0"/>
                <w:sz w:val="20"/>
                <w:szCs w:val="20"/>
              </w:rPr>
              <w:t>主副桌等</w:t>
            </w:r>
            <w:proofErr w:type="gramEnd"/>
            <w:r>
              <w:rPr>
                <w:rFonts w:ascii="Times New Roman" w:hAnsi="Times New Roman" w:cs="Times New Roman"/>
                <w:color w:val="000000"/>
                <w:kern w:val="0"/>
                <w:sz w:val="20"/>
                <w:szCs w:val="20"/>
              </w:rPr>
              <w:t>高，</w:t>
            </w:r>
            <w:proofErr w:type="gramStart"/>
            <w:r>
              <w:rPr>
                <w:rFonts w:ascii="Times New Roman" w:hAnsi="Times New Roman" w:cs="Times New Roman"/>
                <w:color w:val="000000"/>
                <w:kern w:val="0"/>
                <w:sz w:val="20"/>
                <w:szCs w:val="20"/>
              </w:rPr>
              <w:t>副桌两侧</w:t>
            </w:r>
            <w:proofErr w:type="gramEnd"/>
            <w:r>
              <w:rPr>
                <w:rFonts w:ascii="Times New Roman" w:hAnsi="Times New Roman" w:cs="Times New Roman"/>
                <w:color w:val="000000"/>
                <w:kern w:val="0"/>
                <w:sz w:val="20"/>
                <w:szCs w:val="20"/>
              </w:rPr>
              <w:t>上部为小抽屉，下部为单开门，门内设活动搁板一块，背板设散热孔，中部设键盘托；主</w:t>
            </w:r>
            <w:proofErr w:type="gramStart"/>
            <w:r>
              <w:rPr>
                <w:rFonts w:ascii="Times New Roman" w:hAnsi="Times New Roman" w:cs="Times New Roman"/>
                <w:color w:val="000000"/>
                <w:kern w:val="0"/>
                <w:sz w:val="20"/>
                <w:szCs w:val="20"/>
              </w:rPr>
              <w:t>桌有强弱电走</w:t>
            </w:r>
            <w:proofErr w:type="gramEnd"/>
            <w:r>
              <w:rPr>
                <w:rFonts w:ascii="Times New Roman" w:hAnsi="Times New Roman" w:cs="Times New Roman"/>
                <w:color w:val="000000"/>
                <w:kern w:val="0"/>
                <w:sz w:val="20"/>
                <w:szCs w:val="20"/>
              </w:rPr>
              <w:t>线功能，并在主桌配备拉丝不锈钢多媒体线盒，弧形桌面，前挡板落地，有造型，配优质尼龙脚垫。</w:t>
            </w:r>
          </w:p>
        </w:tc>
      </w:tr>
      <w:tr w:rsidR="00557244">
        <w:trPr>
          <w:cantSplit/>
          <w:trHeight w:val="730"/>
        </w:trPr>
        <w:tc>
          <w:tcPr>
            <w:tcW w:w="365" w:type="pct"/>
            <w:shd w:val="clear" w:color="auto" w:fill="auto"/>
            <w:vAlign w:val="center"/>
            <w:hideMark/>
          </w:tcPr>
          <w:p w:rsidR="00557244" w:rsidRDefault="005411CA">
            <w:pPr>
              <w:widowControl/>
              <w:jc w:val="center"/>
              <w:rPr>
                <w:rFonts w:ascii="Times New Roman" w:hAnsi="Times New Roman" w:cs="Times New Roman"/>
                <w:color w:val="000000"/>
                <w:kern w:val="0"/>
                <w:sz w:val="20"/>
                <w:szCs w:val="20"/>
              </w:rPr>
            </w:pPr>
            <w:r>
              <w:rPr>
                <w:rFonts w:ascii="Times New Roman" w:hAnsi="Times New Roman" w:cs="Times New Roman" w:hint="eastAsia"/>
                <w:color w:val="000000"/>
                <w:kern w:val="0"/>
                <w:sz w:val="20"/>
                <w:szCs w:val="20"/>
              </w:rPr>
              <w:t>12</w:t>
            </w:r>
          </w:p>
        </w:tc>
        <w:tc>
          <w:tcPr>
            <w:tcW w:w="847" w:type="pct"/>
            <w:shd w:val="clear" w:color="auto" w:fill="auto"/>
            <w:vAlign w:val="center"/>
            <w:hideMark/>
          </w:tcPr>
          <w:p w:rsidR="00557244" w:rsidRDefault="005411CA">
            <w:pPr>
              <w:widowControl/>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办公桌</w:t>
            </w:r>
            <w:r>
              <w:rPr>
                <w:rFonts w:ascii="Times New Roman" w:hAnsi="Times New Roman" w:cs="Times New Roman" w:hint="eastAsia"/>
                <w:color w:val="000000"/>
                <w:kern w:val="0"/>
                <w:sz w:val="24"/>
                <w:szCs w:val="24"/>
              </w:rPr>
              <w:t>2</w:t>
            </w:r>
          </w:p>
        </w:tc>
        <w:tc>
          <w:tcPr>
            <w:tcW w:w="799" w:type="pct"/>
            <w:shd w:val="clear" w:color="auto" w:fill="auto"/>
            <w:vAlign w:val="center"/>
            <w:hideMark/>
          </w:tcPr>
          <w:p w:rsidR="00557244" w:rsidRDefault="005411CA">
            <w:pPr>
              <w:widowControl/>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1400*700*760</w:t>
            </w:r>
          </w:p>
        </w:tc>
        <w:tc>
          <w:tcPr>
            <w:tcW w:w="353" w:type="pct"/>
            <w:shd w:val="clear" w:color="auto" w:fill="auto"/>
            <w:vAlign w:val="center"/>
            <w:hideMark/>
          </w:tcPr>
          <w:p w:rsidR="00557244" w:rsidRDefault="005411CA">
            <w:pPr>
              <w:widowControl/>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2</w:t>
            </w:r>
          </w:p>
        </w:tc>
        <w:tc>
          <w:tcPr>
            <w:tcW w:w="2636" w:type="pct"/>
            <w:shd w:val="clear" w:color="auto" w:fill="auto"/>
            <w:vAlign w:val="center"/>
            <w:hideMark/>
          </w:tcPr>
          <w:p w:rsidR="00557244" w:rsidRDefault="005411CA">
            <w:pPr>
              <w:widowControl/>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采用优质</w:t>
            </w:r>
            <w:r>
              <w:rPr>
                <w:rFonts w:ascii="Times New Roman" w:hAnsi="Times New Roman" w:cs="Times New Roman"/>
                <w:color w:val="000000"/>
                <w:kern w:val="0"/>
                <w:sz w:val="20"/>
                <w:szCs w:val="20"/>
              </w:rPr>
              <w:t>25mm</w:t>
            </w:r>
            <w:r>
              <w:rPr>
                <w:rFonts w:ascii="Times New Roman" w:hAnsi="Times New Roman" w:cs="Times New Roman"/>
                <w:color w:val="000000"/>
                <w:kern w:val="0"/>
                <w:sz w:val="20"/>
                <w:szCs w:val="20"/>
              </w:rPr>
              <w:t>厚人造板，甲醛释放量</w:t>
            </w:r>
            <w:r>
              <w:rPr>
                <w:rFonts w:ascii="Times New Roman" w:hAnsi="Times New Roman" w:cs="Times New Roman"/>
                <w:color w:val="000000"/>
                <w:kern w:val="0"/>
                <w:sz w:val="20"/>
                <w:szCs w:val="20"/>
              </w:rPr>
              <w:t>≤0.070mg/m³</w:t>
            </w:r>
            <w:r>
              <w:rPr>
                <w:rFonts w:ascii="Times New Roman" w:hAnsi="Times New Roman" w:cs="Times New Roman"/>
                <w:color w:val="000000"/>
                <w:kern w:val="0"/>
                <w:sz w:val="20"/>
                <w:szCs w:val="20"/>
              </w:rPr>
              <w:t>。防火板饰面，两长边半圆形后成型处理，两短边</w:t>
            </w:r>
            <w:r>
              <w:rPr>
                <w:rFonts w:ascii="Times New Roman" w:hAnsi="Times New Roman" w:cs="Times New Roman"/>
                <w:color w:val="000000"/>
                <w:kern w:val="0"/>
                <w:sz w:val="20"/>
                <w:szCs w:val="20"/>
              </w:rPr>
              <w:t>2mm</w:t>
            </w:r>
            <w:r>
              <w:rPr>
                <w:rFonts w:ascii="Times New Roman" w:hAnsi="Times New Roman" w:cs="Times New Roman"/>
                <w:color w:val="000000"/>
                <w:kern w:val="0"/>
                <w:sz w:val="20"/>
                <w:szCs w:val="20"/>
              </w:rPr>
              <w:t>厚</w:t>
            </w:r>
            <w:r>
              <w:rPr>
                <w:rFonts w:ascii="Times New Roman" w:hAnsi="Times New Roman" w:cs="Times New Roman"/>
                <w:color w:val="000000"/>
                <w:kern w:val="0"/>
                <w:sz w:val="20"/>
                <w:szCs w:val="20"/>
              </w:rPr>
              <w:t>PVC</w:t>
            </w:r>
            <w:r>
              <w:rPr>
                <w:rFonts w:ascii="Times New Roman" w:hAnsi="Times New Roman" w:cs="Times New Roman"/>
                <w:color w:val="000000"/>
                <w:kern w:val="0"/>
                <w:sz w:val="20"/>
                <w:szCs w:val="20"/>
              </w:rPr>
              <w:t>封边。钢管桌架，壁厚大于等于</w:t>
            </w:r>
            <w:r>
              <w:rPr>
                <w:rFonts w:ascii="Times New Roman" w:hAnsi="Times New Roman" w:cs="Times New Roman"/>
                <w:color w:val="000000"/>
                <w:kern w:val="0"/>
                <w:sz w:val="20"/>
                <w:szCs w:val="20"/>
              </w:rPr>
              <w:t>1.5mm</w:t>
            </w:r>
            <w:r>
              <w:rPr>
                <w:rFonts w:ascii="Times New Roman" w:hAnsi="Times New Roman" w:cs="Times New Roman"/>
                <w:color w:val="000000"/>
                <w:kern w:val="0"/>
                <w:sz w:val="20"/>
                <w:szCs w:val="20"/>
              </w:rPr>
              <w:t>，表面喷塑处理。配优质尼龙脚垫。</w:t>
            </w:r>
          </w:p>
        </w:tc>
      </w:tr>
      <w:tr w:rsidR="00557244">
        <w:trPr>
          <w:cantSplit/>
          <w:trHeight w:val="1937"/>
        </w:trPr>
        <w:tc>
          <w:tcPr>
            <w:tcW w:w="365" w:type="pct"/>
            <w:shd w:val="clear" w:color="auto" w:fill="auto"/>
            <w:vAlign w:val="center"/>
            <w:hideMark/>
          </w:tcPr>
          <w:p w:rsidR="00557244" w:rsidRDefault="005411CA">
            <w:pPr>
              <w:widowControl/>
              <w:jc w:val="center"/>
              <w:rPr>
                <w:rFonts w:ascii="Times New Roman" w:hAnsi="Times New Roman" w:cs="Times New Roman"/>
                <w:color w:val="000000"/>
                <w:kern w:val="0"/>
                <w:sz w:val="20"/>
                <w:szCs w:val="20"/>
              </w:rPr>
            </w:pPr>
            <w:r>
              <w:rPr>
                <w:rFonts w:ascii="Times New Roman" w:hAnsi="Times New Roman" w:cs="Times New Roman" w:hint="eastAsia"/>
                <w:color w:val="000000"/>
                <w:kern w:val="0"/>
                <w:sz w:val="20"/>
                <w:szCs w:val="20"/>
              </w:rPr>
              <w:t>13</w:t>
            </w:r>
          </w:p>
        </w:tc>
        <w:tc>
          <w:tcPr>
            <w:tcW w:w="847" w:type="pct"/>
            <w:shd w:val="clear" w:color="auto" w:fill="auto"/>
            <w:vAlign w:val="center"/>
            <w:hideMark/>
          </w:tcPr>
          <w:p w:rsidR="00557244" w:rsidRDefault="005411CA">
            <w:pPr>
              <w:widowControl/>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办公桌</w:t>
            </w:r>
            <w:r>
              <w:rPr>
                <w:rFonts w:ascii="Times New Roman" w:hAnsi="Times New Roman" w:cs="Times New Roman" w:hint="eastAsia"/>
                <w:color w:val="000000"/>
                <w:kern w:val="0"/>
                <w:sz w:val="24"/>
                <w:szCs w:val="24"/>
              </w:rPr>
              <w:t>3</w:t>
            </w:r>
          </w:p>
        </w:tc>
        <w:tc>
          <w:tcPr>
            <w:tcW w:w="799" w:type="pct"/>
            <w:shd w:val="clear" w:color="auto" w:fill="auto"/>
            <w:vAlign w:val="center"/>
            <w:hideMark/>
          </w:tcPr>
          <w:p w:rsidR="00557244" w:rsidRDefault="005411CA">
            <w:pPr>
              <w:widowControl/>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1400*700*760</w:t>
            </w:r>
          </w:p>
        </w:tc>
        <w:tc>
          <w:tcPr>
            <w:tcW w:w="353" w:type="pct"/>
            <w:shd w:val="clear" w:color="auto" w:fill="auto"/>
            <w:vAlign w:val="center"/>
            <w:hideMark/>
          </w:tcPr>
          <w:p w:rsidR="00557244" w:rsidRDefault="005411CA">
            <w:pPr>
              <w:widowControl/>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46</w:t>
            </w:r>
          </w:p>
        </w:tc>
        <w:tc>
          <w:tcPr>
            <w:tcW w:w="2636" w:type="pct"/>
            <w:shd w:val="clear" w:color="auto" w:fill="auto"/>
            <w:vAlign w:val="center"/>
            <w:hideMark/>
          </w:tcPr>
          <w:p w:rsidR="00557244" w:rsidRDefault="005411CA">
            <w:pPr>
              <w:widowControl/>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桌面基材采用</w:t>
            </w:r>
            <w:r>
              <w:rPr>
                <w:rFonts w:ascii="Times New Roman" w:hAnsi="Times New Roman" w:cs="Times New Roman"/>
                <w:color w:val="000000"/>
                <w:kern w:val="0"/>
                <w:sz w:val="20"/>
                <w:szCs w:val="20"/>
              </w:rPr>
              <w:t>E1</w:t>
            </w:r>
            <w:r>
              <w:rPr>
                <w:rFonts w:ascii="Times New Roman" w:hAnsi="Times New Roman" w:cs="Times New Roman"/>
                <w:color w:val="000000"/>
                <w:kern w:val="0"/>
                <w:sz w:val="20"/>
                <w:szCs w:val="20"/>
              </w:rPr>
              <w:t>级优质人造板，饰面材料为</w:t>
            </w:r>
            <w:r>
              <w:rPr>
                <w:rFonts w:ascii="Times New Roman" w:hAnsi="Times New Roman" w:cs="Times New Roman"/>
                <w:color w:val="000000"/>
                <w:kern w:val="0"/>
                <w:sz w:val="20"/>
                <w:szCs w:val="20"/>
              </w:rPr>
              <w:t>≥1mm</w:t>
            </w:r>
            <w:r>
              <w:rPr>
                <w:rFonts w:ascii="Times New Roman" w:hAnsi="Times New Roman" w:cs="Times New Roman"/>
                <w:color w:val="000000"/>
                <w:kern w:val="0"/>
                <w:sz w:val="20"/>
                <w:szCs w:val="20"/>
              </w:rPr>
              <w:t>优质环保防火板；</w:t>
            </w:r>
            <w:proofErr w:type="gramStart"/>
            <w:r>
              <w:rPr>
                <w:rFonts w:ascii="Times New Roman" w:hAnsi="Times New Roman" w:cs="Times New Roman"/>
                <w:color w:val="000000"/>
                <w:kern w:val="0"/>
                <w:sz w:val="20"/>
                <w:szCs w:val="20"/>
              </w:rPr>
              <w:t>桌面设走线</w:t>
            </w:r>
            <w:proofErr w:type="gramEnd"/>
            <w:r>
              <w:rPr>
                <w:rFonts w:ascii="Times New Roman" w:hAnsi="Times New Roman" w:cs="Times New Roman"/>
                <w:color w:val="000000"/>
                <w:kern w:val="0"/>
                <w:sz w:val="20"/>
                <w:szCs w:val="20"/>
              </w:rPr>
              <w:t>孔（内缘封闭处理），</w:t>
            </w:r>
            <w:proofErr w:type="gramStart"/>
            <w:r>
              <w:rPr>
                <w:rFonts w:ascii="Times New Roman" w:hAnsi="Times New Roman" w:cs="Times New Roman"/>
                <w:color w:val="000000"/>
                <w:kern w:val="0"/>
                <w:sz w:val="20"/>
                <w:szCs w:val="20"/>
              </w:rPr>
              <w:t>前鸭嘴边</w:t>
            </w:r>
            <w:proofErr w:type="gramEnd"/>
            <w:r>
              <w:rPr>
                <w:rFonts w:ascii="Times New Roman" w:hAnsi="Times New Roman" w:cs="Times New Roman"/>
                <w:color w:val="000000"/>
                <w:kern w:val="0"/>
                <w:sz w:val="20"/>
                <w:szCs w:val="20"/>
              </w:rPr>
              <w:t>、后半圆边后成型处理，短边</w:t>
            </w:r>
            <w:r>
              <w:rPr>
                <w:rFonts w:ascii="Times New Roman" w:hAnsi="Times New Roman" w:cs="Times New Roman"/>
                <w:color w:val="000000"/>
                <w:kern w:val="0"/>
                <w:sz w:val="20"/>
                <w:szCs w:val="20"/>
              </w:rPr>
              <w:t>2mm</w:t>
            </w:r>
            <w:r>
              <w:rPr>
                <w:rFonts w:ascii="Times New Roman" w:hAnsi="Times New Roman" w:cs="Times New Roman"/>
                <w:color w:val="000000"/>
                <w:kern w:val="0"/>
                <w:sz w:val="20"/>
                <w:szCs w:val="20"/>
              </w:rPr>
              <w:t>，优质</w:t>
            </w:r>
            <w:r>
              <w:rPr>
                <w:rFonts w:ascii="Times New Roman" w:hAnsi="Times New Roman" w:cs="Times New Roman"/>
                <w:color w:val="000000"/>
                <w:kern w:val="0"/>
                <w:sz w:val="20"/>
                <w:szCs w:val="20"/>
              </w:rPr>
              <w:t>PVC</w:t>
            </w:r>
            <w:r>
              <w:rPr>
                <w:rFonts w:ascii="Times New Roman" w:hAnsi="Times New Roman" w:cs="Times New Roman"/>
                <w:color w:val="000000"/>
                <w:kern w:val="0"/>
                <w:sz w:val="20"/>
                <w:szCs w:val="20"/>
              </w:rPr>
              <w:t>封边；钢管桌架，钢管壁厚</w:t>
            </w:r>
            <w:r>
              <w:rPr>
                <w:rFonts w:ascii="Times New Roman" w:hAnsi="Times New Roman" w:cs="Times New Roman"/>
                <w:color w:val="000000"/>
                <w:kern w:val="0"/>
                <w:sz w:val="20"/>
                <w:szCs w:val="20"/>
              </w:rPr>
              <w:t>≥1.5mm</w:t>
            </w:r>
            <w:r>
              <w:rPr>
                <w:rFonts w:ascii="Times New Roman" w:hAnsi="Times New Roman" w:cs="Times New Roman"/>
                <w:color w:val="000000"/>
                <w:kern w:val="0"/>
                <w:sz w:val="20"/>
                <w:szCs w:val="20"/>
              </w:rPr>
              <w:t>，喷塑处理。桌面下一侧设小抽屉及主机格；桌面中部为键盘托，另一侧上部为抽屉，下部为单开门，门内设一块活动搁板。有走线功能，优质五金配件，三节静音滑轨，配优质尼龙脚垫。</w:t>
            </w:r>
          </w:p>
        </w:tc>
      </w:tr>
      <w:tr w:rsidR="00557244">
        <w:trPr>
          <w:cantSplit/>
          <w:trHeight w:val="730"/>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14</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普通阅览桌椅</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1200*600*760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采用优质</w:t>
            </w:r>
            <w:r>
              <w:rPr>
                <w:rFonts w:ascii="Times New Roman" w:hAnsi="Times New Roman" w:cs="Times New Roman"/>
                <w:kern w:val="0"/>
                <w:sz w:val="20"/>
                <w:szCs w:val="20"/>
              </w:rPr>
              <w:t>25mm</w:t>
            </w:r>
            <w:r>
              <w:rPr>
                <w:rFonts w:ascii="Times New Roman" w:hAnsi="Times New Roman" w:cs="Times New Roman"/>
                <w:kern w:val="0"/>
                <w:sz w:val="20"/>
                <w:szCs w:val="20"/>
              </w:rPr>
              <w:t>厚人造板，甲醛释放量</w:t>
            </w:r>
            <w:r>
              <w:rPr>
                <w:rFonts w:ascii="Times New Roman" w:hAnsi="Times New Roman" w:cs="Times New Roman"/>
                <w:kern w:val="0"/>
                <w:sz w:val="20"/>
                <w:szCs w:val="20"/>
              </w:rPr>
              <w:t>≤0.070mg/m³</w:t>
            </w:r>
            <w:r>
              <w:rPr>
                <w:rFonts w:ascii="Times New Roman" w:hAnsi="Times New Roman" w:cs="Times New Roman"/>
                <w:kern w:val="0"/>
                <w:sz w:val="20"/>
                <w:szCs w:val="20"/>
              </w:rPr>
              <w:t>。防火板饰面，两长边半圆形后成型处理，两短边</w:t>
            </w:r>
            <w:r>
              <w:rPr>
                <w:rFonts w:ascii="Times New Roman" w:hAnsi="Times New Roman" w:cs="Times New Roman"/>
                <w:kern w:val="0"/>
                <w:sz w:val="20"/>
                <w:szCs w:val="20"/>
              </w:rPr>
              <w:t>2mm</w:t>
            </w:r>
            <w:r>
              <w:rPr>
                <w:rFonts w:ascii="Times New Roman" w:hAnsi="Times New Roman" w:cs="Times New Roman"/>
                <w:kern w:val="0"/>
                <w:sz w:val="20"/>
                <w:szCs w:val="20"/>
              </w:rPr>
              <w:t>厚</w:t>
            </w:r>
            <w:r>
              <w:rPr>
                <w:rFonts w:ascii="Times New Roman" w:hAnsi="Times New Roman" w:cs="Times New Roman"/>
                <w:kern w:val="0"/>
                <w:sz w:val="20"/>
                <w:szCs w:val="20"/>
              </w:rPr>
              <w:t>PVC</w:t>
            </w:r>
            <w:r>
              <w:rPr>
                <w:rFonts w:ascii="Times New Roman" w:hAnsi="Times New Roman" w:cs="Times New Roman"/>
                <w:kern w:val="0"/>
                <w:sz w:val="20"/>
                <w:szCs w:val="20"/>
              </w:rPr>
              <w:t>封边。钢管桌架，壁厚大于等于</w:t>
            </w:r>
            <w:r>
              <w:rPr>
                <w:rFonts w:ascii="Times New Roman" w:hAnsi="Times New Roman" w:cs="Times New Roman"/>
                <w:kern w:val="0"/>
                <w:sz w:val="20"/>
                <w:szCs w:val="20"/>
              </w:rPr>
              <w:t>1.5mm</w:t>
            </w:r>
            <w:r>
              <w:rPr>
                <w:rFonts w:ascii="Times New Roman" w:hAnsi="Times New Roman" w:cs="Times New Roman"/>
                <w:kern w:val="0"/>
                <w:sz w:val="20"/>
                <w:szCs w:val="20"/>
              </w:rPr>
              <w:t>，表面喷塑处理。配优质尼龙脚垫。</w:t>
            </w:r>
          </w:p>
        </w:tc>
      </w:tr>
      <w:tr w:rsidR="00557244">
        <w:trPr>
          <w:cantSplit/>
          <w:trHeight w:val="487"/>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r>
              <w:rPr>
                <w:rFonts w:ascii="Times New Roman" w:hAnsi="Times New Roman" w:cs="Times New Roman" w:hint="eastAsia"/>
                <w:kern w:val="0"/>
                <w:sz w:val="20"/>
                <w:szCs w:val="20"/>
              </w:rPr>
              <w:t>5</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清点桌</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3000*2000*760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基材：采用优质人造板，甲醛释放量</w:t>
            </w:r>
            <w:r>
              <w:rPr>
                <w:rFonts w:ascii="Times New Roman" w:hAnsi="Times New Roman" w:cs="Times New Roman"/>
                <w:kern w:val="0"/>
                <w:sz w:val="20"/>
                <w:szCs w:val="20"/>
              </w:rPr>
              <w:t>≤0.070mg/m³</w:t>
            </w:r>
            <w:r>
              <w:rPr>
                <w:rFonts w:ascii="Times New Roman" w:hAnsi="Times New Roman" w:cs="Times New Roman"/>
                <w:kern w:val="0"/>
                <w:sz w:val="20"/>
                <w:szCs w:val="20"/>
              </w:rPr>
              <w:t>。桌腿钢制。桌板厚</w:t>
            </w:r>
            <w:r>
              <w:rPr>
                <w:rFonts w:ascii="Times New Roman" w:hAnsi="Times New Roman" w:cs="Times New Roman"/>
                <w:kern w:val="0"/>
                <w:sz w:val="20"/>
                <w:szCs w:val="20"/>
              </w:rPr>
              <w:t>50mm</w:t>
            </w:r>
            <w:r>
              <w:rPr>
                <w:rFonts w:ascii="Times New Roman" w:hAnsi="Times New Roman" w:cs="Times New Roman"/>
                <w:kern w:val="0"/>
                <w:sz w:val="20"/>
                <w:szCs w:val="20"/>
              </w:rPr>
              <w:t>。优质环保水性漆涂饰，硬度</w:t>
            </w:r>
            <w:r>
              <w:rPr>
                <w:rFonts w:ascii="Times New Roman" w:hAnsi="Times New Roman" w:cs="Times New Roman"/>
                <w:kern w:val="0"/>
                <w:sz w:val="20"/>
                <w:szCs w:val="20"/>
              </w:rPr>
              <w:t>≥2H</w:t>
            </w:r>
            <w:r>
              <w:rPr>
                <w:rFonts w:ascii="Times New Roman" w:hAnsi="Times New Roman" w:cs="Times New Roman"/>
                <w:kern w:val="0"/>
                <w:sz w:val="20"/>
                <w:szCs w:val="20"/>
              </w:rPr>
              <w:t>，配优质尼龙脚垫。</w:t>
            </w:r>
          </w:p>
        </w:tc>
      </w:tr>
      <w:tr w:rsidR="00557244">
        <w:trPr>
          <w:cantSplit/>
          <w:trHeight w:val="71"/>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r>
              <w:rPr>
                <w:rFonts w:ascii="Times New Roman" w:hAnsi="Times New Roman" w:cs="Times New Roman" w:hint="eastAsia"/>
                <w:kern w:val="0"/>
                <w:sz w:val="20"/>
                <w:szCs w:val="20"/>
              </w:rPr>
              <w:t>6</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业务讨论桌</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5500*2000*760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桌面选用</w:t>
            </w:r>
            <w:r>
              <w:rPr>
                <w:rFonts w:ascii="Times New Roman" w:hAnsi="Times New Roman" w:cs="Times New Roman"/>
                <w:kern w:val="0"/>
                <w:sz w:val="20"/>
                <w:szCs w:val="20"/>
              </w:rPr>
              <w:t>E1</w:t>
            </w:r>
            <w:r>
              <w:rPr>
                <w:rFonts w:ascii="Times New Roman" w:hAnsi="Times New Roman" w:cs="Times New Roman"/>
                <w:kern w:val="0"/>
                <w:sz w:val="20"/>
                <w:szCs w:val="20"/>
              </w:rPr>
              <w:t>级优质人造板，其他部位选用</w:t>
            </w:r>
            <w:r>
              <w:rPr>
                <w:rFonts w:ascii="Times New Roman" w:hAnsi="Times New Roman" w:cs="Times New Roman"/>
                <w:kern w:val="0"/>
                <w:sz w:val="20"/>
                <w:szCs w:val="20"/>
              </w:rPr>
              <w:t>E1</w:t>
            </w:r>
            <w:r>
              <w:rPr>
                <w:rFonts w:ascii="Times New Roman" w:hAnsi="Times New Roman" w:cs="Times New Roman"/>
                <w:kern w:val="0"/>
                <w:sz w:val="20"/>
                <w:szCs w:val="20"/>
              </w:rPr>
              <w:t>级优质刨花板，三聚氰胺双饰面，</w:t>
            </w:r>
            <w:r>
              <w:rPr>
                <w:rFonts w:ascii="Times New Roman" w:hAnsi="Times New Roman" w:cs="Times New Roman"/>
                <w:kern w:val="0"/>
                <w:sz w:val="20"/>
                <w:szCs w:val="20"/>
              </w:rPr>
              <w:t>2mmPVC</w:t>
            </w:r>
            <w:r>
              <w:rPr>
                <w:rFonts w:ascii="Times New Roman" w:hAnsi="Times New Roman" w:cs="Times New Roman"/>
                <w:kern w:val="0"/>
                <w:sz w:val="20"/>
                <w:szCs w:val="20"/>
              </w:rPr>
              <w:t>封边，优质钢管桌架，壁厚</w:t>
            </w:r>
            <w:r>
              <w:rPr>
                <w:rFonts w:ascii="Times New Roman" w:hAnsi="Times New Roman" w:cs="Times New Roman"/>
                <w:kern w:val="0"/>
                <w:sz w:val="20"/>
                <w:szCs w:val="20"/>
              </w:rPr>
              <w:t>≥1.5mm</w:t>
            </w:r>
            <w:r>
              <w:rPr>
                <w:rFonts w:ascii="Times New Roman" w:hAnsi="Times New Roman" w:cs="Times New Roman"/>
                <w:kern w:val="0"/>
                <w:sz w:val="20"/>
                <w:szCs w:val="20"/>
              </w:rPr>
              <w:t>，表面喷塑处理，金属调节脚。结构性能描述：配拉丝不锈钢多媒体线盒，有麦克风接口和走线功能。</w:t>
            </w:r>
          </w:p>
        </w:tc>
      </w:tr>
      <w:tr w:rsidR="00557244">
        <w:trPr>
          <w:cantSplit/>
          <w:trHeight w:val="974"/>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lastRenderedPageBreak/>
              <w:t>1</w:t>
            </w:r>
            <w:r>
              <w:rPr>
                <w:rFonts w:ascii="Times New Roman" w:hAnsi="Times New Roman" w:cs="Times New Roman" w:hint="eastAsia"/>
                <w:kern w:val="0"/>
                <w:sz w:val="20"/>
                <w:szCs w:val="20"/>
              </w:rPr>
              <w:t>7</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业务讨论桌（</w:t>
            </w:r>
            <w:r>
              <w:rPr>
                <w:rFonts w:ascii="Times New Roman" w:hAnsi="Times New Roman" w:cs="Times New Roman"/>
                <w:kern w:val="0"/>
                <w:sz w:val="24"/>
                <w:szCs w:val="24"/>
              </w:rPr>
              <w:t>10</w:t>
            </w:r>
            <w:r>
              <w:rPr>
                <w:rFonts w:ascii="Times New Roman" w:hAnsi="Times New Roman" w:cs="Times New Roman"/>
                <w:kern w:val="0"/>
                <w:sz w:val="24"/>
                <w:szCs w:val="24"/>
              </w:rPr>
              <w:t>椅）</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3500*1400*760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桌面选用</w:t>
            </w:r>
            <w:r>
              <w:rPr>
                <w:rFonts w:ascii="Times New Roman" w:hAnsi="Times New Roman" w:cs="Times New Roman"/>
                <w:kern w:val="0"/>
                <w:sz w:val="20"/>
                <w:szCs w:val="20"/>
              </w:rPr>
              <w:t>E1</w:t>
            </w:r>
            <w:r>
              <w:rPr>
                <w:rFonts w:ascii="Times New Roman" w:hAnsi="Times New Roman" w:cs="Times New Roman"/>
                <w:kern w:val="0"/>
                <w:sz w:val="20"/>
                <w:szCs w:val="20"/>
              </w:rPr>
              <w:t>级优质人造板，其他部位选用</w:t>
            </w:r>
            <w:r>
              <w:rPr>
                <w:rFonts w:ascii="Times New Roman" w:hAnsi="Times New Roman" w:cs="Times New Roman"/>
                <w:kern w:val="0"/>
                <w:sz w:val="20"/>
                <w:szCs w:val="20"/>
              </w:rPr>
              <w:t>E1</w:t>
            </w:r>
            <w:r>
              <w:rPr>
                <w:rFonts w:ascii="Times New Roman" w:hAnsi="Times New Roman" w:cs="Times New Roman"/>
                <w:kern w:val="0"/>
                <w:sz w:val="20"/>
                <w:szCs w:val="20"/>
              </w:rPr>
              <w:t>级优质刨花板，三聚氰胺双饰面，</w:t>
            </w:r>
            <w:r>
              <w:rPr>
                <w:rFonts w:ascii="Times New Roman" w:hAnsi="Times New Roman" w:cs="Times New Roman"/>
                <w:kern w:val="0"/>
                <w:sz w:val="20"/>
                <w:szCs w:val="20"/>
              </w:rPr>
              <w:t>2mmPVC</w:t>
            </w:r>
            <w:r>
              <w:rPr>
                <w:rFonts w:ascii="Times New Roman" w:hAnsi="Times New Roman" w:cs="Times New Roman"/>
                <w:kern w:val="0"/>
                <w:sz w:val="20"/>
                <w:szCs w:val="20"/>
              </w:rPr>
              <w:t>封边，优质钢管桌架，壁厚大于等于</w:t>
            </w:r>
            <w:r>
              <w:rPr>
                <w:rFonts w:ascii="Times New Roman" w:hAnsi="Times New Roman" w:cs="Times New Roman"/>
                <w:kern w:val="0"/>
                <w:sz w:val="20"/>
                <w:szCs w:val="20"/>
              </w:rPr>
              <w:t>1.5mm</w:t>
            </w:r>
            <w:r>
              <w:rPr>
                <w:rFonts w:ascii="Times New Roman" w:hAnsi="Times New Roman" w:cs="Times New Roman"/>
                <w:kern w:val="0"/>
                <w:sz w:val="20"/>
                <w:szCs w:val="20"/>
              </w:rPr>
              <w:t>，表面喷塑处理，金属调节脚。结构性能描述：配拉丝不锈钢多媒体线盒，有麦克风接口和走线功能。</w:t>
            </w:r>
          </w:p>
        </w:tc>
      </w:tr>
      <w:tr w:rsidR="00557244">
        <w:trPr>
          <w:cantSplit/>
          <w:trHeight w:val="487"/>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r>
              <w:rPr>
                <w:rFonts w:ascii="Times New Roman" w:hAnsi="Times New Roman" w:cs="Times New Roman" w:hint="eastAsia"/>
                <w:kern w:val="0"/>
                <w:sz w:val="20"/>
                <w:szCs w:val="20"/>
              </w:rPr>
              <w:t>8</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proofErr w:type="gramStart"/>
            <w:r>
              <w:rPr>
                <w:rFonts w:ascii="Times New Roman" w:hAnsi="Times New Roman" w:cs="Times New Roman"/>
                <w:kern w:val="0"/>
                <w:sz w:val="24"/>
                <w:szCs w:val="24"/>
              </w:rPr>
              <w:t>大案台</w:t>
            </w:r>
            <w:proofErr w:type="gramEnd"/>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3000*2000*760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基材：采用</w:t>
            </w:r>
            <w:r>
              <w:rPr>
                <w:rFonts w:ascii="Times New Roman" w:hAnsi="Times New Roman" w:cs="Times New Roman"/>
                <w:kern w:val="0"/>
                <w:sz w:val="20"/>
                <w:szCs w:val="20"/>
              </w:rPr>
              <w:t>E1</w:t>
            </w:r>
            <w:r>
              <w:rPr>
                <w:rFonts w:ascii="Times New Roman" w:hAnsi="Times New Roman" w:cs="Times New Roman"/>
                <w:kern w:val="0"/>
                <w:sz w:val="20"/>
                <w:szCs w:val="20"/>
              </w:rPr>
              <w:t>级优质人造板。桌腿钢制。桌板厚</w:t>
            </w:r>
            <w:r>
              <w:rPr>
                <w:rFonts w:ascii="Times New Roman" w:hAnsi="Times New Roman" w:cs="Times New Roman"/>
                <w:kern w:val="0"/>
                <w:sz w:val="20"/>
                <w:szCs w:val="20"/>
              </w:rPr>
              <w:t>50mm</w:t>
            </w:r>
            <w:r>
              <w:rPr>
                <w:rFonts w:ascii="Times New Roman" w:hAnsi="Times New Roman" w:cs="Times New Roman"/>
                <w:kern w:val="0"/>
                <w:sz w:val="20"/>
                <w:szCs w:val="20"/>
              </w:rPr>
              <w:t>。优质环保水性漆涂饰，硬度</w:t>
            </w:r>
            <w:r>
              <w:rPr>
                <w:rFonts w:ascii="Times New Roman" w:hAnsi="Times New Roman" w:cs="Times New Roman"/>
                <w:kern w:val="0"/>
                <w:sz w:val="20"/>
                <w:szCs w:val="20"/>
              </w:rPr>
              <w:t>≥2H</w:t>
            </w:r>
            <w:r>
              <w:rPr>
                <w:rFonts w:ascii="Times New Roman" w:hAnsi="Times New Roman" w:cs="Times New Roman"/>
                <w:kern w:val="0"/>
                <w:sz w:val="20"/>
                <w:szCs w:val="20"/>
              </w:rPr>
              <w:t>，配优质尼龙脚垫。</w:t>
            </w:r>
          </w:p>
        </w:tc>
      </w:tr>
      <w:tr w:rsidR="00557244">
        <w:trPr>
          <w:cantSplit/>
          <w:trHeight w:val="730"/>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r>
              <w:rPr>
                <w:rFonts w:ascii="Times New Roman" w:hAnsi="Times New Roman" w:cs="Times New Roman" w:hint="eastAsia"/>
                <w:kern w:val="0"/>
                <w:sz w:val="20"/>
                <w:szCs w:val="20"/>
              </w:rPr>
              <w:t>9</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大桌子</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1400*700*760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4</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采用优质</w:t>
            </w:r>
            <w:r>
              <w:rPr>
                <w:rFonts w:ascii="Times New Roman" w:hAnsi="Times New Roman" w:cs="Times New Roman"/>
                <w:kern w:val="0"/>
                <w:sz w:val="20"/>
                <w:szCs w:val="20"/>
              </w:rPr>
              <w:t>25mm</w:t>
            </w:r>
            <w:r>
              <w:rPr>
                <w:rFonts w:ascii="Times New Roman" w:hAnsi="Times New Roman" w:cs="Times New Roman"/>
                <w:kern w:val="0"/>
                <w:sz w:val="20"/>
                <w:szCs w:val="20"/>
              </w:rPr>
              <w:t>厚人造板，甲醛释放量</w:t>
            </w:r>
            <w:r>
              <w:rPr>
                <w:rFonts w:ascii="Times New Roman" w:hAnsi="Times New Roman" w:cs="Times New Roman"/>
                <w:kern w:val="0"/>
                <w:sz w:val="20"/>
                <w:szCs w:val="20"/>
              </w:rPr>
              <w:t>≤0.070mg/m³</w:t>
            </w:r>
            <w:r>
              <w:rPr>
                <w:rFonts w:ascii="Times New Roman" w:hAnsi="Times New Roman" w:cs="Times New Roman"/>
                <w:kern w:val="0"/>
                <w:sz w:val="20"/>
                <w:szCs w:val="20"/>
              </w:rPr>
              <w:t>。防火板饰面，两长边半圆形后成型处理，两短边</w:t>
            </w:r>
            <w:r>
              <w:rPr>
                <w:rFonts w:ascii="Times New Roman" w:hAnsi="Times New Roman" w:cs="Times New Roman"/>
                <w:kern w:val="0"/>
                <w:sz w:val="20"/>
                <w:szCs w:val="20"/>
              </w:rPr>
              <w:t>2mm</w:t>
            </w:r>
            <w:r>
              <w:rPr>
                <w:rFonts w:ascii="Times New Roman" w:hAnsi="Times New Roman" w:cs="Times New Roman"/>
                <w:kern w:val="0"/>
                <w:sz w:val="20"/>
                <w:szCs w:val="20"/>
              </w:rPr>
              <w:t>厚</w:t>
            </w:r>
            <w:r>
              <w:rPr>
                <w:rFonts w:ascii="Times New Roman" w:hAnsi="Times New Roman" w:cs="Times New Roman"/>
                <w:kern w:val="0"/>
                <w:sz w:val="20"/>
                <w:szCs w:val="20"/>
              </w:rPr>
              <w:t>PVC</w:t>
            </w:r>
            <w:r>
              <w:rPr>
                <w:rFonts w:ascii="Times New Roman" w:hAnsi="Times New Roman" w:cs="Times New Roman"/>
                <w:kern w:val="0"/>
                <w:sz w:val="20"/>
                <w:szCs w:val="20"/>
              </w:rPr>
              <w:t>封边。钢管桌架，壁厚大于等于</w:t>
            </w:r>
            <w:r>
              <w:rPr>
                <w:rFonts w:ascii="Times New Roman" w:hAnsi="Times New Roman" w:cs="Times New Roman"/>
                <w:kern w:val="0"/>
                <w:sz w:val="20"/>
                <w:szCs w:val="20"/>
              </w:rPr>
              <w:t>1.5mm</w:t>
            </w:r>
            <w:r>
              <w:rPr>
                <w:rFonts w:ascii="Times New Roman" w:hAnsi="Times New Roman" w:cs="Times New Roman"/>
                <w:kern w:val="0"/>
                <w:sz w:val="20"/>
                <w:szCs w:val="20"/>
              </w:rPr>
              <w:t>，表面喷塑处理。配优质尼龙脚垫。</w:t>
            </w:r>
          </w:p>
        </w:tc>
      </w:tr>
      <w:tr w:rsidR="00557244">
        <w:trPr>
          <w:cantSplit/>
          <w:trHeight w:val="730"/>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20</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操作台</w:t>
            </w:r>
            <w:r>
              <w:rPr>
                <w:rFonts w:ascii="Times New Roman" w:hAnsi="Times New Roman" w:cs="Times New Roman" w:hint="eastAsia"/>
                <w:kern w:val="0"/>
                <w:sz w:val="24"/>
                <w:szCs w:val="24"/>
              </w:rPr>
              <w:t>1</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1600*1000*760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采用优质</w:t>
            </w:r>
            <w:r>
              <w:rPr>
                <w:rFonts w:ascii="Times New Roman" w:hAnsi="Times New Roman" w:cs="Times New Roman"/>
                <w:kern w:val="0"/>
                <w:sz w:val="20"/>
                <w:szCs w:val="20"/>
              </w:rPr>
              <w:t>25mm</w:t>
            </w:r>
            <w:r>
              <w:rPr>
                <w:rFonts w:ascii="Times New Roman" w:hAnsi="Times New Roman" w:cs="Times New Roman"/>
                <w:kern w:val="0"/>
                <w:sz w:val="20"/>
                <w:szCs w:val="20"/>
              </w:rPr>
              <w:t>厚人造板，甲醛释放量</w:t>
            </w:r>
            <w:r>
              <w:rPr>
                <w:rFonts w:ascii="Times New Roman" w:hAnsi="Times New Roman" w:cs="Times New Roman"/>
                <w:kern w:val="0"/>
                <w:sz w:val="20"/>
                <w:szCs w:val="20"/>
              </w:rPr>
              <w:t>≤0.070mg/m³</w:t>
            </w:r>
            <w:r>
              <w:rPr>
                <w:rFonts w:ascii="Times New Roman" w:hAnsi="Times New Roman" w:cs="Times New Roman"/>
                <w:kern w:val="0"/>
                <w:sz w:val="20"/>
                <w:szCs w:val="20"/>
              </w:rPr>
              <w:t>。防火板饰面，两长边半圆形后成型处理，两短边</w:t>
            </w:r>
            <w:r>
              <w:rPr>
                <w:rFonts w:ascii="Times New Roman" w:hAnsi="Times New Roman" w:cs="Times New Roman"/>
                <w:kern w:val="0"/>
                <w:sz w:val="20"/>
                <w:szCs w:val="20"/>
              </w:rPr>
              <w:t>2mm</w:t>
            </w:r>
            <w:r>
              <w:rPr>
                <w:rFonts w:ascii="Times New Roman" w:hAnsi="Times New Roman" w:cs="Times New Roman"/>
                <w:kern w:val="0"/>
                <w:sz w:val="20"/>
                <w:szCs w:val="20"/>
              </w:rPr>
              <w:t>厚</w:t>
            </w:r>
            <w:r>
              <w:rPr>
                <w:rFonts w:ascii="Times New Roman" w:hAnsi="Times New Roman" w:cs="Times New Roman"/>
                <w:kern w:val="0"/>
                <w:sz w:val="20"/>
                <w:szCs w:val="20"/>
              </w:rPr>
              <w:t>PVC</w:t>
            </w:r>
            <w:r>
              <w:rPr>
                <w:rFonts w:ascii="Times New Roman" w:hAnsi="Times New Roman" w:cs="Times New Roman"/>
                <w:kern w:val="0"/>
                <w:sz w:val="20"/>
                <w:szCs w:val="20"/>
              </w:rPr>
              <w:t>封边。钢管桌架，壁厚大于等于</w:t>
            </w:r>
            <w:r>
              <w:rPr>
                <w:rFonts w:ascii="Times New Roman" w:hAnsi="Times New Roman" w:cs="Times New Roman"/>
                <w:kern w:val="0"/>
                <w:sz w:val="20"/>
                <w:szCs w:val="20"/>
              </w:rPr>
              <w:t>1.5mm</w:t>
            </w:r>
            <w:r>
              <w:rPr>
                <w:rFonts w:ascii="Times New Roman" w:hAnsi="Times New Roman" w:cs="Times New Roman"/>
                <w:kern w:val="0"/>
                <w:sz w:val="20"/>
                <w:szCs w:val="20"/>
              </w:rPr>
              <w:t>，表面喷塑处理。配优质尼龙脚垫。</w:t>
            </w:r>
          </w:p>
        </w:tc>
      </w:tr>
      <w:tr w:rsidR="00557244">
        <w:trPr>
          <w:cantSplit/>
          <w:trHeight w:val="730"/>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21</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操作台</w:t>
            </w:r>
            <w:r>
              <w:rPr>
                <w:rFonts w:ascii="Times New Roman" w:hAnsi="Times New Roman" w:cs="Times New Roman" w:hint="eastAsia"/>
                <w:kern w:val="0"/>
                <w:sz w:val="24"/>
                <w:szCs w:val="24"/>
              </w:rPr>
              <w:t>2</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定制</w:t>
            </w:r>
            <w:r>
              <w:rPr>
                <w:rFonts w:ascii="Times New Roman" w:hAnsi="Times New Roman" w:cs="Times New Roman"/>
                <w:kern w:val="0"/>
                <w:sz w:val="20"/>
                <w:szCs w:val="20"/>
              </w:rPr>
              <w:t>1800*800*760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8</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高等防火板材、冷轧钢、坚固耐用；柜体设置高密度散热孔，便于散热；防静电；柜体内部</w:t>
            </w:r>
            <w:proofErr w:type="gramStart"/>
            <w:r>
              <w:rPr>
                <w:rFonts w:ascii="Times New Roman" w:hAnsi="Times New Roman" w:cs="Times New Roman"/>
                <w:kern w:val="0"/>
                <w:sz w:val="20"/>
                <w:szCs w:val="20"/>
              </w:rPr>
              <w:t>预留走</w:t>
            </w:r>
            <w:proofErr w:type="gramEnd"/>
            <w:r>
              <w:rPr>
                <w:rFonts w:ascii="Times New Roman" w:hAnsi="Times New Roman" w:cs="Times New Roman"/>
                <w:kern w:val="0"/>
                <w:sz w:val="20"/>
                <w:szCs w:val="20"/>
              </w:rPr>
              <w:t>线槽，可便于线缆由静电地板下面直接接入柜体。</w:t>
            </w:r>
          </w:p>
        </w:tc>
      </w:tr>
      <w:tr w:rsidR="00557244">
        <w:trPr>
          <w:cantSplit/>
          <w:trHeight w:val="316"/>
        </w:trPr>
        <w:tc>
          <w:tcPr>
            <w:tcW w:w="365"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22</w:t>
            </w:r>
          </w:p>
        </w:tc>
        <w:tc>
          <w:tcPr>
            <w:tcW w:w="847" w:type="pct"/>
            <w:vMerge w:val="restar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操作台（防静电）</w:t>
            </w:r>
          </w:p>
        </w:tc>
        <w:tc>
          <w:tcPr>
            <w:tcW w:w="799"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1200*600*760</w:t>
            </w:r>
          </w:p>
        </w:tc>
        <w:tc>
          <w:tcPr>
            <w:tcW w:w="353"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10</w:t>
            </w:r>
          </w:p>
        </w:tc>
        <w:tc>
          <w:tcPr>
            <w:tcW w:w="2636" w:type="pct"/>
            <w:vMerge w:val="restar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采用优质</w:t>
            </w:r>
            <w:r>
              <w:rPr>
                <w:rFonts w:ascii="Times New Roman" w:hAnsi="Times New Roman" w:cs="Times New Roman"/>
                <w:kern w:val="0"/>
                <w:sz w:val="20"/>
                <w:szCs w:val="20"/>
              </w:rPr>
              <w:t>25mm</w:t>
            </w:r>
            <w:r>
              <w:rPr>
                <w:rFonts w:ascii="Times New Roman" w:hAnsi="Times New Roman" w:cs="Times New Roman"/>
                <w:kern w:val="0"/>
                <w:sz w:val="20"/>
                <w:szCs w:val="20"/>
              </w:rPr>
              <w:t>厚人造板，甲醛释放量</w:t>
            </w:r>
            <w:r>
              <w:rPr>
                <w:rFonts w:ascii="Times New Roman" w:hAnsi="Times New Roman" w:cs="Times New Roman"/>
                <w:kern w:val="0"/>
                <w:sz w:val="20"/>
                <w:szCs w:val="20"/>
              </w:rPr>
              <w:t>≤0.070mg/m³</w:t>
            </w:r>
            <w:r>
              <w:rPr>
                <w:rFonts w:ascii="Times New Roman" w:hAnsi="Times New Roman" w:cs="Times New Roman"/>
                <w:kern w:val="0"/>
                <w:sz w:val="20"/>
                <w:szCs w:val="20"/>
              </w:rPr>
              <w:t>。防火板饰面，两长边半圆形后成型处理，两短边</w:t>
            </w:r>
            <w:r>
              <w:rPr>
                <w:rFonts w:ascii="Times New Roman" w:hAnsi="Times New Roman" w:cs="Times New Roman"/>
                <w:kern w:val="0"/>
                <w:sz w:val="20"/>
                <w:szCs w:val="20"/>
              </w:rPr>
              <w:t>2mm</w:t>
            </w:r>
            <w:r>
              <w:rPr>
                <w:rFonts w:ascii="Times New Roman" w:hAnsi="Times New Roman" w:cs="Times New Roman"/>
                <w:kern w:val="0"/>
                <w:sz w:val="20"/>
                <w:szCs w:val="20"/>
              </w:rPr>
              <w:t>厚</w:t>
            </w:r>
            <w:r>
              <w:rPr>
                <w:rFonts w:ascii="Times New Roman" w:hAnsi="Times New Roman" w:cs="Times New Roman"/>
                <w:kern w:val="0"/>
                <w:sz w:val="20"/>
                <w:szCs w:val="20"/>
              </w:rPr>
              <w:t>PVC</w:t>
            </w:r>
            <w:r>
              <w:rPr>
                <w:rFonts w:ascii="Times New Roman" w:hAnsi="Times New Roman" w:cs="Times New Roman"/>
                <w:kern w:val="0"/>
                <w:sz w:val="20"/>
                <w:szCs w:val="20"/>
              </w:rPr>
              <w:t>封边。钢管桌架，壁厚大于等于</w:t>
            </w:r>
            <w:r>
              <w:rPr>
                <w:rFonts w:ascii="Times New Roman" w:hAnsi="Times New Roman" w:cs="Times New Roman"/>
                <w:kern w:val="0"/>
                <w:sz w:val="20"/>
                <w:szCs w:val="20"/>
              </w:rPr>
              <w:t>1.5mm</w:t>
            </w:r>
            <w:r>
              <w:rPr>
                <w:rFonts w:ascii="Times New Roman" w:hAnsi="Times New Roman" w:cs="Times New Roman"/>
                <w:kern w:val="0"/>
                <w:sz w:val="20"/>
                <w:szCs w:val="20"/>
              </w:rPr>
              <w:t>，表面喷塑处理。配优质尼龙脚垫。</w:t>
            </w:r>
          </w:p>
        </w:tc>
      </w:tr>
      <w:tr w:rsidR="00557244">
        <w:trPr>
          <w:cantSplit/>
          <w:trHeight w:val="316"/>
        </w:trPr>
        <w:tc>
          <w:tcPr>
            <w:tcW w:w="365" w:type="pct"/>
            <w:vMerge/>
            <w:vAlign w:val="center"/>
            <w:hideMark/>
          </w:tcPr>
          <w:p w:rsidR="00557244" w:rsidRDefault="00557244">
            <w:pPr>
              <w:widowControl/>
              <w:jc w:val="left"/>
              <w:rPr>
                <w:rFonts w:ascii="Times New Roman" w:hAnsi="Times New Roman" w:cs="Times New Roman"/>
                <w:kern w:val="0"/>
                <w:sz w:val="20"/>
                <w:szCs w:val="20"/>
              </w:rPr>
            </w:pPr>
          </w:p>
        </w:tc>
        <w:tc>
          <w:tcPr>
            <w:tcW w:w="847" w:type="pct"/>
            <w:vMerge/>
            <w:vAlign w:val="center"/>
            <w:hideMark/>
          </w:tcPr>
          <w:p w:rsidR="00557244" w:rsidRDefault="00557244">
            <w:pPr>
              <w:widowControl/>
              <w:jc w:val="left"/>
              <w:rPr>
                <w:rFonts w:ascii="Times New Roman" w:hAnsi="Times New Roman" w:cs="Times New Roman"/>
                <w:kern w:val="0"/>
                <w:sz w:val="24"/>
                <w:szCs w:val="24"/>
              </w:rPr>
            </w:pPr>
          </w:p>
        </w:tc>
        <w:tc>
          <w:tcPr>
            <w:tcW w:w="799" w:type="pct"/>
            <w:vMerge/>
            <w:vAlign w:val="center"/>
            <w:hideMark/>
          </w:tcPr>
          <w:p w:rsidR="00557244" w:rsidRDefault="00557244">
            <w:pPr>
              <w:widowControl/>
              <w:jc w:val="left"/>
              <w:rPr>
                <w:rFonts w:ascii="Times New Roman" w:hAnsi="Times New Roman" w:cs="Times New Roman"/>
                <w:kern w:val="0"/>
                <w:sz w:val="20"/>
                <w:szCs w:val="20"/>
              </w:rPr>
            </w:pPr>
          </w:p>
        </w:tc>
        <w:tc>
          <w:tcPr>
            <w:tcW w:w="353" w:type="pct"/>
            <w:vMerge/>
            <w:vAlign w:val="center"/>
            <w:hideMark/>
          </w:tcPr>
          <w:p w:rsidR="00557244" w:rsidRDefault="00557244">
            <w:pPr>
              <w:widowControl/>
              <w:jc w:val="left"/>
              <w:rPr>
                <w:rFonts w:ascii="Times New Roman" w:hAnsi="Times New Roman" w:cs="Times New Roman"/>
                <w:kern w:val="0"/>
                <w:sz w:val="20"/>
                <w:szCs w:val="20"/>
              </w:rPr>
            </w:pPr>
          </w:p>
        </w:tc>
        <w:tc>
          <w:tcPr>
            <w:tcW w:w="2636" w:type="pct"/>
            <w:vMerge/>
            <w:vAlign w:val="center"/>
            <w:hideMark/>
          </w:tcPr>
          <w:p w:rsidR="00557244" w:rsidRDefault="00557244">
            <w:pPr>
              <w:widowControl/>
              <w:jc w:val="left"/>
              <w:rPr>
                <w:rFonts w:ascii="Times New Roman" w:hAnsi="Times New Roman" w:cs="Times New Roman"/>
                <w:kern w:val="0"/>
                <w:sz w:val="20"/>
                <w:szCs w:val="20"/>
              </w:rPr>
            </w:pPr>
          </w:p>
        </w:tc>
      </w:tr>
      <w:tr w:rsidR="00557244">
        <w:trPr>
          <w:cantSplit/>
          <w:trHeight w:val="1461"/>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23</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档案业务专用桌椅</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1400*700*760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16</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桌面基材采用</w:t>
            </w:r>
            <w:r>
              <w:rPr>
                <w:rFonts w:ascii="Times New Roman" w:hAnsi="Times New Roman" w:cs="Times New Roman"/>
                <w:kern w:val="0"/>
                <w:sz w:val="20"/>
                <w:szCs w:val="20"/>
              </w:rPr>
              <w:t>E1</w:t>
            </w:r>
            <w:r>
              <w:rPr>
                <w:rFonts w:ascii="Times New Roman" w:hAnsi="Times New Roman" w:cs="Times New Roman"/>
                <w:kern w:val="0"/>
                <w:sz w:val="20"/>
                <w:szCs w:val="20"/>
              </w:rPr>
              <w:t>级优质人造板，饰面材料为</w:t>
            </w:r>
            <w:r>
              <w:rPr>
                <w:rFonts w:ascii="Times New Roman" w:hAnsi="Times New Roman" w:cs="Times New Roman"/>
                <w:kern w:val="0"/>
                <w:sz w:val="20"/>
                <w:szCs w:val="20"/>
              </w:rPr>
              <w:t>≥1mm</w:t>
            </w:r>
            <w:r>
              <w:rPr>
                <w:rFonts w:ascii="Times New Roman" w:hAnsi="Times New Roman" w:cs="Times New Roman"/>
                <w:kern w:val="0"/>
                <w:sz w:val="20"/>
                <w:szCs w:val="20"/>
              </w:rPr>
              <w:t>优质环保防火板；</w:t>
            </w:r>
            <w:proofErr w:type="gramStart"/>
            <w:r>
              <w:rPr>
                <w:rFonts w:ascii="Times New Roman" w:hAnsi="Times New Roman" w:cs="Times New Roman"/>
                <w:kern w:val="0"/>
                <w:sz w:val="20"/>
                <w:szCs w:val="20"/>
              </w:rPr>
              <w:t>桌面设走线</w:t>
            </w:r>
            <w:proofErr w:type="gramEnd"/>
            <w:r>
              <w:rPr>
                <w:rFonts w:ascii="Times New Roman" w:hAnsi="Times New Roman" w:cs="Times New Roman"/>
                <w:kern w:val="0"/>
                <w:sz w:val="20"/>
                <w:szCs w:val="20"/>
              </w:rPr>
              <w:t>孔（内缘封闭处理），</w:t>
            </w:r>
            <w:proofErr w:type="gramStart"/>
            <w:r>
              <w:rPr>
                <w:rFonts w:ascii="Times New Roman" w:hAnsi="Times New Roman" w:cs="Times New Roman"/>
                <w:kern w:val="0"/>
                <w:sz w:val="20"/>
                <w:szCs w:val="20"/>
              </w:rPr>
              <w:t>前鸭嘴边</w:t>
            </w:r>
            <w:proofErr w:type="gramEnd"/>
            <w:r>
              <w:rPr>
                <w:rFonts w:ascii="Times New Roman" w:hAnsi="Times New Roman" w:cs="Times New Roman"/>
                <w:kern w:val="0"/>
                <w:sz w:val="20"/>
                <w:szCs w:val="20"/>
              </w:rPr>
              <w:t>、后半圆边后成型处理，短边</w:t>
            </w:r>
            <w:r>
              <w:rPr>
                <w:rFonts w:ascii="Times New Roman" w:hAnsi="Times New Roman" w:cs="Times New Roman"/>
                <w:kern w:val="0"/>
                <w:sz w:val="20"/>
                <w:szCs w:val="20"/>
              </w:rPr>
              <w:t>2mm</w:t>
            </w:r>
            <w:r>
              <w:rPr>
                <w:rFonts w:ascii="Times New Roman" w:hAnsi="Times New Roman" w:cs="Times New Roman"/>
                <w:kern w:val="0"/>
                <w:sz w:val="20"/>
                <w:szCs w:val="20"/>
              </w:rPr>
              <w:t>，优质</w:t>
            </w:r>
            <w:r>
              <w:rPr>
                <w:rFonts w:ascii="Times New Roman" w:hAnsi="Times New Roman" w:cs="Times New Roman"/>
                <w:kern w:val="0"/>
                <w:sz w:val="20"/>
                <w:szCs w:val="20"/>
              </w:rPr>
              <w:t>PVC</w:t>
            </w:r>
            <w:r>
              <w:rPr>
                <w:rFonts w:ascii="Times New Roman" w:hAnsi="Times New Roman" w:cs="Times New Roman"/>
                <w:kern w:val="0"/>
                <w:sz w:val="20"/>
                <w:szCs w:val="20"/>
              </w:rPr>
              <w:t>封边；钢管桌架，钢管壁厚</w:t>
            </w:r>
            <w:r>
              <w:rPr>
                <w:rFonts w:ascii="Times New Roman" w:hAnsi="Times New Roman" w:cs="Times New Roman"/>
                <w:kern w:val="0"/>
                <w:sz w:val="20"/>
                <w:szCs w:val="20"/>
              </w:rPr>
              <w:t>≥1.5mm</w:t>
            </w:r>
            <w:r>
              <w:rPr>
                <w:rFonts w:ascii="Times New Roman" w:hAnsi="Times New Roman" w:cs="Times New Roman"/>
                <w:kern w:val="0"/>
                <w:sz w:val="20"/>
                <w:szCs w:val="20"/>
              </w:rPr>
              <w:t>，喷塑处理。桌面下一侧设小抽屉及主机格；桌面中部为键盘托，另一侧上部为抽屉，下部为单开门，门内设一块活动搁板。有走线功能，优质五金配件，三节静音滑轨，配优质尼龙脚垫。</w:t>
            </w:r>
          </w:p>
        </w:tc>
      </w:tr>
      <w:tr w:rsidR="00557244">
        <w:trPr>
          <w:cantSplit/>
          <w:trHeight w:val="730"/>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24</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移动升降办公桌</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620*430*</w:t>
            </w:r>
            <w:r>
              <w:rPr>
                <w:rFonts w:ascii="Times New Roman" w:hAnsi="Times New Roman" w:cs="Times New Roman"/>
                <w:kern w:val="0"/>
                <w:sz w:val="20"/>
                <w:szCs w:val="20"/>
              </w:rPr>
              <w:t>（</w:t>
            </w:r>
            <w:r>
              <w:rPr>
                <w:rFonts w:ascii="Times New Roman" w:hAnsi="Times New Roman" w:cs="Times New Roman"/>
                <w:kern w:val="0"/>
                <w:sz w:val="20"/>
                <w:szCs w:val="20"/>
              </w:rPr>
              <w:t>764-1105</w:t>
            </w:r>
            <w:r>
              <w:rPr>
                <w:rFonts w:ascii="Times New Roman" w:hAnsi="Times New Roman" w:cs="Times New Roman"/>
                <w:kern w:val="0"/>
                <w:sz w:val="20"/>
                <w:szCs w:val="20"/>
              </w:rPr>
              <w:t>）</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材质：铁质脚架、铝合金升降管、中密度板。承重：</w:t>
            </w:r>
            <w:r>
              <w:rPr>
                <w:rFonts w:ascii="Times New Roman" w:hAnsi="Times New Roman" w:cs="Times New Roman"/>
                <w:kern w:val="0"/>
                <w:sz w:val="20"/>
                <w:szCs w:val="20"/>
              </w:rPr>
              <w:t>20kg</w:t>
            </w:r>
            <w:r>
              <w:rPr>
                <w:rFonts w:ascii="Times New Roman" w:hAnsi="Times New Roman" w:cs="Times New Roman"/>
                <w:kern w:val="0"/>
                <w:sz w:val="20"/>
                <w:szCs w:val="20"/>
              </w:rPr>
              <w:t>（静止状态）。其他：底座可移动，确保安全稳固，无阻万向轮，无极升降。面板厚度：</w:t>
            </w:r>
            <w:r>
              <w:rPr>
                <w:rFonts w:ascii="Times New Roman" w:hAnsi="Times New Roman" w:cs="Times New Roman"/>
                <w:kern w:val="0"/>
                <w:sz w:val="20"/>
                <w:szCs w:val="20"/>
              </w:rPr>
              <w:t>18mm</w:t>
            </w:r>
            <w:r>
              <w:rPr>
                <w:rFonts w:ascii="Times New Roman" w:hAnsi="Times New Roman" w:cs="Times New Roman"/>
                <w:kern w:val="0"/>
                <w:sz w:val="20"/>
                <w:szCs w:val="20"/>
              </w:rPr>
              <w:t>。</w:t>
            </w:r>
          </w:p>
        </w:tc>
      </w:tr>
      <w:tr w:rsidR="00557244">
        <w:trPr>
          <w:cantSplit/>
          <w:trHeight w:val="1461"/>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lastRenderedPageBreak/>
              <w:t>25</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工作台</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1400*700*760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35</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桌面基材采用</w:t>
            </w:r>
            <w:r>
              <w:rPr>
                <w:rFonts w:ascii="Times New Roman" w:hAnsi="Times New Roman" w:cs="Times New Roman"/>
                <w:kern w:val="0"/>
                <w:sz w:val="20"/>
                <w:szCs w:val="20"/>
              </w:rPr>
              <w:t>E1</w:t>
            </w:r>
            <w:r>
              <w:rPr>
                <w:rFonts w:ascii="Times New Roman" w:hAnsi="Times New Roman" w:cs="Times New Roman"/>
                <w:kern w:val="0"/>
                <w:sz w:val="20"/>
                <w:szCs w:val="20"/>
              </w:rPr>
              <w:t>级优质人造板，饰面材料为</w:t>
            </w:r>
            <w:r>
              <w:rPr>
                <w:rFonts w:ascii="Times New Roman" w:hAnsi="Times New Roman" w:cs="Times New Roman"/>
                <w:kern w:val="0"/>
                <w:sz w:val="20"/>
                <w:szCs w:val="20"/>
              </w:rPr>
              <w:t>≥1mm</w:t>
            </w:r>
            <w:r>
              <w:rPr>
                <w:rFonts w:ascii="Times New Roman" w:hAnsi="Times New Roman" w:cs="Times New Roman"/>
                <w:kern w:val="0"/>
                <w:sz w:val="20"/>
                <w:szCs w:val="20"/>
              </w:rPr>
              <w:t>优质环保防火板；</w:t>
            </w:r>
            <w:proofErr w:type="gramStart"/>
            <w:r>
              <w:rPr>
                <w:rFonts w:ascii="Times New Roman" w:hAnsi="Times New Roman" w:cs="Times New Roman"/>
                <w:kern w:val="0"/>
                <w:sz w:val="20"/>
                <w:szCs w:val="20"/>
              </w:rPr>
              <w:t>桌面设走线</w:t>
            </w:r>
            <w:proofErr w:type="gramEnd"/>
            <w:r>
              <w:rPr>
                <w:rFonts w:ascii="Times New Roman" w:hAnsi="Times New Roman" w:cs="Times New Roman"/>
                <w:kern w:val="0"/>
                <w:sz w:val="20"/>
                <w:szCs w:val="20"/>
              </w:rPr>
              <w:t>孔（内缘封闭处理），</w:t>
            </w:r>
            <w:proofErr w:type="gramStart"/>
            <w:r>
              <w:rPr>
                <w:rFonts w:ascii="Times New Roman" w:hAnsi="Times New Roman" w:cs="Times New Roman"/>
                <w:kern w:val="0"/>
                <w:sz w:val="20"/>
                <w:szCs w:val="20"/>
              </w:rPr>
              <w:t>前鸭嘴边</w:t>
            </w:r>
            <w:proofErr w:type="gramEnd"/>
            <w:r>
              <w:rPr>
                <w:rFonts w:ascii="Times New Roman" w:hAnsi="Times New Roman" w:cs="Times New Roman"/>
                <w:kern w:val="0"/>
                <w:sz w:val="20"/>
                <w:szCs w:val="20"/>
              </w:rPr>
              <w:t>、后半圆边后成型处理，短边</w:t>
            </w:r>
            <w:r>
              <w:rPr>
                <w:rFonts w:ascii="Times New Roman" w:hAnsi="Times New Roman" w:cs="Times New Roman"/>
                <w:kern w:val="0"/>
                <w:sz w:val="20"/>
                <w:szCs w:val="20"/>
              </w:rPr>
              <w:t>2mm</w:t>
            </w:r>
            <w:r>
              <w:rPr>
                <w:rFonts w:ascii="Times New Roman" w:hAnsi="Times New Roman" w:cs="Times New Roman"/>
                <w:kern w:val="0"/>
                <w:sz w:val="20"/>
                <w:szCs w:val="20"/>
              </w:rPr>
              <w:t>，优质</w:t>
            </w:r>
            <w:r>
              <w:rPr>
                <w:rFonts w:ascii="Times New Roman" w:hAnsi="Times New Roman" w:cs="Times New Roman"/>
                <w:kern w:val="0"/>
                <w:sz w:val="20"/>
                <w:szCs w:val="20"/>
              </w:rPr>
              <w:t>PVC</w:t>
            </w:r>
            <w:r>
              <w:rPr>
                <w:rFonts w:ascii="Times New Roman" w:hAnsi="Times New Roman" w:cs="Times New Roman"/>
                <w:kern w:val="0"/>
                <w:sz w:val="20"/>
                <w:szCs w:val="20"/>
              </w:rPr>
              <w:t>封边；钢管桌架，钢管壁厚</w:t>
            </w:r>
            <w:r>
              <w:rPr>
                <w:rFonts w:ascii="Times New Roman" w:hAnsi="Times New Roman" w:cs="Times New Roman"/>
                <w:kern w:val="0"/>
                <w:sz w:val="20"/>
                <w:szCs w:val="20"/>
              </w:rPr>
              <w:t>≥1.5mm</w:t>
            </w:r>
            <w:r>
              <w:rPr>
                <w:rFonts w:ascii="Times New Roman" w:hAnsi="Times New Roman" w:cs="Times New Roman"/>
                <w:kern w:val="0"/>
                <w:sz w:val="20"/>
                <w:szCs w:val="20"/>
              </w:rPr>
              <w:t>，喷塑处理。桌面下一侧设小抽屉及主机格；桌面中部为键盘托，另一侧上部为抽屉，下部为单开门，门内设一块活动搁板。有走线功能，优质五金配件，三节静音滑轨，配优质尼龙脚垫。</w:t>
            </w:r>
          </w:p>
        </w:tc>
      </w:tr>
      <w:tr w:rsidR="00557244">
        <w:trPr>
          <w:cantSplit/>
          <w:trHeight w:val="672"/>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r>
              <w:rPr>
                <w:rFonts w:ascii="Times New Roman" w:hAnsi="Times New Roman" w:cs="Times New Roman" w:hint="eastAsia"/>
                <w:kern w:val="0"/>
                <w:sz w:val="20"/>
                <w:szCs w:val="20"/>
              </w:rPr>
              <w:t>6</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浆糊水台</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台面</w:t>
            </w:r>
            <w:r>
              <w:rPr>
                <w:rFonts w:ascii="Times New Roman" w:hAnsi="Times New Roman" w:cs="Times New Roman"/>
                <w:kern w:val="0"/>
                <w:sz w:val="20"/>
                <w:szCs w:val="20"/>
              </w:rPr>
              <w:t>+</w:t>
            </w:r>
            <w:r>
              <w:rPr>
                <w:rFonts w:ascii="Times New Roman" w:hAnsi="Times New Roman" w:cs="Times New Roman"/>
                <w:kern w:val="0"/>
                <w:sz w:val="20"/>
                <w:szCs w:val="20"/>
              </w:rPr>
              <w:t>底柜一组（</w:t>
            </w:r>
            <w:r>
              <w:rPr>
                <w:rFonts w:ascii="Times New Roman" w:hAnsi="Times New Roman" w:cs="Times New Roman"/>
                <w:kern w:val="0"/>
                <w:sz w:val="20"/>
                <w:szCs w:val="20"/>
              </w:rPr>
              <w:t>3000*800*600</w:t>
            </w:r>
            <w:r>
              <w:rPr>
                <w:rFonts w:ascii="Times New Roman" w:hAnsi="Times New Roman" w:cs="Times New Roman"/>
                <w:kern w:val="0"/>
                <w:sz w:val="20"/>
                <w:szCs w:val="20"/>
              </w:rPr>
              <w:t>）</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不锈钢桌架，壁厚大于等于</w:t>
            </w:r>
            <w:r>
              <w:rPr>
                <w:rFonts w:ascii="Times New Roman" w:hAnsi="Times New Roman" w:cs="Times New Roman"/>
                <w:kern w:val="0"/>
                <w:sz w:val="20"/>
                <w:szCs w:val="20"/>
              </w:rPr>
              <w:t>2mm</w:t>
            </w:r>
            <w:r>
              <w:rPr>
                <w:rFonts w:ascii="Times New Roman" w:hAnsi="Times New Roman" w:cs="Times New Roman"/>
                <w:kern w:val="0"/>
                <w:sz w:val="20"/>
                <w:szCs w:val="20"/>
              </w:rPr>
              <w:t>，配柜门，门内设一块隔板，大理石台面。</w:t>
            </w:r>
          </w:p>
        </w:tc>
      </w:tr>
      <w:tr w:rsidR="00557244">
        <w:trPr>
          <w:cantSplit/>
          <w:trHeight w:val="730"/>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r>
              <w:rPr>
                <w:rFonts w:ascii="Times New Roman" w:hAnsi="Times New Roman" w:cs="Times New Roman" w:hint="eastAsia"/>
                <w:kern w:val="0"/>
                <w:sz w:val="20"/>
                <w:szCs w:val="20"/>
              </w:rPr>
              <w:t>7</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缩微</w:t>
            </w:r>
            <w:proofErr w:type="gramStart"/>
            <w:r>
              <w:rPr>
                <w:rFonts w:ascii="Times New Roman" w:hAnsi="Times New Roman" w:cs="Times New Roman"/>
                <w:kern w:val="0"/>
                <w:sz w:val="24"/>
                <w:szCs w:val="24"/>
              </w:rPr>
              <w:t>拍照机</w:t>
            </w:r>
            <w:proofErr w:type="gramEnd"/>
            <w:r>
              <w:rPr>
                <w:rFonts w:ascii="Times New Roman" w:hAnsi="Times New Roman" w:cs="Times New Roman"/>
                <w:kern w:val="0"/>
                <w:sz w:val="24"/>
                <w:szCs w:val="24"/>
              </w:rPr>
              <w:t>专用平台</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1650*850*800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4</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采用优质</w:t>
            </w:r>
            <w:r>
              <w:rPr>
                <w:rFonts w:ascii="Times New Roman" w:hAnsi="Times New Roman" w:cs="Times New Roman"/>
                <w:kern w:val="0"/>
                <w:sz w:val="20"/>
                <w:szCs w:val="20"/>
              </w:rPr>
              <w:t>25mm</w:t>
            </w:r>
            <w:r>
              <w:rPr>
                <w:rFonts w:ascii="Times New Roman" w:hAnsi="Times New Roman" w:cs="Times New Roman"/>
                <w:kern w:val="0"/>
                <w:sz w:val="20"/>
                <w:szCs w:val="20"/>
              </w:rPr>
              <w:t>厚人造板，甲醛释放量</w:t>
            </w:r>
            <w:r>
              <w:rPr>
                <w:rFonts w:ascii="Times New Roman" w:hAnsi="Times New Roman" w:cs="Times New Roman"/>
                <w:kern w:val="0"/>
                <w:sz w:val="20"/>
                <w:szCs w:val="20"/>
              </w:rPr>
              <w:t>≤0.070mg/m³</w:t>
            </w:r>
            <w:r>
              <w:rPr>
                <w:rFonts w:ascii="Times New Roman" w:hAnsi="Times New Roman" w:cs="Times New Roman"/>
                <w:kern w:val="0"/>
                <w:sz w:val="20"/>
                <w:szCs w:val="20"/>
              </w:rPr>
              <w:t>。防火板饰面，两长边半圆形后成型处理，两短边</w:t>
            </w:r>
            <w:r>
              <w:rPr>
                <w:rFonts w:ascii="Times New Roman" w:hAnsi="Times New Roman" w:cs="Times New Roman"/>
                <w:kern w:val="0"/>
                <w:sz w:val="20"/>
                <w:szCs w:val="20"/>
              </w:rPr>
              <w:t>2mm</w:t>
            </w:r>
            <w:r>
              <w:rPr>
                <w:rFonts w:ascii="Times New Roman" w:hAnsi="Times New Roman" w:cs="Times New Roman"/>
                <w:kern w:val="0"/>
                <w:sz w:val="20"/>
                <w:szCs w:val="20"/>
              </w:rPr>
              <w:t>厚</w:t>
            </w:r>
            <w:r>
              <w:rPr>
                <w:rFonts w:ascii="Times New Roman" w:hAnsi="Times New Roman" w:cs="Times New Roman"/>
                <w:kern w:val="0"/>
                <w:sz w:val="20"/>
                <w:szCs w:val="20"/>
              </w:rPr>
              <w:t>PVC</w:t>
            </w:r>
            <w:r>
              <w:rPr>
                <w:rFonts w:ascii="Times New Roman" w:hAnsi="Times New Roman" w:cs="Times New Roman"/>
                <w:kern w:val="0"/>
                <w:sz w:val="20"/>
                <w:szCs w:val="20"/>
              </w:rPr>
              <w:t>封边。钢管桌架，壁厚大于等于</w:t>
            </w:r>
            <w:r>
              <w:rPr>
                <w:rFonts w:ascii="Times New Roman" w:hAnsi="Times New Roman" w:cs="Times New Roman"/>
                <w:kern w:val="0"/>
                <w:sz w:val="20"/>
                <w:szCs w:val="20"/>
              </w:rPr>
              <w:t>1.5mm</w:t>
            </w:r>
            <w:r>
              <w:rPr>
                <w:rFonts w:ascii="Times New Roman" w:hAnsi="Times New Roman" w:cs="Times New Roman"/>
                <w:kern w:val="0"/>
                <w:sz w:val="20"/>
                <w:szCs w:val="20"/>
              </w:rPr>
              <w:t>，表面喷塑处理。配优质尼龙脚垫。</w:t>
            </w:r>
          </w:p>
        </w:tc>
      </w:tr>
      <w:tr w:rsidR="00557244">
        <w:trPr>
          <w:cantSplit/>
          <w:trHeight w:val="730"/>
        </w:trPr>
        <w:tc>
          <w:tcPr>
            <w:tcW w:w="365" w:type="pct"/>
            <w:shd w:val="clear" w:color="auto" w:fill="auto"/>
            <w:vAlign w:val="center"/>
            <w:hideMark/>
          </w:tcPr>
          <w:p w:rsidR="00557244" w:rsidRDefault="005411CA">
            <w:pPr>
              <w:widowControl/>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2</w:t>
            </w:r>
            <w:r>
              <w:rPr>
                <w:rFonts w:ascii="Times New Roman" w:hAnsi="Times New Roman" w:cs="Times New Roman" w:hint="eastAsia"/>
                <w:color w:val="000000"/>
                <w:kern w:val="0"/>
                <w:sz w:val="20"/>
                <w:szCs w:val="20"/>
              </w:rPr>
              <w:t>8</w:t>
            </w:r>
          </w:p>
        </w:tc>
        <w:tc>
          <w:tcPr>
            <w:tcW w:w="847" w:type="pct"/>
            <w:shd w:val="clear" w:color="auto" w:fill="auto"/>
            <w:vAlign w:val="center"/>
            <w:hideMark/>
          </w:tcPr>
          <w:p w:rsidR="00557244" w:rsidRDefault="005411CA">
            <w:pPr>
              <w:widowControl/>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办公椅</w:t>
            </w:r>
            <w:r>
              <w:rPr>
                <w:rFonts w:ascii="Times New Roman" w:hAnsi="Times New Roman" w:cs="Times New Roman" w:hint="eastAsia"/>
                <w:color w:val="000000"/>
                <w:kern w:val="0"/>
                <w:sz w:val="24"/>
                <w:szCs w:val="24"/>
              </w:rPr>
              <w:t>1</w:t>
            </w:r>
          </w:p>
        </w:tc>
        <w:tc>
          <w:tcPr>
            <w:tcW w:w="799" w:type="pct"/>
            <w:shd w:val="clear" w:color="auto" w:fill="auto"/>
            <w:vAlign w:val="center"/>
            <w:hideMark/>
          </w:tcPr>
          <w:p w:rsidR="00557244" w:rsidRDefault="005411CA">
            <w:pPr>
              <w:widowControl/>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常规</w:t>
            </w:r>
          </w:p>
        </w:tc>
        <w:tc>
          <w:tcPr>
            <w:tcW w:w="353" w:type="pct"/>
            <w:shd w:val="clear" w:color="auto" w:fill="auto"/>
            <w:vAlign w:val="center"/>
            <w:hideMark/>
          </w:tcPr>
          <w:p w:rsidR="00557244" w:rsidRDefault="005411CA">
            <w:pPr>
              <w:widowControl/>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64</w:t>
            </w:r>
          </w:p>
        </w:tc>
        <w:tc>
          <w:tcPr>
            <w:tcW w:w="2636" w:type="pct"/>
            <w:shd w:val="clear" w:color="auto" w:fill="auto"/>
            <w:vAlign w:val="center"/>
            <w:hideMark/>
          </w:tcPr>
          <w:p w:rsidR="00557244" w:rsidRDefault="005411CA">
            <w:pPr>
              <w:widowControl/>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国产</w:t>
            </w:r>
            <w:r>
              <w:rPr>
                <w:rFonts w:ascii="Times New Roman" w:hAnsi="Times New Roman" w:cs="Times New Roman"/>
                <w:color w:val="000000"/>
                <w:kern w:val="0"/>
                <w:sz w:val="20"/>
                <w:szCs w:val="20"/>
              </w:rPr>
              <w:t>PU</w:t>
            </w:r>
            <w:proofErr w:type="gramStart"/>
            <w:r>
              <w:rPr>
                <w:rFonts w:ascii="Times New Roman" w:hAnsi="Times New Roman" w:cs="Times New Roman"/>
                <w:color w:val="000000"/>
                <w:kern w:val="0"/>
                <w:sz w:val="20"/>
                <w:szCs w:val="20"/>
              </w:rPr>
              <w:t>革覆</w:t>
            </w:r>
            <w:proofErr w:type="gramEnd"/>
            <w:r>
              <w:rPr>
                <w:rFonts w:ascii="Times New Roman" w:hAnsi="Times New Roman" w:cs="Times New Roman"/>
                <w:color w:val="000000"/>
                <w:kern w:val="0"/>
                <w:sz w:val="20"/>
                <w:szCs w:val="20"/>
              </w:rPr>
              <w:t>面；内衬高回弹</w:t>
            </w:r>
            <w:r>
              <w:rPr>
                <w:rFonts w:ascii="Times New Roman" w:hAnsi="Times New Roman" w:cs="Times New Roman"/>
                <w:color w:val="000000"/>
                <w:kern w:val="0"/>
                <w:sz w:val="20"/>
                <w:szCs w:val="20"/>
              </w:rPr>
              <w:t>PU</w:t>
            </w:r>
            <w:r>
              <w:rPr>
                <w:rFonts w:ascii="Times New Roman" w:hAnsi="Times New Roman" w:cs="Times New Roman"/>
                <w:color w:val="000000"/>
                <w:kern w:val="0"/>
                <w:sz w:val="20"/>
                <w:szCs w:val="20"/>
              </w:rPr>
              <w:t>泡棉，座密度</w:t>
            </w:r>
            <w:r>
              <w:rPr>
                <w:rFonts w:ascii="Times New Roman" w:hAnsi="Times New Roman" w:cs="Times New Roman"/>
                <w:color w:val="000000"/>
                <w:kern w:val="0"/>
                <w:sz w:val="20"/>
                <w:szCs w:val="20"/>
              </w:rPr>
              <w:t>≥40kg/m³</w:t>
            </w:r>
            <w:r>
              <w:rPr>
                <w:rFonts w:ascii="Times New Roman" w:hAnsi="Times New Roman" w:cs="Times New Roman"/>
                <w:color w:val="000000"/>
                <w:kern w:val="0"/>
                <w:sz w:val="20"/>
                <w:szCs w:val="20"/>
              </w:rPr>
              <w:t>，回弹性能</w:t>
            </w:r>
            <w:r>
              <w:rPr>
                <w:rFonts w:ascii="Times New Roman" w:hAnsi="Times New Roman" w:cs="Times New Roman"/>
                <w:color w:val="000000"/>
                <w:kern w:val="0"/>
                <w:sz w:val="20"/>
                <w:szCs w:val="20"/>
              </w:rPr>
              <w:t>≥40%</w:t>
            </w:r>
            <w:r>
              <w:rPr>
                <w:rFonts w:ascii="Times New Roman" w:hAnsi="Times New Roman" w:cs="Times New Roman"/>
                <w:color w:val="000000"/>
                <w:kern w:val="0"/>
                <w:sz w:val="20"/>
                <w:szCs w:val="20"/>
              </w:rPr>
              <w:t>。优质</w:t>
            </w:r>
            <w:proofErr w:type="gramStart"/>
            <w:r>
              <w:rPr>
                <w:rFonts w:ascii="Times New Roman" w:hAnsi="Times New Roman" w:cs="Times New Roman"/>
                <w:color w:val="000000"/>
                <w:kern w:val="0"/>
                <w:sz w:val="20"/>
                <w:szCs w:val="20"/>
              </w:rPr>
              <w:t>钢管椅架</w:t>
            </w:r>
            <w:proofErr w:type="gramEnd"/>
            <w:r>
              <w:rPr>
                <w:rFonts w:ascii="Times New Roman" w:hAnsi="Times New Roman" w:cs="Times New Roman"/>
                <w:color w:val="000000"/>
                <w:kern w:val="0"/>
                <w:sz w:val="20"/>
                <w:szCs w:val="20"/>
              </w:rPr>
              <w:t>,</w:t>
            </w:r>
            <w:r>
              <w:rPr>
                <w:rFonts w:ascii="Times New Roman" w:hAnsi="Times New Roman" w:cs="Times New Roman"/>
                <w:color w:val="000000"/>
                <w:kern w:val="0"/>
                <w:sz w:val="20"/>
                <w:szCs w:val="20"/>
              </w:rPr>
              <w:t>壁厚</w:t>
            </w:r>
            <w:r>
              <w:rPr>
                <w:rFonts w:ascii="Times New Roman" w:hAnsi="Times New Roman" w:cs="Times New Roman"/>
                <w:color w:val="000000"/>
                <w:kern w:val="0"/>
                <w:sz w:val="20"/>
                <w:szCs w:val="20"/>
              </w:rPr>
              <w:t>≥1.2mm</w:t>
            </w:r>
            <w:r>
              <w:rPr>
                <w:rFonts w:ascii="Times New Roman" w:hAnsi="Times New Roman" w:cs="Times New Roman"/>
                <w:color w:val="000000"/>
                <w:kern w:val="0"/>
                <w:sz w:val="20"/>
                <w:szCs w:val="20"/>
              </w:rPr>
              <w:t>，表面喷塑处理。内衬板采用优质胶合板，配优质尼龙套脚。</w:t>
            </w:r>
          </w:p>
        </w:tc>
      </w:tr>
      <w:tr w:rsidR="00557244">
        <w:trPr>
          <w:cantSplit/>
          <w:trHeight w:val="730"/>
        </w:trPr>
        <w:tc>
          <w:tcPr>
            <w:tcW w:w="365" w:type="pct"/>
            <w:shd w:val="clear" w:color="auto" w:fill="auto"/>
            <w:vAlign w:val="center"/>
            <w:hideMark/>
          </w:tcPr>
          <w:p w:rsidR="00557244" w:rsidRDefault="005411CA">
            <w:pPr>
              <w:widowControl/>
              <w:jc w:val="center"/>
              <w:rPr>
                <w:rFonts w:ascii="Times New Roman" w:hAnsi="Times New Roman" w:cs="Times New Roman"/>
                <w:color w:val="000000"/>
                <w:kern w:val="0"/>
                <w:sz w:val="20"/>
                <w:szCs w:val="20"/>
              </w:rPr>
            </w:pPr>
            <w:r>
              <w:rPr>
                <w:rFonts w:ascii="Times New Roman" w:hAnsi="Times New Roman" w:cs="Times New Roman" w:hint="eastAsia"/>
                <w:color w:val="000000"/>
                <w:kern w:val="0"/>
                <w:sz w:val="20"/>
                <w:szCs w:val="20"/>
              </w:rPr>
              <w:t>29</w:t>
            </w:r>
          </w:p>
        </w:tc>
        <w:tc>
          <w:tcPr>
            <w:tcW w:w="847" w:type="pct"/>
            <w:shd w:val="clear" w:color="auto" w:fill="auto"/>
            <w:vAlign w:val="center"/>
            <w:hideMark/>
          </w:tcPr>
          <w:p w:rsidR="00557244" w:rsidRDefault="005411CA">
            <w:pPr>
              <w:widowControl/>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办公椅</w:t>
            </w:r>
            <w:r>
              <w:rPr>
                <w:rFonts w:ascii="Times New Roman" w:hAnsi="Times New Roman" w:cs="Times New Roman" w:hint="eastAsia"/>
                <w:color w:val="000000"/>
                <w:kern w:val="0"/>
                <w:sz w:val="24"/>
                <w:szCs w:val="24"/>
              </w:rPr>
              <w:t>2</w:t>
            </w:r>
          </w:p>
        </w:tc>
        <w:tc>
          <w:tcPr>
            <w:tcW w:w="799" w:type="pct"/>
            <w:shd w:val="clear" w:color="auto" w:fill="auto"/>
            <w:vAlign w:val="center"/>
            <w:hideMark/>
          </w:tcPr>
          <w:p w:rsidR="00557244" w:rsidRDefault="005411CA">
            <w:pPr>
              <w:widowControl/>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常规、中背、带扶手</w:t>
            </w:r>
          </w:p>
        </w:tc>
        <w:tc>
          <w:tcPr>
            <w:tcW w:w="353" w:type="pct"/>
            <w:shd w:val="clear" w:color="auto" w:fill="auto"/>
            <w:vAlign w:val="center"/>
            <w:hideMark/>
          </w:tcPr>
          <w:p w:rsidR="00557244" w:rsidRDefault="005411CA">
            <w:pPr>
              <w:widowControl/>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2</w:t>
            </w:r>
          </w:p>
        </w:tc>
        <w:tc>
          <w:tcPr>
            <w:tcW w:w="2636" w:type="pct"/>
            <w:shd w:val="clear" w:color="auto" w:fill="auto"/>
            <w:vAlign w:val="center"/>
            <w:hideMark/>
          </w:tcPr>
          <w:p w:rsidR="00557244" w:rsidRDefault="005411CA">
            <w:pPr>
              <w:widowControl/>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优质网布覆面；内衬优质环保高回弹一次成形</w:t>
            </w:r>
            <w:r>
              <w:rPr>
                <w:rFonts w:ascii="Times New Roman" w:hAnsi="Times New Roman" w:cs="Times New Roman"/>
                <w:color w:val="000000"/>
                <w:kern w:val="0"/>
                <w:sz w:val="20"/>
                <w:szCs w:val="20"/>
              </w:rPr>
              <w:t>PU</w:t>
            </w:r>
            <w:r>
              <w:rPr>
                <w:rFonts w:ascii="Times New Roman" w:hAnsi="Times New Roman" w:cs="Times New Roman"/>
                <w:color w:val="000000"/>
                <w:kern w:val="0"/>
                <w:sz w:val="20"/>
                <w:szCs w:val="20"/>
              </w:rPr>
              <w:t>泡棉，座密度</w:t>
            </w:r>
            <w:r>
              <w:rPr>
                <w:rFonts w:ascii="Times New Roman" w:hAnsi="Times New Roman" w:cs="Times New Roman"/>
                <w:color w:val="000000"/>
                <w:kern w:val="0"/>
                <w:sz w:val="20"/>
                <w:szCs w:val="20"/>
              </w:rPr>
              <w:t>≥40kg/m³</w:t>
            </w:r>
            <w:r>
              <w:rPr>
                <w:rFonts w:ascii="Times New Roman" w:hAnsi="Times New Roman" w:cs="Times New Roman"/>
                <w:color w:val="000000"/>
                <w:kern w:val="0"/>
                <w:sz w:val="20"/>
                <w:szCs w:val="20"/>
              </w:rPr>
              <w:t>，背密度</w:t>
            </w:r>
            <w:r>
              <w:rPr>
                <w:rFonts w:ascii="Times New Roman" w:hAnsi="Times New Roman" w:cs="Times New Roman"/>
                <w:color w:val="000000"/>
                <w:kern w:val="0"/>
                <w:sz w:val="20"/>
                <w:szCs w:val="20"/>
              </w:rPr>
              <w:t>≥25kg/m³</w:t>
            </w:r>
            <w:r>
              <w:rPr>
                <w:rFonts w:ascii="Times New Roman" w:hAnsi="Times New Roman" w:cs="Times New Roman"/>
                <w:color w:val="000000"/>
                <w:kern w:val="0"/>
                <w:sz w:val="20"/>
                <w:szCs w:val="20"/>
              </w:rPr>
              <w:t>，回弹性能</w:t>
            </w:r>
            <w:r>
              <w:rPr>
                <w:rFonts w:ascii="Times New Roman" w:hAnsi="Times New Roman" w:cs="Times New Roman"/>
                <w:color w:val="000000"/>
                <w:kern w:val="0"/>
                <w:sz w:val="20"/>
                <w:szCs w:val="20"/>
              </w:rPr>
              <w:t>≥40%</w:t>
            </w:r>
            <w:r>
              <w:rPr>
                <w:rFonts w:ascii="Times New Roman" w:hAnsi="Times New Roman" w:cs="Times New Roman"/>
                <w:color w:val="000000"/>
                <w:kern w:val="0"/>
                <w:sz w:val="20"/>
                <w:szCs w:val="20"/>
              </w:rPr>
              <w:t>。优质气压棒，行程</w:t>
            </w:r>
            <w:r>
              <w:rPr>
                <w:rFonts w:ascii="Times New Roman" w:hAnsi="Times New Roman" w:cs="Times New Roman"/>
                <w:color w:val="000000"/>
                <w:kern w:val="0"/>
                <w:sz w:val="20"/>
                <w:szCs w:val="20"/>
              </w:rPr>
              <w:t>≥80mm</w:t>
            </w:r>
            <w:r>
              <w:rPr>
                <w:rFonts w:ascii="Times New Roman" w:hAnsi="Times New Roman" w:cs="Times New Roman"/>
                <w:color w:val="000000"/>
                <w:kern w:val="0"/>
                <w:sz w:val="20"/>
                <w:szCs w:val="20"/>
              </w:rPr>
              <w:t>，最低座面高</w:t>
            </w:r>
            <w:r>
              <w:rPr>
                <w:rFonts w:ascii="Times New Roman" w:hAnsi="Times New Roman" w:cs="Times New Roman"/>
                <w:color w:val="000000"/>
                <w:kern w:val="0"/>
                <w:sz w:val="20"/>
                <w:szCs w:val="20"/>
              </w:rPr>
              <w:t>≤420mm</w:t>
            </w:r>
            <w:r>
              <w:rPr>
                <w:rFonts w:ascii="Times New Roman" w:hAnsi="Times New Roman" w:cs="Times New Roman"/>
                <w:color w:val="000000"/>
                <w:kern w:val="0"/>
                <w:sz w:val="20"/>
                <w:szCs w:val="20"/>
              </w:rPr>
              <w:t>；优质铝合金压铸五星脚；优质</w:t>
            </w:r>
            <w:r>
              <w:rPr>
                <w:rFonts w:ascii="Times New Roman" w:hAnsi="Times New Roman" w:cs="Times New Roman"/>
                <w:color w:val="000000"/>
                <w:kern w:val="0"/>
                <w:sz w:val="20"/>
                <w:szCs w:val="20"/>
              </w:rPr>
              <w:t>PU</w:t>
            </w:r>
            <w:r>
              <w:rPr>
                <w:rFonts w:ascii="Times New Roman" w:hAnsi="Times New Roman" w:cs="Times New Roman"/>
                <w:color w:val="000000"/>
                <w:kern w:val="0"/>
                <w:sz w:val="20"/>
                <w:szCs w:val="20"/>
              </w:rPr>
              <w:t>脚轮。</w:t>
            </w:r>
          </w:p>
        </w:tc>
      </w:tr>
      <w:tr w:rsidR="00557244">
        <w:trPr>
          <w:cantSplit/>
          <w:trHeight w:val="1461"/>
        </w:trPr>
        <w:tc>
          <w:tcPr>
            <w:tcW w:w="365" w:type="pct"/>
            <w:shd w:val="clear" w:color="auto" w:fill="auto"/>
            <w:vAlign w:val="center"/>
            <w:hideMark/>
          </w:tcPr>
          <w:p w:rsidR="00557244" w:rsidRDefault="005411CA">
            <w:pPr>
              <w:widowControl/>
              <w:jc w:val="center"/>
              <w:rPr>
                <w:rFonts w:ascii="Times New Roman" w:hAnsi="Times New Roman" w:cs="Times New Roman"/>
                <w:color w:val="000000"/>
                <w:kern w:val="0"/>
                <w:sz w:val="20"/>
                <w:szCs w:val="20"/>
              </w:rPr>
            </w:pPr>
            <w:r>
              <w:rPr>
                <w:rFonts w:ascii="Times New Roman" w:hAnsi="Times New Roman" w:cs="Times New Roman" w:hint="eastAsia"/>
                <w:color w:val="000000"/>
                <w:kern w:val="0"/>
                <w:sz w:val="20"/>
                <w:szCs w:val="20"/>
              </w:rPr>
              <w:t>30</w:t>
            </w:r>
          </w:p>
        </w:tc>
        <w:tc>
          <w:tcPr>
            <w:tcW w:w="847" w:type="pct"/>
            <w:shd w:val="clear" w:color="auto" w:fill="auto"/>
            <w:vAlign w:val="center"/>
            <w:hideMark/>
          </w:tcPr>
          <w:p w:rsidR="00557244" w:rsidRDefault="005411CA">
            <w:pPr>
              <w:widowControl/>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办公椅</w:t>
            </w:r>
            <w:r>
              <w:rPr>
                <w:rFonts w:ascii="Times New Roman" w:hAnsi="Times New Roman" w:cs="Times New Roman" w:hint="eastAsia"/>
                <w:color w:val="000000"/>
                <w:kern w:val="0"/>
                <w:sz w:val="24"/>
                <w:szCs w:val="24"/>
              </w:rPr>
              <w:t>3</w:t>
            </w:r>
          </w:p>
        </w:tc>
        <w:tc>
          <w:tcPr>
            <w:tcW w:w="799" w:type="pct"/>
            <w:shd w:val="clear" w:color="auto" w:fill="auto"/>
            <w:vAlign w:val="center"/>
            <w:hideMark/>
          </w:tcPr>
          <w:p w:rsidR="00557244" w:rsidRDefault="005411CA">
            <w:pPr>
              <w:widowControl/>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常规、高背、带扶手</w:t>
            </w:r>
          </w:p>
        </w:tc>
        <w:tc>
          <w:tcPr>
            <w:tcW w:w="353" w:type="pct"/>
            <w:shd w:val="clear" w:color="auto" w:fill="auto"/>
            <w:vAlign w:val="center"/>
            <w:hideMark/>
          </w:tcPr>
          <w:p w:rsidR="00557244" w:rsidRDefault="005411CA">
            <w:pPr>
              <w:widowControl/>
              <w:jc w:val="center"/>
              <w:rPr>
                <w:rFonts w:ascii="Times New Roman" w:hAnsi="Times New Roman" w:cs="Times New Roman"/>
                <w:color w:val="000000"/>
                <w:kern w:val="0"/>
                <w:sz w:val="18"/>
                <w:szCs w:val="20"/>
              </w:rPr>
            </w:pPr>
            <w:r>
              <w:rPr>
                <w:rFonts w:ascii="Times New Roman" w:hAnsi="Times New Roman" w:cs="Times New Roman"/>
                <w:color w:val="000000"/>
                <w:kern w:val="0"/>
                <w:sz w:val="18"/>
                <w:szCs w:val="20"/>
              </w:rPr>
              <w:t>12</w:t>
            </w:r>
          </w:p>
        </w:tc>
        <w:tc>
          <w:tcPr>
            <w:tcW w:w="2636" w:type="pct"/>
            <w:shd w:val="clear" w:color="auto" w:fill="auto"/>
            <w:vAlign w:val="center"/>
            <w:hideMark/>
          </w:tcPr>
          <w:p w:rsidR="00557244" w:rsidRDefault="005411CA">
            <w:pPr>
              <w:widowControl/>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优质一级牛皮覆面，牛皮厚</w:t>
            </w:r>
            <w:r>
              <w:rPr>
                <w:rFonts w:ascii="Times New Roman" w:hAnsi="Times New Roman" w:cs="Times New Roman"/>
                <w:color w:val="000000"/>
                <w:kern w:val="0"/>
                <w:sz w:val="20"/>
                <w:szCs w:val="20"/>
              </w:rPr>
              <w:t>≥1.5mm</w:t>
            </w:r>
            <w:r>
              <w:rPr>
                <w:rFonts w:ascii="Times New Roman" w:hAnsi="Times New Roman" w:cs="Times New Roman"/>
                <w:color w:val="000000"/>
                <w:kern w:val="0"/>
                <w:sz w:val="20"/>
                <w:szCs w:val="20"/>
              </w:rPr>
              <w:t>；内衬高回弹</w:t>
            </w:r>
            <w:r>
              <w:rPr>
                <w:rFonts w:ascii="Times New Roman" w:hAnsi="Times New Roman" w:cs="Times New Roman"/>
                <w:color w:val="000000"/>
                <w:kern w:val="0"/>
                <w:sz w:val="20"/>
                <w:szCs w:val="20"/>
              </w:rPr>
              <w:t>PU</w:t>
            </w:r>
            <w:r>
              <w:rPr>
                <w:rFonts w:ascii="Times New Roman" w:hAnsi="Times New Roman" w:cs="Times New Roman"/>
                <w:color w:val="000000"/>
                <w:kern w:val="0"/>
                <w:sz w:val="20"/>
                <w:szCs w:val="20"/>
              </w:rPr>
              <w:t>泡棉，座密度</w:t>
            </w:r>
            <w:r>
              <w:rPr>
                <w:rFonts w:ascii="Times New Roman" w:hAnsi="Times New Roman" w:cs="Times New Roman"/>
                <w:color w:val="000000"/>
                <w:kern w:val="0"/>
                <w:sz w:val="20"/>
                <w:szCs w:val="20"/>
              </w:rPr>
              <w:t>≥40kg/m³</w:t>
            </w:r>
            <w:r>
              <w:rPr>
                <w:rFonts w:ascii="Times New Roman" w:hAnsi="Times New Roman" w:cs="Times New Roman"/>
                <w:color w:val="000000"/>
                <w:kern w:val="0"/>
                <w:sz w:val="20"/>
                <w:szCs w:val="20"/>
              </w:rPr>
              <w:t>，背密度</w:t>
            </w:r>
            <w:r>
              <w:rPr>
                <w:rFonts w:ascii="Times New Roman" w:hAnsi="Times New Roman" w:cs="Times New Roman"/>
                <w:color w:val="000000"/>
                <w:kern w:val="0"/>
                <w:sz w:val="20"/>
                <w:szCs w:val="20"/>
              </w:rPr>
              <w:t>≥25kg/m³</w:t>
            </w:r>
            <w:r>
              <w:rPr>
                <w:rFonts w:ascii="Times New Roman" w:hAnsi="Times New Roman" w:cs="Times New Roman"/>
                <w:color w:val="000000"/>
                <w:kern w:val="0"/>
                <w:sz w:val="20"/>
                <w:szCs w:val="20"/>
              </w:rPr>
              <w:t>，回弹性能</w:t>
            </w:r>
            <w:r>
              <w:rPr>
                <w:rFonts w:ascii="Times New Roman" w:hAnsi="Times New Roman" w:cs="Times New Roman"/>
                <w:color w:val="000000"/>
                <w:kern w:val="0"/>
                <w:sz w:val="20"/>
                <w:szCs w:val="20"/>
              </w:rPr>
              <w:t>≥40%</w:t>
            </w:r>
            <w:r>
              <w:rPr>
                <w:rFonts w:ascii="Times New Roman" w:hAnsi="Times New Roman" w:cs="Times New Roman"/>
                <w:color w:val="000000"/>
                <w:kern w:val="0"/>
                <w:sz w:val="20"/>
                <w:szCs w:val="20"/>
              </w:rPr>
              <w:t>，衬板用</w:t>
            </w:r>
            <w:r>
              <w:rPr>
                <w:rFonts w:ascii="Times New Roman" w:hAnsi="Times New Roman" w:cs="Times New Roman"/>
                <w:color w:val="000000"/>
                <w:kern w:val="0"/>
                <w:sz w:val="20"/>
                <w:szCs w:val="20"/>
              </w:rPr>
              <w:t xml:space="preserve"> E1</w:t>
            </w:r>
            <w:r>
              <w:rPr>
                <w:rFonts w:ascii="Times New Roman" w:hAnsi="Times New Roman" w:cs="Times New Roman"/>
                <w:color w:val="000000"/>
                <w:kern w:val="0"/>
                <w:sz w:val="20"/>
                <w:szCs w:val="20"/>
              </w:rPr>
              <w:t>级弯曲木胶合板，厚度</w:t>
            </w:r>
            <w:r>
              <w:rPr>
                <w:rFonts w:ascii="Times New Roman" w:hAnsi="Times New Roman" w:cs="Times New Roman"/>
                <w:color w:val="000000"/>
                <w:kern w:val="0"/>
                <w:sz w:val="20"/>
                <w:szCs w:val="20"/>
              </w:rPr>
              <w:t>≥12mm</w:t>
            </w:r>
            <w:r>
              <w:rPr>
                <w:rFonts w:ascii="Times New Roman" w:hAnsi="Times New Roman" w:cs="Times New Roman"/>
                <w:color w:val="000000"/>
                <w:kern w:val="0"/>
                <w:sz w:val="20"/>
                <w:szCs w:val="20"/>
              </w:rPr>
              <w:t>。前置式底盘机构，具备</w:t>
            </w:r>
            <w:proofErr w:type="gramStart"/>
            <w:r>
              <w:rPr>
                <w:rFonts w:ascii="Times New Roman" w:hAnsi="Times New Roman" w:cs="Times New Roman"/>
                <w:color w:val="000000"/>
                <w:kern w:val="0"/>
                <w:sz w:val="20"/>
                <w:szCs w:val="20"/>
              </w:rPr>
              <w:t>倾仰无</w:t>
            </w:r>
            <w:proofErr w:type="gramEnd"/>
            <w:r>
              <w:rPr>
                <w:rFonts w:ascii="Times New Roman" w:hAnsi="Times New Roman" w:cs="Times New Roman"/>
                <w:color w:val="000000"/>
                <w:kern w:val="0"/>
                <w:sz w:val="20"/>
                <w:szCs w:val="20"/>
              </w:rPr>
              <w:t>级锁定功能。最低座面高</w:t>
            </w:r>
            <w:r>
              <w:rPr>
                <w:rFonts w:ascii="Times New Roman" w:hAnsi="Times New Roman" w:cs="Times New Roman"/>
                <w:color w:val="000000"/>
                <w:kern w:val="0"/>
                <w:sz w:val="20"/>
                <w:szCs w:val="20"/>
              </w:rPr>
              <w:t>≤440mm</w:t>
            </w:r>
            <w:r>
              <w:rPr>
                <w:rFonts w:ascii="Times New Roman" w:hAnsi="Times New Roman" w:cs="Times New Roman"/>
                <w:color w:val="000000"/>
                <w:kern w:val="0"/>
                <w:sz w:val="20"/>
                <w:szCs w:val="20"/>
              </w:rPr>
              <w:t>；优质金属五星脚，</w:t>
            </w:r>
            <w:proofErr w:type="gramStart"/>
            <w:r>
              <w:rPr>
                <w:rFonts w:ascii="Times New Roman" w:hAnsi="Times New Roman" w:cs="Times New Roman"/>
                <w:color w:val="000000"/>
                <w:kern w:val="0"/>
                <w:sz w:val="20"/>
                <w:szCs w:val="20"/>
              </w:rPr>
              <w:t>楸</w:t>
            </w:r>
            <w:proofErr w:type="gramEnd"/>
            <w:r>
              <w:rPr>
                <w:rFonts w:ascii="Times New Roman" w:hAnsi="Times New Roman" w:cs="Times New Roman"/>
                <w:color w:val="000000"/>
                <w:kern w:val="0"/>
                <w:sz w:val="20"/>
                <w:szCs w:val="20"/>
              </w:rPr>
              <w:t>木盖板；</w:t>
            </w:r>
            <w:proofErr w:type="gramStart"/>
            <w:r>
              <w:rPr>
                <w:rFonts w:ascii="Times New Roman" w:hAnsi="Times New Roman" w:cs="Times New Roman"/>
                <w:color w:val="000000"/>
                <w:kern w:val="0"/>
                <w:sz w:val="20"/>
                <w:szCs w:val="20"/>
              </w:rPr>
              <w:t>楸</w:t>
            </w:r>
            <w:proofErr w:type="gramEnd"/>
            <w:r>
              <w:rPr>
                <w:rFonts w:ascii="Times New Roman" w:hAnsi="Times New Roman" w:cs="Times New Roman"/>
                <w:color w:val="000000"/>
                <w:kern w:val="0"/>
                <w:sz w:val="20"/>
                <w:szCs w:val="20"/>
              </w:rPr>
              <w:t>木扶手，配牛皮扶手盖板，木材含水率</w:t>
            </w:r>
            <w:r>
              <w:rPr>
                <w:rFonts w:ascii="Times New Roman" w:hAnsi="Times New Roman" w:cs="Times New Roman"/>
                <w:color w:val="000000"/>
                <w:kern w:val="0"/>
                <w:sz w:val="20"/>
                <w:szCs w:val="20"/>
              </w:rPr>
              <w:t>8%</w:t>
            </w:r>
            <w:r>
              <w:rPr>
                <w:rFonts w:ascii="Times New Roman" w:hAnsi="Times New Roman" w:cs="Times New Roman"/>
                <w:color w:val="000000"/>
                <w:kern w:val="0"/>
                <w:sz w:val="20"/>
                <w:szCs w:val="20"/>
              </w:rPr>
              <w:t>～</w:t>
            </w:r>
            <w:r>
              <w:rPr>
                <w:rFonts w:ascii="Times New Roman" w:hAnsi="Times New Roman" w:cs="Times New Roman"/>
                <w:color w:val="000000"/>
                <w:kern w:val="0"/>
                <w:sz w:val="20"/>
                <w:szCs w:val="20"/>
              </w:rPr>
              <w:t>12%</w:t>
            </w:r>
            <w:r>
              <w:rPr>
                <w:rFonts w:ascii="Times New Roman" w:hAnsi="Times New Roman" w:cs="Times New Roman"/>
                <w:color w:val="000000"/>
                <w:kern w:val="0"/>
                <w:sz w:val="20"/>
                <w:szCs w:val="20"/>
              </w:rPr>
              <w:t>，优质环保水性漆双面涂饰，硬度</w:t>
            </w:r>
            <w:r>
              <w:rPr>
                <w:rFonts w:ascii="Times New Roman" w:hAnsi="Times New Roman" w:cs="Times New Roman"/>
                <w:color w:val="000000"/>
                <w:kern w:val="0"/>
                <w:sz w:val="20"/>
                <w:szCs w:val="20"/>
              </w:rPr>
              <w:t>≥2H</w:t>
            </w:r>
            <w:r>
              <w:rPr>
                <w:rFonts w:ascii="Times New Roman" w:hAnsi="Times New Roman" w:cs="Times New Roman"/>
                <w:color w:val="000000"/>
                <w:kern w:val="0"/>
                <w:sz w:val="20"/>
                <w:szCs w:val="20"/>
              </w:rPr>
              <w:t>，优质气压棒，行程</w:t>
            </w:r>
            <w:r>
              <w:rPr>
                <w:rFonts w:ascii="Times New Roman" w:hAnsi="Times New Roman" w:cs="Times New Roman"/>
                <w:color w:val="000000"/>
                <w:kern w:val="0"/>
                <w:sz w:val="20"/>
                <w:szCs w:val="20"/>
              </w:rPr>
              <w:t>≥80mm</w:t>
            </w:r>
            <w:r>
              <w:rPr>
                <w:rFonts w:ascii="Times New Roman" w:hAnsi="Times New Roman" w:cs="Times New Roman"/>
                <w:color w:val="000000"/>
                <w:kern w:val="0"/>
                <w:sz w:val="20"/>
                <w:szCs w:val="20"/>
              </w:rPr>
              <w:t>，优质</w:t>
            </w:r>
            <w:r>
              <w:rPr>
                <w:rFonts w:ascii="Times New Roman" w:hAnsi="Times New Roman" w:cs="Times New Roman"/>
                <w:color w:val="000000"/>
                <w:kern w:val="0"/>
                <w:sz w:val="20"/>
                <w:szCs w:val="20"/>
              </w:rPr>
              <w:t>PU</w:t>
            </w:r>
            <w:r>
              <w:rPr>
                <w:rFonts w:ascii="Times New Roman" w:hAnsi="Times New Roman" w:cs="Times New Roman"/>
                <w:color w:val="000000"/>
                <w:kern w:val="0"/>
                <w:sz w:val="20"/>
                <w:szCs w:val="20"/>
              </w:rPr>
              <w:t>脚轮。</w:t>
            </w:r>
          </w:p>
        </w:tc>
      </w:tr>
      <w:tr w:rsidR="00557244">
        <w:trPr>
          <w:cantSplit/>
          <w:trHeight w:val="1461"/>
        </w:trPr>
        <w:tc>
          <w:tcPr>
            <w:tcW w:w="365" w:type="pct"/>
            <w:shd w:val="clear" w:color="auto" w:fill="auto"/>
            <w:vAlign w:val="center"/>
          </w:tcPr>
          <w:p w:rsidR="00557244" w:rsidRDefault="005411CA">
            <w:pPr>
              <w:widowControl/>
              <w:jc w:val="center"/>
              <w:rPr>
                <w:rFonts w:ascii="Times New Roman" w:hAnsi="Times New Roman" w:cs="Times New Roman"/>
                <w:color w:val="000000"/>
                <w:kern w:val="0"/>
                <w:sz w:val="20"/>
                <w:szCs w:val="20"/>
              </w:rPr>
            </w:pPr>
            <w:r>
              <w:rPr>
                <w:rFonts w:ascii="Times New Roman" w:hAnsi="Times New Roman" w:cs="Times New Roman" w:hint="eastAsia"/>
                <w:color w:val="000000"/>
                <w:kern w:val="0"/>
                <w:sz w:val="20"/>
                <w:szCs w:val="20"/>
              </w:rPr>
              <w:t>31</w:t>
            </w:r>
          </w:p>
        </w:tc>
        <w:tc>
          <w:tcPr>
            <w:tcW w:w="847" w:type="pct"/>
            <w:shd w:val="clear" w:color="auto" w:fill="auto"/>
            <w:vAlign w:val="center"/>
          </w:tcPr>
          <w:p w:rsidR="00557244" w:rsidRDefault="005411CA">
            <w:pPr>
              <w:widowControl/>
              <w:jc w:val="center"/>
              <w:rPr>
                <w:rFonts w:ascii="Times New Roman" w:hAnsi="Times New Roman" w:cs="Times New Roman"/>
                <w:color w:val="000000"/>
                <w:kern w:val="0"/>
                <w:sz w:val="24"/>
                <w:szCs w:val="24"/>
              </w:rPr>
            </w:pPr>
            <w:r>
              <w:rPr>
                <w:rFonts w:ascii="Times New Roman" w:hAnsi="Times New Roman" w:cs="Times New Roman"/>
                <w:kern w:val="0"/>
                <w:sz w:val="24"/>
                <w:szCs w:val="24"/>
              </w:rPr>
              <w:t>椅子</w:t>
            </w:r>
            <w:r>
              <w:rPr>
                <w:rFonts w:ascii="Times New Roman" w:hAnsi="Times New Roman" w:cs="Times New Roman" w:hint="eastAsia"/>
                <w:kern w:val="0"/>
                <w:sz w:val="24"/>
                <w:szCs w:val="24"/>
              </w:rPr>
              <w:t>1</w:t>
            </w:r>
          </w:p>
        </w:tc>
        <w:tc>
          <w:tcPr>
            <w:tcW w:w="799" w:type="pct"/>
            <w:shd w:val="clear" w:color="auto" w:fill="auto"/>
            <w:vAlign w:val="center"/>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常规、中背</w:t>
            </w:r>
          </w:p>
        </w:tc>
        <w:tc>
          <w:tcPr>
            <w:tcW w:w="353" w:type="pct"/>
            <w:shd w:val="clear" w:color="auto" w:fill="auto"/>
            <w:vAlign w:val="center"/>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31</w:t>
            </w:r>
          </w:p>
        </w:tc>
        <w:tc>
          <w:tcPr>
            <w:tcW w:w="2636" w:type="pct"/>
            <w:shd w:val="clear" w:color="auto" w:fill="auto"/>
            <w:vAlign w:val="center"/>
          </w:tcPr>
          <w:p w:rsidR="00557244" w:rsidRDefault="005411CA">
            <w:pPr>
              <w:widowControl/>
              <w:jc w:val="left"/>
              <w:rPr>
                <w:rFonts w:ascii="Times New Roman" w:hAnsi="Times New Roman" w:cs="Times New Roman"/>
                <w:kern w:val="0"/>
                <w:sz w:val="20"/>
                <w:szCs w:val="20"/>
              </w:rPr>
            </w:pPr>
            <w:proofErr w:type="gramStart"/>
            <w:r>
              <w:rPr>
                <w:rFonts w:ascii="Times New Roman" w:hAnsi="Times New Roman" w:cs="Times New Roman"/>
                <w:kern w:val="0"/>
                <w:sz w:val="20"/>
                <w:szCs w:val="20"/>
              </w:rPr>
              <w:t>椅架采用</w:t>
            </w:r>
            <w:proofErr w:type="gramEnd"/>
            <w:r>
              <w:rPr>
                <w:rFonts w:ascii="Times New Roman" w:hAnsi="Times New Roman" w:cs="Times New Roman"/>
                <w:kern w:val="0"/>
                <w:sz w:val="20"/>
                <w:szCs w:val="20"/>
              </w:rPr>
              <w:t>优质实木，木材含水率</w:t>
            </w:r>
            <w:r>
              <w:rPr>
                <w:rFonts w:ascii="Times New Roman" w:hAnsi="Times New Roman" w:cs="Times New Roman"/>
                <w:kern w:val="0"/>
                <w:sz w:val="20"/>
                <w:szCs w:val="20"/>
              </w:rPr>
              <w:t>8%</w:t>
            </w:r>
            <w:r>
              <w:rPr>
                <w:rFonts w:ascii="Times New Roman" w:hAnsi="Times New Roman" w:cs="Times New Roman"/>
                <w:kern w:val="0"/>
                <w:sz w:val="20"/>
                <w:szCs w:val="20"/>
              </w:rPr>
              <w:t>～</w:t>
            </w:r>
            <w:r>
              <w:rPr>
                <w:rFonts w:ascii="Times New Roman" w:hAnsi="Times New Roman" w:cs="Times New Roman"/>
                <w:kern w:val="0"/>
                <w:sz w:val="20"/>
                <w:szCs w:val="20"/>
              </w:rPr>
              <w:t>12%</w:t>
            </w:r>
            <w:r>
              <w:rPr>
                <w:rFonts w:ascii="Times New Roman" w:hAnsi="Times New Roman" w:cs="Times New Roman"/>
                <w:kern w:val="0"/>
                <w:sz w:val="20"/>
                <w:szCs w:val="20"/>
              </w:rPr>
              <w:t>；四腿、四望、两</w:t>
            </w:r>
            <w:proofErr w:type="gramStart"/>
            <w:r>
              <w:rPr>
                <w:rFonts w:ascii="Times New Roman" w:hAnsi="Times New Roman" w:cs="Times New Roman"/>
                <w:kern w:val="0"/>
                <w:sz w:val="20"/>
                <w:szCs w:val="20"/>
              </w:rPr>
              <w:t>枨</w:t>
            </w:r>
            <w:proofErr w:type="gramEnd"/>
            <w:r>
              <w:rPr>
                <w:rFonts w:ascii="Times New Roman" w:hAnsi="Times New Roman" w:cs="Times New Roman"/>
                <w:kern w:val="0"/>
                <w:sz w:val="20"/>
                <w:szCs w:val="20"/>
              </w:rPr>
              <w:t>，</w:t>
            </w:r>
            <w:proofErr w:type="gramStart"/>
            <w:r>
              <w:rPr>
                <w:rFonts w:ascii="Times New Roman" w:hAnsi="Times New Roman" w:cs="Times New Roman"/>
                <w:kern w:val="0"/>
                <w:sz w:val="20"/>
                <w:szCs w:val="20"/>
              </w:rPr>
              <w:t>榫</w:t>
            </w:r>
            <w:proofErr w:type="gramEnd"/>
            <w:r>
              <w:rPr>
                <w:rFonts w:ascii="Times New Roman" w:hAnsi="Times New Roman" w:cs="Times New Roman"/>
                <w:kern w:val="0"/>
                <w:sz w:val="20"/>
                <w:szCs w:val="20"/>
              </w:rPr>
              <w:t>卯结构，配三角卡木；环保水性漆涂饰，硬度</w:t>
            </w:r>
            <w:r>
              <w:rPr>
                <w:rFonts w:ascii="Times New Roman" w:hAnsi="Times New Roman" w:cs="Times New Roman"/>
                <w:kern w:val="0"/>
                <w:sz w:val="20"/>
                <w:szCs w:val="20"/>
              </w:rPr>
              <w:t>≥2H</w:t>
            </w:r>
            <w:r>
              <w:rPr>
                <w:rFonts w:ascii="Times New Roman" w:hAnsi="Times New Roman" w:cs="Times New Roman"/>
                <w:kern w:val="0"/>
                <w:sz w:val="20"/>
                <w:szCs w:val="20"/>
              </w:rPr>
              <w:t>；优质一级牛皮覆面，牛皮厚</w:t>
            </w:r>
            <w:r>
              <w:rPr>
                <w:rFonts w:ascii="Times New Roman" w:hAnsi="Times New Roman" w:cs="Times New Roman"/>
                <w:kern w:val="0"/>
                <w:sz w:val="20"/>
                <w:szCs w:val="20"/>
              </w:rPr>
              <w:t>≥1.5mm</w:t>
            </w:r>
            <w:r>
              <w:rPr>
                <w:rFonts w:ascii="Times New Roman" w:hAnsi="Times New Roman" w:cs="Times New Roman"/>
                <w:kern w:val="0"/>
                <w:sz w:val="20"/>
                <w:szCs w:val="20"/>
              </w:rPr>
              <w:t>；内衬高回弹</w:t>
            </w:r>
            <w:r>
              <w:rPr>
                <w:rFonts w:ascii="Times New Roman" w:hAnsi="Times New Roman" w:cs="Times New Roman"/>
                <w:kern w:val="0"/>
                <w:sz w:val="20"/>
                <w:szCs w:val="20"/>
              </w:rPr>
              <w:t>PU</w:t>
            </w:r>
            <w:r>
              <w:rPr>
                <w:rFonts w:ascii="Times New Roman" w:hAnsi="Times New Roman" w:cs="Times New Roman"/>
                <w:kern w:val="0"/>
                <w:sz w:val="20"/>
                <w:szCs w:val="20"/>
              </w:rPr>
              <w:t>泡棉，座密度</w:t>
            </w:r>
            <w:r>
              <w:rPr>
                <w:rFonts w:ascii="Times New Roman" w:hAnsi="Times New Roman" w:cs="Times New Roman"/>
                <w:kern w:val="0"/>
                <w:sz w:val="20"/>
                <w:szCs w:val="20"/>
              </w:rPr>
              <w:t>≥40kg/m³</w:t>
            </w:r>
            <w:r>
              <w:rPr>
                <w:rFonts w:ascii="Times New Roman" w:hAnsi="Times New Roman" w:cs="Times New Roman"/>
                <w:kern w:val="0"/>
                <w:sz w:val="20"/>
                <w:szCs w:val="20"/>
              </w:rPr>
              <w:t>，背密度</w:t>
            </w:r>
            <w:r>
              <w:rPr>
                <w:rFonts w:ascii="Times New Roman" w:hAnsi="Times New Roman" w:cs="Times New Roman"/>
                <w:kern w:val="0"/>
                <w:sz w:val="20"/>
                <w:szCs w:val="20"/>
              </w:rPr>
              <w:t>≥25kg/m³</w:t>
            </w:r>
            <w:r>
              <w:rPr>
                <w:rFonts w:ascii="Times New Roman" w:hAnsi="Times New Roman" w:cs="Times New Roman"/>
                <w:kern w:val="0"/>
                <w:sz w:val="20"/>
                <w:szCs w:val="20"/>
              </w:rPr>
              <w:t>，椅背半软包，</w:t>
            </w:r>
            <w:proofErr w:type="gramStart"/>
            <w:r>
              <w:rPr>
                <w:rFonts w:ascii="Times New Roman" w:hAnsi="Times New Roman" w:cs="Times New Roman"/>
                <w:kern w:val="0"/>
                <w:sz w:val="20"/>
                <w:szCs w:val="20"/>
              </w:rPr>
              <w:t>露木框架</w:t>
            </w:r>
            <w:proofErr w:type="gramEnd"/>
            <w:r>
              <w:rPr>
                <w:rFonts w:ascii="Times New Roman" w:hAnsi="Times New Roman" w:cs="Times New Roman"/>
                <w:kern w:val="0"/>
                <w:sz w:val="20"/>
                <w:szCs w:val="20"/>
              </w:rPr>
              <w:t>；配优质尼龙脚垫。</w:t>
            </w:r>
          </w:p>
        </w:tc>
      </w:tr>
      <w:tr w:rsidR="00557244">
        <w:trPr>
          <w:cantSplit/>
          <w:trHeight w:val="1461"/>
        </w:trPr>
        <w:tc>
          <w:tcPr>
            <w:tcW w:w="365" w:type="pct"/>
            <w:shd w:val="clear" w:color="auto" w:fill="auto"/>
            <w:vAlign w:val="center"/>
          </w:tcPr>
          <w:p w:rsidR="00557244" w:rsidRDefault="005411CA">
            <w:pPr>
              <w:widowControl/>
              <w:jc w:val="center"/>
              <w:rPr>
                <w:rFonts w:ascii="Times New Roman" w:hAnsi="Times New Roman" w:cs="Times New Roman"/>
                <w:color w:val="000000"/>
                <w:kern w:val="0"/>
                <w:sz w:val="20"/>
                <w:szCs w:val="20"/>
              </w:rPr>
            </w:pPr>
            <w:r>
              <w:rPr>
                <w:rFonts w:ascii="Times New Roman" w:hAnsi="Times New Roman" w:cs="Times New Roman" w:hint="eastAsia"/>
                <w:color w:val="000000"/>
                <w:kern w:val="0"/>
                <w:sz w:val="20"/>
                <w:szCs w:val="20"/>
              </w:rPr>
              <w:lastRenderedPageBreak/>
              <w:t>32</w:t>
            </w:r>
          </w:p>
        </w:tc>
        <w:tc>
          <w:tcPr>
            <w:tcW w:w="847" w:type="pct"/>
            <w:shd w:val="clear" w:color="auto" w:fill="auto"/>
            <w:vAlign w:val="center"/>
          </w:tcPr>
          <w:p w:rsidR="00557244" w:rsidRDefault="005411CA">
            <w:pPr>
              <w:widowControl/>
              <w:jc w:val="center"/>
              <w:rPr>
                <w:rFonts w:ascii="Times New Roman" w:hAnsi="Times New Roman" w:cs="Times New Roman"/>
                <w:color w:val="000000"/>
                <w:kern w:val="0"/>
                <w:sz w:val="24"/>
                <w:szCs w:val="24"/>
              </w:rPr>
            </w:pPr>
            <w:r>
              <w:rPr>
                <w:rFonts w:ascii="Times New Roman" w:hAnsi="Times New Roman" w:cs="Times New Roman"/>
                <w:kern w:val="0"/>
                <w:sz w:val="24"/>
                <w:szCs w:val="24"/>
              </w:rPr>
              <w:t>椅子</w:t>
            </w:r>
            <w:r>
              <w:rPr>
                <w:rFonts w:ascii="Times New Roman" w:hAnsi="Times New Roman" w:cs="Times New Roman" w:hint="eastAsia"/>
                <w:kern w:val="0"/>
                <w:sz w:val="24"/>
                <w:szCs w:val="24"/>
              </w:rPr>
              <w:t>2</w:t>
            </w:r>
          </w:p>
        </w:tc>
        <w:tc>
          <w:tcPr>
            <w:tcW w:w="799" w:type="pct"/>
            <w:shd w:val="clear" w:color="auto" w:fill="auto"/>
            <w:vAlign w:val="center"/>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常规、中背、带扶手</w:t>
            </w:r>
          </w:p>
        </w:tc>
        <w:tc>
          <w:tcPr>
            <w:tcW w:w="353" w:type="pct"/>
            <w:shd w:val="clear" w:color="auto" w:fill="auto"/>
            <w:vAlign w:val="center"/>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214</w:t>
            </w:r>
          </w:p>
        </w:tc>
        <w:tc>
          <w:tcPr>
            <w:tcW w:w="2636" w:type="pct"/>
            <w:shd w:val="clear" w:color="auto" w:fill="auto"/>
            <w:vAlign w:val="center"/>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优质网布覆面；内衬优质环保高回弹一次成形</w:t>
            </w:r>
            <w:r>
              <w:rPr>
                <w:rFonts w:ascii="Times New Roman" w:hAnsi="Times New Roman" w:cs="Times New Roman"/>
                <w:kern w:val="0"/>
                <w:sz w:val="20"/>
                <w:szCs w:val="20"/>
              </w:rPr>
              <w:t>PU</w:t>
            </w:r>
            <w:r>
              <w:rPr>
                <w:rFonts w:ascii="Times New Roman" w:hAnsi="Times New Roman" w:cs="Times New Roman"/>
                <w:kern w:val="0"/>
                <w:sz w:val="20"/>
                <w:szCs w:val="20"/>
              </w:rPr>
              <w:t>泡棉，座密度</w:t>
            </w:r>
            <w:r>
              <w:rPr>
                <w:rFonts w:ascii="Times New Roman" w:hAnsi="Times New Roman" w:cs="Times New Roman"/>
                <w:kern w:val="0"/>
                <w:sz w:val="20"/>
                <w:szCs w:val="20"/>
              </w:rPr>
              <w:t>≥40kg/m³</w:t>
            </w:r>
            <w:r>
              <w:rPr>
                <w:rFonts w:ascii="Times New Roman" w:hAnsi="Times New Roman" w:cs="Times New Roman"/>
                <w:kern w:val="0"/>
                <w:sz w:val="20"/>
                <w:szCs w:val="20"/>
              </w:rPr>
              <w:t>，背密度</w:t>
            </w:r>
            <w:r>
              <w:rPr>
                <w:rFonts w:ascii="Times New Roman" w:hAnsi="Times New Roman" w:cs="Times New Roman"/>
                <w:kern w:val="0"/>
                <w:sz w:val="20"/>
                <w:szCs w:val="20"/>
              </w:rPr>
              <w:t>≥25kg/m³</w:t>
            </w:r>
            <w:r>
              <w:rPr>
                <w:rFonts w:ascii="Times New Roman" w:hAnsi="Times New Roman" w:cs="Times New Roman"/>
                <w:kern w:val="0"/>
                <w:sz w:val="20"/>
                <w:szCs w:val="20"/>
              </w:rPr>
              <w:t>，回弹性能</w:t>
            </w:r>
            <w:r>
              <w:rPr>
                <w:rFonts w:ascii="Times New Roman" w:hAnsi="Times New Roman" w:cs="Times New Roman"/>
                <w:kern w:val="0"/>
                <w:sz w:val="20"/>
                <w:szCs w:val="20"/>
              </w:rPr>
              <w:t>≥40%</w:t>
            </w:r>
            <w:r>
              <w:rPr>
                <w:rFonts w:ascii="Times New Roman" w:hAnsi="Times New Roman" w:cs="Times New Roman"/>
                <w:kern w:val="0"/>
                <w:sz w:val="20"/>
                <w:szCs w:val="20"/>
              </w:rPr>
              <w:t>。优质气压棒，行程</w:t>
            </w:r>
            <w:r>
              <w:rPr>
                <w:rFonts w:ascii="Times New Roman" w:hAnsi="Times New Roman" w:cs="Times New Roman"/>
                <w:kern w:val="0"/>
                <w:sz w:val="20"/>
                <w:szCs w:val="20"/>
              </w:rPr>
              <w:t>≥80mm</w:t>
            </w:r>
            <w:r>
              <w:rPr>
                <w:rFonts w:ascii="Times New Roman" w:hAnsi="Times New Roman" w:cs="Times New Roman"/>
                <w:kern w:val="0"/>
                <w:sz w:val="20"/>
                <w:szCs w:val="20"/>
              </w:rPr>
              <w:t>，最低座面高</w:t>
            </w:r>
            <w:r>
              <w:rPr>
                <w:rFonts w:ascii="Times New Roman" w:hAnsi="Times New Roman" w:cs="Times New Roman"/>
                <w:kern w:val="0"/>
                <w:sz w:val="20"/>
                <w:szCs w:val="20"/>
              </w:rPr>
              <w:t>≤420mm</w:t>
            </w:r>
            <w:r>
              <w:rPr>
                <w:rFonts w:ascii="Times New Roman" w:hAnsi="Times New Roman" w:cs="Times New Roman"/>
                <w:kern w:val="0"/>
                <w:sz w:val="20"/>
                <w:szCs w:val="20"/>
              </w:rPr>
              <w:t>；优质铝合金压铸五星脚；优质</w:t>
            </w:r>
            <w:r>
              <w:rPr>
                <w:rFonts w:ascii="Times New Roman" w:hAnsi="Times New Roman" w:cs="Times New Roman"/>
                <w:kern w:val="0"/>
                <w:sz w:val="20"/>
                <w:szCs w:val="20"/>
              </w:rPr>
              <w:t>PU</w:t>
            </w:r>
            <w:r>
              <w:rPr>
                <w:rFonts w:ascii="Times New Roman" w:hAnsi="Times New Roman" w:cs="Times New Roman"/>
                <w:kern w:val="0"/>
                <w:sz w:val="20"/>
                <w:szCs w:val="20"/>
              </w:rPr>
              <w:t>脚轮。</w:t>
            </w:r>
          </w:p>
        </w:tc>
      </w:tr>
      <w:tr w:rsidR="00557244">
        <w:trPr>
          <w:cantSplit/>
          <w:trHeight w:val="974"/>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33</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弓形椅</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中背，带扶手</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20</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金属腿弓形椅架，表面镀铬。钢管壁厚</w:t>
            </w:r>
            <w:r>
              <w:rPr>
                <w:rFonts w:ascii="Times New Roman" w:hAnsi="Times New Roman" w:cs="Times New Roman"/>
                <w:kern w:val="0"/>
                <w:sz w:val="20"/>
                <w:szCs w:val="20"/>
              </w:rPr>
              <w:t>≥1.8.</w:t>
            </w:r>
            <w:r>
              <w:rPr>
                <w:rFonts w:ascii="Times New Roman" w:hAnsi="Times New Roman" w:cs="Times New Roman"/>
                <w:kern w:val="0"/>
                <w:sz w:val="20"/>
                <w:szCs w:val="20"/>
              </w:rPr>
              <w:t>椅座，椅背采用优质</w:t>
            </w:r>
            <w:r>
              <w:rPr>
                <w:rFonts w:ascii="Times New Roman" w:hAnsi="Times New Roman" w:cs="Times New Roman"/>
                <w:kern w:val="0"/>
                <w:sz w:val="20"/>
                <w:szCs w:val="20"/>
              </w:rPr>
              <w:t>PU</w:t>
            </w:r>
            <w:proofErr w:type="gramStart"/>
            <w:r>
              <w:rPr>
                <w:rFonts w:ascii="Times New Roman" w:hAnsi="Times New Roman" w:cs="Times New Roman"/>
                <w:kern w:val="0"/>
                <w:sz w:val="20"/>
                <w:szCs w:val="20"/>
              </w:rPr>
              <w:t>革覆</w:t>
            </w:r>
            <w:proofErr w:type="gramEnd"/>
            <w:r>
              <w:rPr>
                <w:rFonts w:ascii="Times New Roman" w:hAnsi="Times New Roman" w:cs="Times New Roman"/>
                <w:kern w:val="0"/>
                <w:sz w:val="20"/>
                <w:szCs w:val="20"/>
              </w:rPr>
              <w:t>面，内衬高回弹</w:t>
            </w:r>
            <w:r>
              <w:rPr>
                <w:rFonts w:ascii="Times New Roman" w:hAnsi="Times New Roman" w:cs="Times New Roman"/>
                <w:kern w:val="0"/>
                <w:sz w:val="20"/>
                <w:szCs w:val="20"/>
              </w:rPr>
              <w:t>PU</w:t>
            </w:r>
            <w:r>
              <w:rPr>
                <w:rFonts w:ascii="Times New Roman" w:hAnsi="Times New Roman" w:cs="Times New Roman"/>
                <w:kern w:val="0"/>
                <w:sz w:val="20"/>
                <w:szCs w:val="20"/>
              </w:rPr>
              <w:t>泡棉，座密度</w:t>
            </w:r>
            <w:r>
              <w:rPr>
                <w:rFonts w:ascii="Times New Roman" w:hAnsi="Times New Roman" w:cs="Times New Roman"/>
                <w:kern w:val="0"/>
                <w:sz w:val="20"/>
                <w:szCs w:val="20"/>
              </w:rPr>
              <w:t>≥35Kg/m³</w:t>
            </w:r>
            <w:r>
              <w:rPr>
                <w:rFonts w:ascii="Times New Roman" w:hAnsi="Times New Roman" w:cs="Times New Roman"/>
                <w:kern w:val="0"/>
                <w:sz w:val="20"/>
                <w:szCs w:val="20"/>
              </w:rPr>
              <w:t>，背密度</w:t>
            </w:r>
            <w:r>
              <w:rPr>
                <w:rFonts w:ascii="Times New Roman" w:hAnsi="Times New Roman" w:cs="Times New Roman"/>
                <w:kern w:val="0"/>
                <w:sz w:val="20"/>
                <w:szCs w:val="20"/>
              </w:rPr>
              <w:t>≥30Kg/m³</w:t>
            </w:r>
            <w:r>
              <w:rPr>
                <w:rFonts w:ascii="Times New Roman" w:hAnsi="Times New Roman" w:cs="Times New Roman"/>
                <w:kern w:val="0"/>
                <w:sz w:val="20"/>
                <w:szCs w:val="20"/>
              </w:rPr>
              <w:t>。座背衬板采用优质胶合板，厚度</w:t>
            </w:r>
            <w:r>
              <w:rPr>
                <w:rFonts w:ascii="Times New Roman" w:hAnsi="Times New Roman" w:cs="Times New Roman"/>
                <w:kern w:val="0"/>
                <w:sz w:val="20"/>
                <w:szCs w:val="20"/>
              </w:rPr>
              <w:t>≥12mm</w:t>
            </w:r>
            <w:r>
              <w:rPr>
                <w:rFonts w:ascii="Times New Roman" w:hAnsi="Times New Roman" w:cs="Times New Roman"/>
                <w:kern w:val="0"/>
                <w:sz w:val="20"/>
                <w:szCs w:val="20"/>
              </w:rPr>
              <w:t>；配优质尼龙脚垫，螺钉紧固。</w:t>
            </w:r>
          </w:p>
        </w:tc>
      </w:tr>
      <w:tr w:rsidR="00557244">
        <w:trPr>
          <w:cantSplit/>
          <w:trHeight w:val="487"/>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34</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电脑椅</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常规、中背</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200</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优质网布覆面；内衬优质环保高回弹一次成形</w:t>
            </w:r>
            <w:r>
              <w:rPr>
                <w:rFonts w:ascii="Times New Roman" w:hAnsi="Times New Roman" w:cs="Times New Roman"/>
                <w:kern w:val="0"/>
                <w:sz w:val="20"/>
                <w:szCs w:val="20"/>
              </w:rPr>
              <w:t>PU</w:t>
            </w:r>
            <w:r>
              <w:rPr>
                <w:rFonts w:ascii="Times New Roman" w:hAnsi="Times New Roman" w:cs="Times New Roman"/>
                <w:kern w:val="0"/>
                <w:sz w:val="20"/>
                <w:szCs w:val="20"/>
              </w:rPr>
              <w:t>泡棉，座密度</w:t>
            </w:r>
            <w:r>
              <w:rPr>
                <w:rFonts w:ascii="Times New Roman" w:hAnsi="Times New Roman" w:cs="Times New Roman"/>
                <w:kern w:val="0"/>
                <w:sz w:val="20"/>
                <w:szCs w:val="20"/>
              </w:rPr>
              <w:t>≥40kg/m³</w:t>
            </w:r>
            <w:r>
              <w:rPr>
                <w:rFonts w:ascii="Times New Roman" w:hAnsi="Times New Roman" w:cs="Times New Roman"/>
                <w:kern w:val="0"/>
                <w:sz w:val="20"/>
                <w:szCs w:val="20"/>
              </w:rPr>
              <w:t>，背密度</w:t>
            </w:r>
            <w:r>
              <w:rPr>
                <w:rFonts w:ascii="Times New Roman" w:hAnsi="Times New Roman" w:cs="Times New Roman"/>
                <w:kern w:val="0"/>
                <w:sz w:val="20"/>
                <w:szCs w:val="20"/>
              </w:rPr>
              <w:t>≥25kg/m³</w:t>
            </w:r>
            <w:r>
              <w:rPr>
                <w:rFonts w:ascii="Times New Roman" w:hAnsi="Times New Roman" w:cs="Times New Roman"/>
                <w:kern w:val="0"/>
                <w:sz w:val="20"/>
                <w:szCs w:val="20"/>
              </w:rPr>
              <w:t>。</w:t>
            </w:r>
          </w:p>
        </w:tc>
      </w:tr>
      <w:tr w:rsidR="00557244">
        <w:trPr>
          <w:cantSplit/>
          <w:trHeight w:val="730"/>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35</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写字椅</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常规、中背、带扶手</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11</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优质网布覆面；内衬优质环保高回弹一次成形</w:t>
            </w:r>
            <w:r>
              <w:rPr>
                <w:rFonts w:ascii="Times New Roman" w:hAnsi="Times New Roman" w:cs="Times New Roman"/>
                <w:kern w:val="0"/>
                <w:sz w:val="20"/>
                <w:szCs w:val="20"/>
              </w:rPr>
              <w:t>PU</w:t>
            </w:r>
            <w:r>
              <w:rPr>
                <w:rFonts w:ascii="Times New Roman" w:hAnsi="Times New Roman" w:cs="Times New Roman"/>
                <w:kern w:val="0"/>
                <w:sz w:val="20"/>
                <w:szCs w:val="20"/>
              </w:rPr>
              <w:t>泡棉，座密度</w:t>
            </w:r>
            <w:r>
              <w:rPr>
                <w:rFonts w:ascii="Times New Roman" w:hAnsi="Times New Roman" w:cs="Times New Roman"/>
                <w:kern w:val="0"/>
                <w:sz w:val="20"/>
                <w:szCs w:val="20"/>
              </w:rPr>
              <w:t>≥40kg/m³</w:t>
            </w:r>
            <w:r>
              <w:rPr>
                <w:rFonts w:ascii="Times New Roman" w:hAnsi="Times New Roman" w:cs="Times New Roman"/>
                <w:kern w:val="0"/>
                <w:sz w:val="20"/>
                <w:szCs w:val="20"/>
              </w:rPr>
              <w:t>，背密度</w:t>
            </w:r>
            <w:r>
              <w:rPr>
                <w:rFonts w:ascii="Times New Roman" w:hAnsi="Times New Roman" w:cs="Times New Roman"/>
                <w:kern w:val="0"/>
                <w:sz w:val="20"/>
                <w:szCs w:val="20"/>
              </w:rPr>
              <w:t>≥25kg/m³</w:t>
            </w:r>
            <w:r>
              <w:rPr>
                <w:rFonts w:ascii="Times New Roman" w:hAnsi="Times New Roman" w:cs="Times New Roman"/>
                <w:kern w:val="0"/>
                <w:sz w:val="20"/>
                <w:szCs w:val="20"/>
              </w:rPr>
              <w:t>。优质气压棒，行程</w:t>
            </w:r>
            <w:r>
              <w:rPr>
                <w:rFonts w:ascii="Times New Roman" w:hAnsi="Times New Roman" w:cs="Times New Roman"/>
                <w:kern w:val="0"/>
                <w:sz w:val="20"/>
                <w:szCs w:val="20"/>
              </w:rPr>
              <w:t>≥80mm</w:t>
            </w:r>
            <w:r>
              <w:rPr>
                <w:rFonts w:ascii="Times New Roman" w:hAnsi="Times New Roman" w:cs="Times New Roman"/>
                <w:kern w:val="0"/>
                <w:sz w:val="20"/>
                <w:szCs w:val="20"/>
              </w:rPr>
              <w:t>，最低座面高</w:t>
            </w:r>
            <w:r>
              <w:rPr>
                <w:rFonts w:ascii="Times New Roman" w:hAnsi="Times New Roman" w:cs="Times New Roman"/>
                <w:kern w:val="0"/>
                <w:sz w:val="20"/>
                <w:szCs w:val="20"/>
              </w:rPr>
              <w:t>≤440mm</w:t>
            </w:r>
            <w:r>
              <w:rPr>
                <w:rFonts w:ascii="Times New Roman" w:hAnsi="Times New Roman" w:cs="Times New Roman"/>
                <w:kern w:val="0"/>
                <w:sz w:val="20"/>
                <w:szCs w:val="20"/>
              </w:rPr>
              <w:t>；优质铝合金压铸五星脚；优质</w:t>
            </w:r>
            <w:r>
              <w:rPr>
                <w:rFonts w:ascii="Times New Roman" w:hAnsi="Times New Roman" w:cs="Times New Roman"/>
                <w:kern w:val="0"/>
                <w:sz w:val="20"/>
                <w:szCs w:val="20"/>
              </w:rPr>
              <w:t>PU</w:t>
            </w:r>
            <w:r>
              <w:rPr>
                <w:rFonts w:ascii="Times New Roman" w:hAnsi="Times New Roman" w:cs="Times New Roman"/>
                <w:kern w:val="0"/>
                <w:sz w:val="20"/>
                <w:szCs w:val="20"/>
              </w:rPr>
              <w:t>脚轮。</w:t>
            </w:r>
          </w:p>
        </w:tc>
      </w:tr>
      <w:tr w:rsidR="00557244">
        <w:trPr>
          <w:cantSplit/>
          <w:trHeight w:val="316"/>
        </w:trPr>
        <w:tc>
          <w:tcPr>
            <w:tcW w:w="365"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36</w:t>
            </w:r>
          </w:p>
        </w:tc>
        <w:tc>
          <w:tcPr>
            <w:tcW w:w="847" w:type="pct"/>
            <w:vMerge w:val="restar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折叠椅</w:t>
            </w:r>
          </w:p>
        </w:tc>
        <w:tc>
          <w:tcPr>
            <w:tcW w:w="799"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常规</w:t>
            </w:r>
          </w:p>
        </w:tc>
        <w:tc>
          <w:tcPr>
            <w:tcW w:w="353"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135</w:t>
            </w:r>
          </w:p>
        </w:tc>
        <w:tc>
          <w:tcPr>
            <w:tcW w:w="2636" w:type="pct"/>
            <w:vMerge w:val="restar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国产</w:t>
            </w:r>
            <w:r>
              <w:rPr>
                <w:rFonts w:ascii="Times New Roman" w:hAnsi="Times New Roman" w:cs="Times New Roman"/>
                <w:kern w:val="0"/>
                <w:sz w:val="20"/>
                <w:szCs w:val="20"/>
              </w:rPr>
              <w:t>PU</w:t>
            </w:r>
            <w:proofErr w:type="gramStart"/>
            <w:r>
              <w:rPr>
                <w:rFonts w:ascii="Times New Roman" w:hAnsi="Times New Roman" w:cs="Times New Roman"/>
                <w:kern w:val="0"/>
                <w:sz w:val="20"/>
                <w:szCs w:val="20"/>
              </w:rPr>
              <w:t>革覆</w:t>
            </w:r>
            <w:proofErr w:type="gramEnd"/>
            <w:r>
              <w:rPr>
                <w:rFonts w:ascii="Times New Roman" w:hAnsi="Times New Roman" w:cs="Times New Roman"/>
                <w:kern w:val="0"/>
                <w:sz w:val="20"/>
                <w:szCs w:val="20"/>
              </w:rPr>
              <w:t>面；内衬高回弹</w:t>
            </w:r>
            <w:r>
              <w:rPr>
                <w:rFonts w:ascii="Times New Roman" w:hAnsi="Times New Roman" w:cs="Times New Roman"/>
                <w:kern w:val="0"/>
                <w:sz w:val="20"/>
                <w:szCs w:val="20"/>
              </w:rPr>
              <w:t>PU</w:t>
            </w:r>
            <w:r>
              <w:rPr>
                <w:rFonts w:ascii="Times New Roman" w:hAnsi="Times New Roman" w:cs="Times New Roman"/>
                <w:kern w:val="0"/>
                <w:sz w:val="20"/>
                <w:szCs w:val="20"/>
              </w:rPr>
              <w:t>泡棉，座密度</w:t>
            </w:r>
            <w:r>
              <w:rPr>
                <w:rFonts w:ascii="Times New Roman" w:hAnsi="Times New Roman" w:cs="Times New Roman"/>
                <w:kern w:val="0"/>
                <w:sz w:val="20"/>
                <w:szCs w:val="20"/>
              </w:rPr>
              <w:t>≥40kg/m³</w:t>
            </w:r>
            <w:r>
              <w:rPr>
                <w:rFonts w:ascii="Times New Roman" w:hAnsi="Times New Roman" w:cs="Times New Roman"/>
                <w:kern w:val="0"/>
                <w:sz w:val="20"/>
                <w:szCs w:val="20"/>
              </w:rPr>
              <w:t>，背密度</w:t>
            </w:r>
            <w:r>
              <w:rPr>
                <w:rFonts w:ascii="Times New Roman" w:hAnsi="Times New Roman" w:cs="Times New Roman"/>
                <w:kern w:val="0"/>
                <w:sz w:val="20"/>
                <w:szCs w:val="20"/>
              </w:rPr>
              <w:t>≥25kg/m³</w:t>
            </w:r>
            <w:r>
              <w:rPr>
                <w:rFonts w:ascii="Times New Roman" w:hAnsi="Times New Roman" w:cs="Times New Roman"/>
                <w:kern w:val="0"/>
                <w:sz w:val="20"/>
                <w:szCs w:val="20"/>
              </w:rPr>
              <w:t>，回弹性能</w:t>
            </w:r>
            <w:r>
              <w:rPr>
                <w:rFonts w:ascii="Times New Roman" w:hAnsi="Times New Roman" w:cs="Times New Roman"/>
                <w:kern w:val="0"/>
                <w:sz w:val="20"/>
                <w:szCs w:val="20"/>
              </w:rPr>
              <w:t>≥40%</w:t>
            </w:r>
            <w:r>
              <w:rPr>
                <w:rFonts w:ascii="Times New Roman" w:hAnsi="Times New Roman" w:cs="Times New Roman"/>
                <w:kern w:val="0"/>
                <w:sz w:val="20"/>
                <w:szCs w:val="20"/>
              </w:rPr>
              <w:t>。优质钢管折叠椅架</w:t>
            </w:r>
            <w:r>
              <w:rPr>
                <w:rFonts w:ascii="Times New Roman" w:hAnsi="Times New Roman" w:cs="Times New Roman"/>
                <w:kern w:val="0"/>
                <w:sz w:val="20"/>
                <w:szCs w:val="20"/>
              </w:rPr>
              <w:t>,</w:t>
            </w:r>
            <w:r>
              <w:rPr>
                <w:rFonts w:ascii="Times New Roman" w:hAnsi="Times New Roman" w:cs="Times New Roman"/>
                <w:kern w:val="0"/>
                <w:sz w:val="20"/>
                <w:szCs w:val="20"/>
              </w:rPr>
              <w:t>壁厚</w:t>
            </w:r>
            <w:r>
              <w:rPr>
                <w:rFonts w:ascii="Times New Roman" w:hAnsi="Times New Roman" w:cs="Times New Roman"/>
                <w:kern w:val="0"/>
                <w:sz w:val="20"/>
                <w:szCs w:val="20"/>
              </w:rPr>
              <w:t>≥1.2mm</w:t>
            </w:r>
            <w:r>
              <w:rPr>
                <w:rFonts w:ascii="Times New Roman" w:hAnsi="Times New Roman" w:cs="Times New Roman"/>
                <w:kern w:val="0"/>
                <w:sz w:val="20"/>
                <w:szCs w:val="20"/>
              </w:rPr>
              <w:t>，表面喷塑处理。内衬板采用优质胶合板，配优质尼龙套脚。</w:t>
            </w:r>
          </w:p>
        </w:tc>
      </w:tr>
      <w:tr w:rsidR="00557244">
        <w:trPr>
          <w:cantSplit/>
          <w:trHeight w:val="316"/>
        </w:trPr>
        <w:tc>
          <w:tcPr>
            <w:tcW w:w="365" w:type="pct"/>
            <w:vMerge/>
            <w:vAlign w:val="center"/>
            <w:hideMark/>
          </w:tcPr>
          <w:p w:rsidR="00557244" w:rsidRDefault="00557244">
            <w:pPr>
              <w:widowControl/>
              <w:jc w:val="left"/>
              <w:rPr>
                <w:rFonts w:ascii="Times New Roman" w:hAnsi="Times New Roman" w:cs="Times New Roman"/>
                <w:kern w:val="0"/>
                <w:sz w:val="20"/>
                <w:szCs w:val="20"/>
              </w:rPr>
            </w:pPr>
          </w:p>
        </w:tc>
        <w:tc>
          <w:tcPr>
            <w:tcW w:w="847" w:type="pct"/>
            <w:vMerge/>
            <w:vAlign w:val="center"/>
            <w:hideMark/>
          </w:tcPr>
          <w:p w:rsidR="00557244" w:rsidRDefault="00557244">
            <w:pPr>
              <w:widowControl/>
              <w:jc w:val="left"/>
              <w:rPr>
                <w:rFonts w:ascii="Times New Roman" w:hAnsi="Times New Roman" w:cs="Times New Roman"/>
                <w:kern w:val="0"/>
                <w:sz w:val="24"/>
                <w:szCs w:val="24"/>
              </w:rPr>
            </w:pPr>
          </w:p>
        </w:tc>
        <w:tc>
          <w:tcPr>
            <w:tcW w:w="799" w:type="pct"/>
            <w:vMerge/>
            <w:vAlign w:val="center"/>
            <w:hideMark/>
          </w:tcPr>
          <w:p w:rsidR="00557244" w:rsidRDefault="00557244">
            <w:pPr>
              <w:widowControl/>
              <w:jc w:val="left"/>
              <w:rPr>
                <w:rFonts w:ascii="Times New Roman" w:hAnsi="Times New Roman" w:cs="Times New Roman"/>
                <w:kern w:val="0"/>
                <w:sz w:val="20"/>
                <w:szCs w:val="20"/>
              </w:rPr>
            </w:pPr>
          </w:p>
        </w:tc>
        <w:tc>
          <w:tcPr>
            <w:tcW w:w="353" w:type="pct"/>
            <w:vMerge/>
            <w:vAlign w:val="center"/>
            <w:hideMark/>
          </w:tcPr>
          <w:p w:rsidR="00557244" w:rsidRDefault="00557244">
            <w:pPr>
              <w:widowControl/>
              <w:jc w:val="left"/>
              <w:rPr>
                <w:rFonts w:ascii="Times New Roman" w:hAnsi="Times New Roman" w:cs="Times New Roman"/>
                <w:kern w:val="0"/>
                <w:sz w:val="20"/>
                <w:szCs w:val="20"/>
              </w:rPr>
            </w:pPr>
          </w:p>
        </w:tc>
        <w:tc>
          <w:tcPr>
            <w:tcW w:w="2636" w:type="pct"/>
            <w:vMerge/>
            <w:vAlign w:val="center"/>
            <w:hideMark/>
          </w:tcPr>
          <w:p w:rsidR="00557244" w:rsidRDefault="00557244">
            <w:pPr>
              <w:widowControl/>
              <w:jc w:val="left"/>
              <w:rPr>
                <w:rFonts w:ascii="Times New Roman" w:hAnsi="Times New Roman" w:cs="Times New Roman"/>
                <w:kern w:val="0"/>
                <w:sz w:val="20"/>
                <w:szCs w:val="20"/>
              </w:rPr>
            </w:pPr>
          </w:p>
        </w:tc>
      </w:tr>
      <w:tr w:rsidR="00557244">
        <w:trPr>
          <w:cantSplit/>
          <w:trHeight w:val="316"/>
        </w:trPr>
        <w:tc>
          <w:tcPr>
            <w:tcW w:w="365" w:type="pct"/>
            <w:vMerge/>
            <w:vAlign w:val="center"/>
            <w:hideMark/>
          </w:tcPr>
          <w:p w:rsidR="00557244" w:rsidRDefault="00557244">
            <w:pPr>
              <w:widowControl/>
              <w:jc w:val="left"/>
              <w:rPr>
                <w:rFonts w:ascii="Times New Roman" w:hAnsi="Times New Roman" w:cs="Times New Roman"/>
                <w:kern w:val="0"/>
                <w:sz w:val="20"/>
                <w:szCs w:val="20"/>
              </w:rPr>
            </w:pPr>
          </w:p>
        </w:tc>
        <w:tc>
          <w:tcPr>
            <w:tcW w:w="847" w:type="pct"/>
            <w:vMerge/>
            <w:vAlign w:val="center"/>
            <w:hideMark/>
          </w:tcPr>
          <w:p w:rsidR="00557244" w:rsidRDefault="00557244">
            <w:pPr>
              <w:widowControl/>
              <w:jc w:val="left"/>
              <w:rPr>
                <w:rFonts w:ascii="Times New Roman" w:hAnsi="Times New Roman" w:cs="Times New Roman"/>
                <w:kern w:val="0"/>
                <w:sz w:val="24"/>
                <w:szCs w:val="24"/>
              </w:rPr>
            </w:pPr>
          </w:p>
        </w:tc>
        <w:tc>
          <w:tcPr>
            <w:tcW w:w="799" w:type="pct"/>
            <w:vMerge/>
            <w:vAlign w:val="center"/>
            <w:hideMark/>
          </w:tcPr>
          <w:p w:rsidR="00557244" w:rsidRDefault="00557244">
            <w:pPr>
              <w:widowControl/>
              <w:jc w:val="left"/>
              <w:rPr>
                <w:rFonts w:ascii="Times New Roman" w:hAnsi="Times New Roman" w:cs="Times New Roman"/>
                <w:kern w:val="0"/>
                <w:sz w:val="20"/>
                <w:szCs w:val="20"/>
              </w:rPr>
            </w:pPr>
          </w:p>
        </w:tc>
        <w:tc>
          <w:tcPr>
            <w:tcW w:w="353" w:type="pct"/>
            <w:vMerge/>
            <w:vAlign w:val="center"/>
            <w:hideMark/>
          </w:tcPr>
          <w:p w:rsidR="00557244" w:rsidRDefault="00557244">
            <w:pPr>
              <w:widowControl/>
              <w:jc w:val="left"/>
              <w:rPr>
                <w:rFonts w:ascii="Times New Roman" w:hAnsi="Times New Roman" w:cs="Times New Roman"/>
                <w:kern w:val="0"/>
                <w:sz w:val="20"/>
                <w:szCs w:val="20"/>
              </w:rPr>
            </w:pPr>
          </w:p>
        </w:tc>
        <w:tc>
          <w:tcPr>
            <w:tcW w:w="2636" w:type="pct"/>
            <w:vMerge/>
            <w:vAlign w:val="center"/>
            <w:hideMark/>
          </w:tcPr>
          <w:p w:rsidR="00557244" w:rsidRDefault="00557244">
            <w:pPr>
              <w:widowControl/>
              <w:jc w:val="left"/>
              <w:rPr>
                <w:rFonts w:ascii="Times New Roman" w:hAnsi="Times New Roman" w:cs="Times New Roman"/>
                <w:kern w:val="0"/>
                <w:sz w:val="20"/>
                <w:szCs w:val="20"/>
              </w:rPr>
            </w:pPr>
          </w:p>
        </w:tc>
      </w:tr>
      <w:tr w:rsidR="00557244">
        <w:trPr>
          <w:cantSplit/>
          <w:trHeight w:val="316"/>
        </w:trPr>
        <w:tc>
          <w:tcPr>
            <w:tcW w:w="365" w:type="pct"/>
            <w:vMerge/>
            <w:vAlign w:val="center"/>
            <w:hideMark/>
          </w:tcPr>
          <w:p w:rsidR="00557244" w:rsidRDefault="00557244">
            <w:pPr>
              <w:widowControl/>
              <w:jc w:val="left"/>
              <w:rPr>
                <w:rFonts w:ascii="Times New Roman" w:hAnsi="Times New Roman" w:cs="Times New Roman"/>
                <w:kern w:val="0"/>
                <w:sz w:val="20"/>
                <w:szCs w:val="20"/>
              </w:rPr>
            </w:pPr>
          </w:p>
        </w:tc>
        <w:tc>
          <w:tcPr>
            <w:tcW w:w="847" w:type="pct"/>
            <w:vMerge/>
            <w:vAlign w:val="center"/>
            <w:hideMark/>
          </w:tcPr>
          <w:p w:rsidR="00557244" w:rsidRDefault="00557244">
            <w:pPr>
              <w:widowControl/>
              <w:jc w:val="left"/>
              <w:rPr>
                <w:rFonts w:ascii="Times New Roman" w:hAnsi="Times New Roman" w:cs="Times New Roman"/>
                <w:kern w:val="0"/>
                <w:sz w:val="24"/>
                <w:szCs w:val="24"/>
              </w:rPr>
            </w:pPr>
          </w:p>
        </w:tc>
        <w:tc>
          <w:tcPr>
            <w:tcW w:w="799" w:type="pct"/>
            <w:vMerge/>
            <w:vAlign w:val="center"/>
            <w:hideMark/>
          </w:tcPr>
          <w:p w:rsidR="00557244" w:rsidRDefault="00557244">
            <w:pPr>
              <w:widowControl/>
              <w:jc w:val="left"/>
              <w:rPr>
                <w:rFonts w:ascii="Times New Roman" w:hAnsi="Times New Roman" w:cs="Times New Roman"/>
                <w:kern w:val="0"/>
                <w:sz w:val="20"/>
                <w:szCs w:val="20"/>
              </w:rPr>
            </w:pPr>
          </w:p>
        </w:tc>
        <w:tc>
          <w:tcPr>
            <w:tcW w:w="353" w:type="pct"/>
            <w:vMerge/>
            <w:vAlign w:val="center"/>
            <w:hideMark/>
          </w:tcPr>
          <w:p w:rsidR="00557244" w:rsidRDefault="00557244">
            <w:pPr>
              <w:widowControl/>
              <w:jc w:val="left"/>
              <w:rPr>
                <w:rFonts w:ascii="Times New Roman" w:hAnsi="Times New Roman" w:cs="Times New Roman"/>
                <w:kern w:val="0"/>
                <w:sz w:val="20"/>
                <w:szCs w:val="20"/>
              </w:rPr>
            </w:pPr>
          </w:p>
        </w:tc>
        <w:tc>
          <w:tcPr>
            <w:tcW w:w="2636" w:type="pct"/>
            <w:vMerge/>
            <w:vAlign w:val="center"/>
            <w:hideMark/>
          </w:tcPr>
          <w:p w:rsidR="00557244" w:rsidRDefault="00557244">
            <w:pPr>
              <w:widowControl/>
              <w:jc w:val="left"/>
              <w:rPr>
                <w:rFonts w:ascii="Times New Roman" w:hAnsi="Times New Roman" w:cs="Times New Roman"/>
                <w:kern w:val="0"/>
                <w:sz w:val="20"/>
                <w:szCs w:val="20"/>
              </w:rPr>
            </w:pPr>
          </w:p>
        </w:tc>
      </w:tr>
      <w:tr w:rsidR="00557244">
        <w:trPr>
          <w:cantSplit/>
          <w:trHeight w:val="316"/>
        </w:trPr>
        <w:tc>
          <w:tcPr>
            <w:tcW w:w="365" w:type="pct"/>
            <w:vMerge/>
            <w:vAlign w:val="center"/>
            <w:hideMark/>
          </w:tcPr>
          <w:p w:rsidR="00557244" w:rsidRDefault="00557244">
            <w:pPr>
              <w:widowControl/>
              <w:jc w:val="left"/>
              <w:rPr>
                <w:rFonts w:ascii="Times New Roman" w:hAnsi="Times New Roman" w:cs="Times New Roman"/>
                <w:kern w:val="0"/>
                <w:sz w:val="20"/>
                <w:szCs w:val="20"/>
              </w:rPr>
            </w:pPr>
          </w:p>
        </w:tc>
        <w:tc>
          <w:tcPr>
            <w:tcW w:w="847" w:type="pct"/>
            <w:vMerge/>
            <w:vAlign w:val="center"/>
            <w:hideMark/>
          </w:tcPr>
          <w:p w:rsidR="00557244" w:rsidRDefault="00557244">
            <w:pPr>
              <w:widowControl/>
              <w:jc w:val="left"/>
              <w:rPr>
                <w:rFonts w:ascii="Times New Roman" w:hAnsi="Times New Roman" w:cs="Times New Roman"/>
                <w:kern w:val="0"/>
                <w:sz w:val="24"/>
                <w:szCs w:val="24"/>
              </w:rPr>
            </w:pPr>
          </w:p>
        </w:tc>
        <w:tc>
          <w:tcPr>
            <w:tcW w:w="799" w:type="pct"/>
            <w:vMerge/>
            <w:vAlign w:val="center"/>
            <w:hideMark/>
          </w:tcPr>
          <w:p w:rsidR="00557244" w:rsidRDefault="00557244">
            <w:pPr>
              <w:widowControl/>
              <w:jc w:val="left"/>
              <w:rPr>
                <w:rFonts w:ascii="Times New Roman" w:hAnsi="Times New Roman" w:cs="Times New Roman"/>
                <w:kern w:val="0"/>
                <w:sz w:val="20"/>
                <w:szCs w:val="20"/>
              </w:rPr>
            </w:pPr>
          </w:p>
        </w:tc>
        <w:tc>
          <w:tcPr>
            <w:tcW w:w="353" w:type="pct"/>
            <w:vMerge/>
            <w:vAlign w:val="center"/>
            <w:hideMark/>
          </w:tcPr>
          <w:p w:rsidR="00557244" w:rsidRDefault="00557244">
            <w:pPr>
              <w:widowControl/>
              <w:jc w:val="left"/>
              <w:rPr>
                <w:rFonts w:ascii="Times New Roman" w:hAnsi="Times New Roman" w:cs="Times New Roman"/>
                <w:kern w:val="0"/>
                <w:sz w:val="20"/>
                <w:szCs w:val="20"/>
              </w:rPr>
            </w:pPr>
          </w:p>
        </w:tc>
        <w:tc>
          <w:tcPr>
            <w:tcW w:w="2636" w:type="pct"/>
            <w:vMerge/>
            <w:vAlign w:val="center"/>
            <w:hideMark/>
          </w:tcPr>
          <w:p w:rsidR="00557244" w:rsidRDefault="00557244">
            <w:pPr>
              <w:widowControl/>
              <w:jc w:val="left"/>
              <w:rPr>
                <w:rFonts w:ascii="Times New Roman" w:hAnsi="Times New Roman" w:cs="Times New Roman"/>
                <w:kern w:val="0"/>
                <w:sz w:val="20"/>
                <w:szCs w:val="20"/>
              </w:rPr>
            </w:pPr>
          </w:p>
        </w:tc>
      </w:tr>
      <w:tr w:rsidR="00557244">
        <w:trPr>
          <w:cantSplit/>
          <w:trHeight w:val="1217"/>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37</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三人沙发</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常规、中背、带扶手</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优质一级牛皮覆面，牛皮厚</w:t>
            </w:r>
            <w:r>
              <w:rPr>
                <w:rFonts w:ascii="Times New Roman" w:hAnsi="Times New Roman" w:cs="Times New Roman"/>
                <w:kern w:val="0"/>
                <w:sz w:val="20"/>
                <w:szCs w:val="20"/>
              </w:rPr>
              <w:t>≥1.5mm</w:t>
            </w:r>
            <w:r>
              <w:rPr>
                <w:rFonts w:ascii="Times New Roman" w:hAnsi="Times New Roman" w:cs="Times New Roman"/>
                <w:kern w:val="0"/>
                <w:sz w:val="20"/>
                <w:szCs w:val="20"/>
              </w:rPr>
              <w:t>，满包结构；靠背</w:t>
            </w:r>
            <w:proofErr w:type="gramStart"/>
            <w:r>
              <w:rPr>
                <w:rFonts w:ascii="Times New Roman" w:hAnsi="Times New Roman" w:cs="Times New Roman"/>
                <w:kern w:val="0"/>
                <w:sz w:val="20"/>
                <w:szCs w:val="20"/>
              </w:rPr>
              <w:t>带填腰</w:t>
            </w:r>
            <w:proofErr w:type="gramEnd"/>
            <w:r>
              <w:rPr>
                <w:rFonts w:ascii="Times New Roman" w:hAnsi="Times New Roman" w:cs="Times New Roman"/>
                <w:kern w:val="0"/>
                <w:sz w:val="20"/>
                <w:szCs w:val="20"/>
              </w:rPr>
              <w:t>；</w:t>
            </w:r>
            <w:proofErr w:type="gramStart"/>
            <w:r>
              <w:rPr>
                <w:rFonts w:ascii="Times New Roman" w:hAnsi="Times New Roman" w:cs="Times New Roman"/>
                <w:kern w:val="0"/>
                <w:sz w:val="20"/>
                <w:szCs w:val="20"/>
              </w:rPr>
              <w:t>内部实</w:t>
            </w:r>
            <w:proofErr w:type="gramEnd"/>
            <w:r>
              <w:rPr>
                <w:rFonts w:ascii="Times New Roman" w:hAnsi="Times New Roman" w:cs="Times New Roman"/>
                <w:kern w:val="0"/>
                <w:sz w:val="20"/>
                <w:szCs w:val="20"/>
              </w:rPr>
              <w:t>木主框架，四面刨光，木材含水率</w:t>
            </w:r>
            <w:r>
              <w:rPr>
                <w:rFonts w:ascii="Times New Roman" w:hAnsi="Times New Roman" w:cs="Times New Roman"/>
                <w:kern w:val="0"/>
                <w:sz w:val="20"/>
                <w:szCs w:val="20"/>
              </w:rPr>
              <w:t>8%</w:t>
            </w:r>
            <w:r>
              <w:rPr>
                <w:rFonts w:ascii="Times New Roman" w:hAnsi="Times New Roman" w:cs="Times New Roman"/>
                <w:kern w:val="0"/>
                <w:sz w:val="20"/>
                <w:szCs w:val="20"/>
              </w:rPr>
              <w:t>～</w:t>
            </w:r>
            <w:r>
              <w:rPr>
                <w:rFonts w:ascii="Times New Roman" w:hAnsi="Times New Roman" w:cs="Times New Roman"/>
                <w:kern w:val="0"/>
                <w:sz w:val="20"/>
                <w:szCs w:val="20"/>
              </w:rPr>
              <w:t>12%</w:t>
            </w:r>
            <w:r>
              <w:rPr>
                <w:rFonts w:ascii="Times New Roman" w:hAnsi="Times New Roman" w:cs="Times New Roman"/>
                <w:kern w:val="0"/>
                <w:sz w:val="20"/>
                <w:szCs w:val="20"/>
              </w:rPr>
              <w:t>，弹簧或绷带材料与泡棉之间有高强度织物隔垫。采用优质环保、高回弹</w:t>
            </w:r>
            <w:r>
              <w:rPr>
                <w:rFonts w:ascii="Times New Roman" w:hAnsi="Times New Roman" w:cs="Times New Roman"/>
                <w:kern w:val="0"/>
                <w:sz w:val="20"/>
                <w:szCs w:val="20"/>
              </w:rPr>
              <w:t>PU</w:t>
            </w:r>
            <w:r>
              <w:rPr>
                <w:rFonts w:ascii="Times New Roman" w:hAnsi="Times New Roman" w:cs="Times New Roman"/>
                <w:kern w:val="0"/>
                <w:sz w:val="20"/>
                <w:szCs w:val="20"/>
              </w:rPr>
              <w:t>泡棉，座密度</w:t>
            </w:r>
            <w:r>
              <w:rPr>
                <w:rFonts w:ascii="Times New Roman" w:hAnsi="Times New Roman" w:cs="Times New Roman"/>
                <w:kern w:val="0"/>
                <w:sz w:val="20"/>
                <w:szCs w:val="20"/>
              </w:rPr>
              <w:t>≥35kg/m³</w:t>
            </w:r>
            <w:r>
              <w:rPr>
                <w:rFonts w:ascii="Times New Roman" w:hAnsi="Times New Roman" w:cs="Times New Roman"/>
                <w:kern w:val="0"/>
                <w:sz w:val="20"/>
                <w:szCs w:val="20"/>
              </w:rPr>
              <w:t>，背密度</w:t>
            </w:r>
            <w:r>
              <w:rPr>
                <w:rFonts w:ascii="Times New Roman" w:hAnsi="Times New Roman" w:cs="Times New Roman"/>
                <w:kern w:val="0"/>
                <w:sz w:val="20"/>
                <w:szCs w:val="20"/>
              </w:rPr>
              <w:t>≥30kg/m³</w:t>
            </w:r>
            <w:r>
              <w:rPr>
                <w:rFonts w:ascii="Times New Roman" w:hAnsi="Times New Roman" w:cs="Times New Roman"/>
                <w:kern w:val="0"/>
                <w:sz w:val="20"/>
                <w:szCs w:val="20"/>
              </w:rPr>
              <w:t>，无苯胶粘剂粘结；所有内部填充物清洁无异味。优质环保水性漆涂饰，硬度</w:t>
            </w:r>
            <w:r>
              <w:rPr>
                <w:rFonts w:ascii="Times New Roman" w:hAnsi="Times New Roman" w:cs="Times New Roman"/>
                <w:kern w:val="0"/>
                <w:sz w:val="20"/>
                <w:szCs w:val="20"/>
              </w:rPr>
              <w:t>≥2H</w:t>
            </w:r>
            <w:r>
              <w:rPr>
                <w:rFonts w:ascii="Times New Roman" w:hAnsi="Times New Roman" w:cs="Times New Roman"/>
                <w:kern w:val="0"/>
                <w:sz w:val="20"/>
                <w:szCs w:val="20"/>
              </w:rPr>
              <w:t>，配优质尼龙脚垫。</w:t>
            </w:r>
          </w:p>
        </w:tc>
      </w:tr>
      <w:tr w:rsidR="00557244">
        <w:trPr>
          <w:cantSplit/>
          <w:trHeight w:val="1217"/>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38</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沙发</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3+1</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9</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优质一级牛皮覆面，牛皮厚</w:t>
            </w:r>
            <w:r>
              <w:rPr>
                <w:rFonts w:ascii="Times New Roman" w:hAnsi="Times New Roman" w:cs="Times New Roman"/>
                <w:kern w:val="0"/>
                <w:sz w:val="20"/>
                <w:szCs w:val="20"/>
              </w:rPr>
              <w:t>≥1.5mm</w:t>
            </w:r>
            <w:r>
              <w:rPr>
                <w:rFonts w:ascii="Times New Roman" w:hAnsi="Times New Roman" w:cs="Times New Roman"/>
                <w:kern w:val="0"/>
                <w:sz w:val="20"/>
                <w:szCs w:val="20"/>
              </w:rPr>
              <w:t>，满包结构；靠背</w:t>
            </w:r>
            <w:proofErr w:type="gramStart"/>
            <w:r>
              <w:rPr>
                <w:rFonts w:ascii="Times New Roman" w:hAnsi="Times New Roman" w:cs="Times New Roman"/>
                <w:kern w:val="0"/>
                <w:sz w:val="20"/>
                <w:szCs w:val="20"/>
              </w:rPr>
              <w:t>带填腰</w:t>
            </w:r>
            <w:proofErr w:type="gramEnd"/>
            <w:r>
              <w:rPr>
                <w:rFonts w:ascii="Times New Roman" w:hAnsi="Times New Roman" w:cs="Times New Roman"/>
                <w:kern w:val="0"/>
                <w:sz w:val="20"/>
                <w:szCs w:val="20"/>
              </w:rPr>
              <w:t>；</w:t>
            </w:r>
            <w:proofErr w:type="gramStart"/>
            <w:r>
              <w:rPr>
                <w:rFonts w:ascii="Times New Roman" w:hAnsi="Times New Roman" w:cs="Times New Roman"/>
                <w:kern w:val="0"/>
                <w:sz w:val="20"/>
                <w:szCs w:val="20"/>
              </w:rPr>
              <w:t>内部实</w:t>
            </w:r>
            <w:proofErr w:type="gramEnd"/>
            <w:r>
              <w:rPr>
                <w:rFonts w:ascii="Times New Roman" w:hAnsi="Times New Roman" w:cs="Times New Roman"/>
                <w:kern w:val="0"/>
                <w:sz w:val="20"/>
                <w:szCs w:val="20"/>
              </w:rPr>
              <w:t>木主框架，四面刨光，木材含水率</w:t>
            </w:r>
            <w:r>
              <w:rPr>
                <w:rFonts w:ascii="Times New Roman" w:hAnsi="Times New Roman" w:cs="Times New Roman"/>
                <w:kern w:val="0"/>
                <w:sz w:val="20"/>
                <w:szCs w:val="20"/>
              </w:rPr>
              <w:t>8%</w:t>
            </w:r>
            <w:r>
              <w:rPr>
                <w:rFonts w:ascii="Times New Roman" w:hAnsi="Times New Roman" w:cs="Times New Roman"/>
                <w:kern w:val="0"/>
                <w:sz w:val="20"/>
                <w:szCs w:val="20"/>
              </w:rPr>
              <w:t>～</w:t>
            </w:r>
            <w:r>
              <w:rPr>
                <w:rFonts w:ascii="Times New Roman" w:hAnsi="Times New Roman" w:cs="Times New Roman"/>
                <w:kern w:val="0"/>
                <w:sz w:val="20"/>
                <w:szCs w:val="20"/>
              </w:rPr>
              <w:t>12%</w:t>
            </w:r>
            <w:r>
              <w:rPr>
                <w:rFonts w:ascii="Times New Roman" w:hAnsi="Times New Roman" w:cs="Times New Roman"/>
                <w:kern w:val="0"/>
                <w:sz w:val="20"/>
                <w:szCs w:val="20"/>
              </w:rPr>
              <w:t>，弹簧或绷带材料与泡棉之间有高强度织物隔垫。采用优质环保、高回弹</w:t>
            </w:r>
            <w:r>
              <w:rPr>
                <w:rFonts w:ascii="Times New Roman" w:hAnsi="Times New Roman" w:cs="Times New Roman"/>
                <w:kern w:val="0"/>
                <w:sz w:val="20"/>
                <w:szCs w:val="20"/>
              </w:rPr>
              <w:t>PU</w:t>
            </w:r>
            <w:r>
              <w:rPr>
                <w:rFonts w:ascii="Times New Roman" w:hAnsi="Times New Roman" w:cs="Times New Roman"/>
                <w:kern w:val="0"/>
                <w:sz w:val="20"/>
                <w:szCs w:val="20"/>
              </w:rPr>
              <w:t>泡棉，座密度</w:t>
            </w:r>
            <w:r>
              <w:rPr>
                <w:rFonts w:ascii="Times New Roman" w:hAnsi="Times New Roman" w:cs="Times New Roman"/>
                <w:kern w:val="0"/>
                <w:sz w:val="20"/>
                <w:szCs w:val="20"/>
              </w:rPr>
              <w:t>≥35kg/m³</w:t>
            </w:r>
            <w:r>
              <w:rPr>
                <w:rFonts w:ascii="Times New Roman" w:hAnsi="Times New Roman" w:cs="Times New Roman"/>
                <w:kern w:val="0"/>
                <w:sz w:val="20"/>
                <w:szCs w:val="20"/>
              </w:rPr>
              <w:t>，背密度</w:t>
            </w:r>
            <w:r>
              <w:rPr>
                <w:rFonts w:ascii="Times New Roman" w:hAnsi="Times New Roman" w:cs="Times New Roman"/>
                <w:kern w:val="0"/>
                <w:sz w:val="20"/>
                <w:szCs w:val="20"/>
              </w:rPr>
              <w:t>≥30kg/m³</w:t>
            </w:r>
            <w:r>
              <w:rPr>
                <w:rFonts w:ascii="Times New Roman" w:hAnsi="Times New Roman" w:cs="Times New Roman"/>
                <w:kern w:val="0"/>
                <w:sz w:val="20"/>
                <w:szCs w:val="20"/>
              </w:rPr>
              <w:t>，无苯胶粘剂粘结；所有内部填充物清洁无异味。优质环保水性漆涂饰，硬度</w:t>
            </w:r>
            <w:r>
              <w:rPr>
                <w:rFonts w:ascii="Times New Roman" w:hAnsi="Times New Roman" w:cs="Times New Roman"/>
                <w:kern w:val="0"/>
                <w:sz w:val="20"/>
                <w:szCs w:val="20"/>
              </w:rPr>
              <w:t>≥2H</w:t>
            </w:r>
            <w:r>
              <w:rPr>
                <w:rFonts w:ascii="Times New Roman" w:hAnsi="Times New Roman" w:cs="Times New Roman"/>
                <w:kern w:val="0"/>
                <w:sz w:val="20"/>
                <w:szCs w:val="20"/>
              </w:rPr>
              <w:t>，配优质尼龙脚垫。</w:t>
            </w:r>
          </w:p>
        </w:tc>
      </w:tr>
      <w:tr w:rsidR="00557244">
        <w:trPr>
          <w:cantSplit/>
          <w:trHeight w:val="1217"/>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lastRenderedPageBreak/>
              <w:t>3</w:t>
            </w:r>
            <w:r>
              <w:rPr>
                <w:rFonts w:ascii="Times New Roman" w:hAnsi="Times New Roman" w:cs="Times New Roman" w:hint="eastAsia"/>
                <w:kern w:val="0"/>
                <w:sz w:val="20"/>
                <w:szCs w:val="20"/>
              </w:rPr>
              <w:t>9</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沙发（单人沙发）</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常规、中背、带扶手</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优质一级牛皮覆面，牛皮厚</w:t>
            </w:r>
            <w:r>
              <w:rPr>
                <w:rFonts w:ascii="Times New Roman" w:hAnsi="Times New Roman" w:cs="Times New Roman"/>
                <w:kern w:val="0"/>
                <w:sz w:val="20"/>
                <w:szCs w:val="20"/>
              </w:rPr>
              <w:t>≥1.5mm</w:t>
            </w:r>
            <w:r>
              <w:rPr>
                <w:rFonts w:ascii="Times New Roman" w:hAnsi="Times New Roman" w:cs="Times New Roman"/>
                <w:kern w:val="0"/>
                <w:sz w:val="20"/>
                <w:szCs w:val="20"/>
              </w:rPr>
              <w:t>，出木结构；靠背</w:t>
            </w:r>
            <w:proofErr w:type="gramStart"/>
            <w:r>
              <w:rPr>
                <w:rFonts w:ascii="Times New Roman" w:hAnsi="Times New Roman" w:cs="Times New Roman"/>
                <w:kern w:val="0"/>
                <w:sz w:val="20"/>
                <w:szCs w:val="20"/>
              </w:rPr>
              <w:t>带填腰</w:t>
            </w:r>
            <w:proofErr w:type="gramEnd"/>
            <w:r>
              <w:rPr>
                <w:rFonts w:ascii="Times New Roman" w:hAnsi="Times New Roman" w:cs="Times New Roman"/>
                <w:kern w:val="0"/>
                <w:sz w:val="20"/>
                <w:szCs w:val="20"/>
              </w:rPr>
              <w:t>；</w:t>
            </w:r>
            <w:proofErr w:type="gramStart"/>
            <w:r>
              <w:rPr>
                <w:rFonts w:ascii="Times New Roman" w:hAnsi="Times New Roman" w:cs="Times New Roman"/>
                <w:kern w:val="0"/>
                <w:sz w:val="20"/>
                <w:szCs w:val="20"/>
              </w:rPr>
              <w:t>内部实</w:t>
            </w:r>
            <w:proofErr w:type="gramEnd"/>
            <w:r>
              <w:rPr>
                <w:rFonts w:ascii="Times New Roman" w:hAnsi="Times New Roman" w:cs="Times New Roman"/>
                <w:kern w:val="0"/>
                <w:sz w:val="20"/>
                <w:szCs w:val="20"/>
              </w:rPr>
              <w:t>木主框架，四面刨光，木材含水率</w:t>
            </w:r>
            <w:r>
              <w:rPr>
                <w:rFonts w:ascii="Times New Roman" w:hAnsi="Times New Roman" w:cs="Times New Roman"/>
                <w:kern w:val="0"/>
                <w:sz w:val="20"/>
                <w:szCs w:val="20"/>
              </w:rPr>
              <w:t>8%</w:t>
            </w:r>
            <w:r>
              <w:rPr>
                <w:rFonts w:ascii="Times New Roman" w:hAnsi="Times New Roman" w:cs="Times New Roman"/>
                <w:kern w:val="0"/>
                <w:sz w:val="20"/>
                <w:szCs w:val="20"/>
              </w:rPr>
              <w:t>～</w:t>
            </w:r>
            <w:r>
              <w:rPr>
                <w:rFonts w:ascii="Times New Roman" w:hAnsi="Times New Roman" w:cs="Times New Roman"/>
                <w:kern w:val="0"/>
                <w:sz w:val="20"/>
                <w:szCs w:val="20"/>
              </w:rPr>
              <w:t>12%</w:t>
            </w:r>
            <w:r>
              <w:rPr>
                <w:rFonts w:ascii="Times New Roman" w:hAnsi="Times New Roman" w:cs="Times New Roman"/>
                <w:kern w:val="0"/>
                <w:sz w:val="20"/>
                <w:szCs w:val="20"/>
              </w:rPr>
              <w:t>，弹簧或绷带材料与泡棉之间有高强度织物隔垫。采用优质环保、高回弹</w:t>
            </w:r>
            <w:r>
              <w:rPr>
                <w:rFonts w:ascii="Times New Roman" w:hAnsi="Times New Roman" w:cs="Times New Roman"/>
                <w:kern w:val="0"/>
                <w:sz w:val="20"/>
                <w:szCs w:val="20"/>
              </w:rPr>
              <w:t>PU</w:t>
            </w:r>
            <w:r>
              <w:rPr>
                <w:rFonts w:ascii="Times New Roman" w:hAnsi="Times New Roman" w:cs="Times New Roman"/>
                <w:kern w:val="0"/>
                <w:sz w:val="20"/>
                <w:szCs w:val="20"/>
              </w:rPr>
              <w:t>泡棉，座密度</w:t>
            </w:r>
            <w:r>
              <w:rPr>
                <w:rFonts w:ascii="Times New Roman" w:hAnsi="Times New Roman" w:cs="Times New Roman"/>
                <w:kern w:val="0"/>
                <w:sz w:val="20"/>
                <w:szCs w:val="20"/>
              </w:rPr>
              <w:t>≥35kg/m³</w:t>
            </w:r>
            <w:r>
              <w:rPr>
                <w:rFonts w:ascii="Times New Roman" w:hAnsi="Times New Roman" w:cs="Times New Roman"/>
                <w:kern w:val="0"/>
                <w:sz w:val="20"/>
                <w:szCs w:val="20"/>
              </w:rPr>
              <w:t>，背密度</w:t>
            </w:r>
            <w:r>
              <w:rPr>
                <w:rFonts w:ascii="Times New Roman" w:hAnsi="Times New Roman" w:cs="Times New Roman"/>
                <w:kern w:val="0"/>
                <w:sz w:val="20"/>
                <w:szCs w:val="20"/>
              </w:rPr>
              <w:t>≥25kg/m³</w:t>
            </w:r>
            <w:r>
              <w:rPr>
                <w:rFonts w:ascii="Times New Roman" w:hAnsi="Times New Roman" w:cs="Times New Roman"/>
                <w:kern w:val="0"/>
                <w:sz w:val="20"/>
                <w:szCs w:val="20"/>
              </w:rPr>
              <w:t>，无苯胶粘剂粘结；所有内部填充物清洁无异味。优质环保水性漆涂饰，硬度</w:t>
            </w:r>
            <w:r>
              <w:rPr>
                <w:rFonts w:ascii="Times New Roman" w:hAnsi="Times New Roman" w:cs="Times New Roman"/>
                <w:kern w:val="0"/>
                <w:sz w:val="20"/>
                <w:szCs w:val="20"/>
              </w:rPr>
              <w:t>≥2H</w:t>
            </w:r>
            <w:r>
              <w:rPr>
                <w:rFonts w:ascii="Times New Roman" w:hAnsi="Times New Roman" w:cs="Times New Roman"/>
                <w:kern w:val="0"/>
                <w:sz w:val="20"/>
                <w:szCs w:val="20"/>
              </w:rPr>
              <w:t>，配优质尼龙脚垫。</w:t>
            </w:r>
          </w:p>
        </w:tc>
      </w:tr>
      <w:tr w:rsidR="00557244">
        <w:trPr>
          <w:cantSplit/>
          <w:trHeight w:val="1217"/>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40</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单人沙发</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常规、中背、带扶手</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优质一级牛皮覆面，牛皮厚</w:t>
            </w:r>
            <w:r>
              <w:rPr>
                <w:rFonts w:ascii="Times New Roman" w:hAnsi="Times New Roman" w:cs="Times New Roman"/>
                <w:kern w:val="0"/>
                <w:sz w:val="20"/>
                <w:szCs w:val="20"/>
              </w:rPr>
              <w:t>≥1.5mm</w:t>
            </w:r>
            <w:r>
              <w:rPr>
                <w:rFonts w:ascii="Times New Roman" w:hAnsi="Times New Roman" w:cs="Times New Roman"/>
                <w:kern w:val="0"/>
                <w:sz w:val="20"/>
                <w:szCs w:val="20"/>
              </w:rPr>
              <w:t>，满包结构；靠背</w:t>
            </w:r>
            <w:proofErr w:type="gramStart"/>
            <w:r>
              <w:rPr>
                <w:rFonts w:ascii="Times New Roman" w:hAnsi="Times New Roman" w:cs="Times New Roman"/>
                <w:kern w:val="0"/>
                <w:sz w:val="20"/>
                <w:szCs w:val="20"/>
              </w:rPr>
              <w:t>带填腰</w:t>
            </w:r>
            <w:proofErr w:type="gramEnd"/>
            <w:r>
              <w:rPr>
                <w:rFonts w:ascii="Times New Roman" w:hAnsi="Times New Roman" w:cs="Times New Roman"/>
                <w:kern w:val="0"/>
                <w:sz w:val="20"/>
                <w:szCs w:val="20"/>
              </w:rPr>
              <w:t>；</w:t>
            </w:r>
            <w:proofErr w:type="gramStart"/>
            <w:r>
              <w:rPr>
                <w:rFonts w:ascii="Times New Roman" w:hAnsi="Times New Roman" w:cs="Times New Roman"/>
                <w:kern w:val="0"/>
                <w:sz w:val="20"/>
                <w:szCs w:val="20"/>
              </w:rPr>
              <w:t>内部实</w:t>
            </w:r>
            <w:proofErr w:type="gramEnd"/>
            <w:r>
              <w:rPr>
                <w:rFonts w:ascii="Times New Roman" w:hAnsi="Times New Roman" w:cs="Times New Roman"/>
                <w:kern w:val="0"/>
                <w:sz w:val="20"/>
                <w:szCs w:val="20"/>
              </w:rPr>
              <w:t>木主框架，四面刨光，木材含水率</w:t>
            </w:r>
            <w:r>
              <w:rPr>
                <w:rFonts w:ascii="Times New Roman" w:hAnsi="Times New Roman" w:cs="Times New Roman"/>
                <w:kern w:val="0"/>
                <w:sz w:val="20"/>
                <w:szCs w:val="20"/>
              </w:rPr>
              <w:t>8%</w:t>
            </w:r>
            <w:r>
              <w:rPr>
                <w:rFonts w:ascii="Times New Roman" w:hAnsi="Times New Roman" w:cs="Times New Roman"/>
                <w:kern w:val="0"/>
                <w:sz w:val="20"/>
                <w:szCs w:val="20"/>
              </w:rPr>
              <w:t>～</w:t>
            </w:r>
            <w:r>
              <w:rPr>
                <w:rFonts w:ascii="Times New Roman" w:hAnsi="Times New Roman" w:cs="Times New Roman"/>
                <w:kern w:val="0"/>
                <w:sz w:val="20"/>
                <w:szCs w:val="20"/>
              </w:rPr>
              <w:t>12%</w:t>
            </w:r>
            <w:r>
              <w:rPr>
                <w:rFonts w:ascii="Times New Roman" w:hAnsi="Times New Roman" w:cs="Times New Roman"/>
                <w:kern w:val="0"/>
                <w:sz w:val="20"/>
                <w:szCs w:val="20"/>
              </w:rPr>
              <w:t>，弹簧或绷带材料与泡棉之间有高强度织物隔垫。采用优质环保、高回弹</w:t>
            </w:r>
            <w:r>
              <w:rPr>
                <w:rFonts w:ascii="Times New Roman" w:hAnsi="Times New Roman" w:cs="Times New Roman"/>
                <w:kern w:val="0"/>
                <w:sz w:val="20"/>
                <w:szCs w:val="20"/>
              </w:rPr>
              <w:t>PU</w:t>
            </w:r>
            <w:r>
              <w:rPr>
                <w:rFonts w:ascii="Times New Roman" w:hAnsi="Times New Roman" w:cs="Times New Roman"/>
                <w:kern w:val="0"/>
                <w:sz w:val="20"/>
                <w:szCs w:val="20"/>
              </w:rPr>
              <w:t>泡棉，座密度</w:t>
            </w:r>
            <w:r>
              <w:rPr>
                <w:rFonts w:ascii="Times New Roman" w:hAnsi="Times New Roman" w:cs="Times New Roman"/>
                <w:kern w:val="0"/>
                <w:sz w:val="20"/>
                <w:szCs w:val="20"/>
              </w:rPr>
              <w:t>≥35kg/m³</w:t>
            </w:r>
            <w:r>
              <w:rPr>
                <w:rFonts w:ascii="Times New Roman" w:hAnsi="Times New Roman" w:cs="Times New Roman"/>
                <w:kern w:val="0"/>
                <w:sz w:val="20"/>
                <w:szCs w:val="20"/>
              </w:rPr>
              <w:t>，背密度</w:t>
            </w:r>
            <w:r>
              <w:rPr>
                <w:rFonts w:ascii="Times New Roman" w:hAnsi="Times New Roman" w:cs="Times New Roman"/>
                <w:kern w:val="0"/>
                <w:sz w:val="20"/>
                <w:szCs w:val="20"/>
              </w:rPr>
              <w:t>≥30kg/m³</w:t>
            </w:r>
            <w:r>
              <w:rPr>
                <w:rFonts w:ascii="Times New Roman" w:hAnsi="Times New Roman" w:cs="Times New Roman"/>
                <w:kern w:val="0"/>
                <w:sz w:val="20"/>
                <w:szCs w:val="20"/>
              </w:rPr>
              <w:t>，无苯胶粘剂粘结；所有内部填充物清洁无异味。优质环保水性漆涂饰，硬度</w:t>
            </w:r>
            <w:r>
              <w:rPr>
                <w:rFonts w:ascii="Times New Roman" w:hAnsi="Times New Roman" w:cs="Times New Roman"/>
                <w:kern w:val="0"/>
                <w:sz w:val="20"/>
                <w:szCs w:val="20"/>
              </w:rPr>
              <w:t>≥2H</w:t>
            </w:r>
            <w:r>
              <w:rPr>
                <w:rFonts w:ascii="Times New Roman" w:hAnsi="Times New Roman" w:cs="Times New Roman"/>
                <w:kern w:val="0"/>
                <w:sz w:val="20"/>
                <w:szCs w:val="20"/>
              </w:rPr>
              <w:t>，配优质尼龙脚垫。</w:t>
            </w:r>
          </w:p>
        </w:tc>
      </w:tr>
      <w:tr w:rsidR="00557244">
        <w:trPr>
          <w:cantSplit/>
          <w:trHeight w:val="1217"/>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41</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沙发（三人沙发）</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常规、中背、带扶手</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优质一级牛皮覆面，牛皮厚</w:t>
            </w:r>
            <w:r>
              <w:rPr>
                <w:rFonts w:ascii="Times New Roman" w:hAnsi="Times New Roman" w:cs="Times New Roman"/>
                <w:kern w:val="0"/>
                <w:sz w:val="20"/>
                <w:szCs w:val="20"/>
              </w:rPr>
              <w:t>≥1.5mm</w:t>
            </w:r>
            <w:r>
              <w:rPr>
                <w:rFonts w:ascii="Times New Roman" w:hAnsi="Times New Roman" w:cs="Times New Roman"/>
                <w:kern w:val="0"/>
                <w:sz w:val="20"/>
                <w:szCs w:val="20"/>
              </w:rPr>
              <w:t>，出木结构；靠背</w:t>
            </w:r>
            <w:proofErr w:type="gramStart"/>
            <w:r>
              <w:rPr>
                <w:rFonts w:ascii="Times New Roman" w:hAnsi="Times New Roman" w:cs="Times New Roman"/>
                <w:kern w:val="0"/>
                <w:sz w:val="20"/>
                <w:szCs w:val="20"/>
              </w:rPr>
              <w:t>带填腰</w:t>
            </w:r>
            <w:proofErr w:type="gramEnd"/>
            <w:r>
              <w:rPr>
                <w:rFonts w:ascii="Times New Roman" w:hAnsi="Times New Roman" w:cs="Times New Roman"/>
                <w:kern w:val="0"/>
                <w:sz w:val="20"/>
                <w:szCs w:val="20"/>
              </w:rPr>
              <w:t>；</w:t>
            </w:r>
            <w:proofErr w:type="gramStart"/>
            <w:r>
              <w:rPr>
                <w:rFonts w:ascii="Times New Roman" w:hAnsi="Times New Roman" w:cs="Times New Roman"/>
                <w:kern w:val="0"/>
                <w:sz w:val="20"/>
                <w:szCs w:val="20"/>
              </w:rPr>
              <w:t>内部实</w:t>
            </w:r>
            <w:proofErr w:type="gramEnd"/>
            <w:r>
              <w:rPr>
                <w:rFonts w:ascii="Times New Roman" w:hAnsi="Times New Roman" w:cs="Times New Roman"/>
                <w:kern w:val="0"/>
                <w:sz w:val="20"/>
                <w:szCs w:val="20"/>
              </w:rPr>
              <w:t>木主框架，四面刨光，木材含水率</w:t>
            </w:r>
            <w:r>
              <w:rPr>
                <w:rFonts w:ascii="Times New Roman" w:hAnsi="Times New Roman" w:cs="Times New Roman"/>
                <w:kern w:val="0"/>
                <w:sz w:val="20"/>
                <w:szCs w:val="20"/>
              </w:rPr>
              <w:t>8%</w:t>
            </w:r>
            <w:r>
              <w:rPr>
                <w:rFonts w:ascii="Times New Roman" w:hAnsi="Times New Roman" w:cs="Times New Roman"/>
                <w:kern w:val="0"/>
                <w:sz w:val="20"/>
                <w:szCs w:val="20"/>
              </w:rPr>
              <w:t>～</w:t>
            </w:r>
            <w:r>
              <w:rPr>
                <w:rFonts w:ascii="Times New Roman" w:hAnsi="Times New Roman" w:cs="Times New Roman"/>
                <w:kern w:val="0"/>
                <w:sz w:val="20"/>
                <w:szCs w:val="20"/>
              </w:rPr>
              <w:t>12%</w:t>
            </w:r>
            <w:r>
              <w:rPr>
                <w:rFonts w:ascii="Times New Roman" w:hAnsi="Times New Roman" w:cs="Times New Roman"/>
                <w:kern w:val="0"/>
                <w:sz w:val="20"/>
                <w:szCs w:val="20"/>
              </w:rPr>
              <w:t>，弹簧或绷带材料与泡棉之间有高强度织物隔垫。采用优质环保、高回弹</w:t>
            </w:r>
            <w:r>
              <w:rPr>
                <w:rFonts w:ascii="Times New Roman" w:hAnsi="Times New Roman" w:cs="Times New Roman"/>
                <w:kern w:val="0"/>
                <w:sz w:val="20"/>
                <w:szCs w:val="20"/>
              </w:rPr>
              <w:t>PU</w:t>
            </w:r>
            <w:r>
              <w:rPr>
                <w:rFonts w:ascii="Times New Roman" w:hAnsi="Times New Roman" w:cs="Times New Roman"/>
                <w:kern w:val="0"/>
                <w:sz w:val="20"/>
                <w:szCs w:val="20"/>
              </w:rPr>
              <w:t>泡棉，座密度</w:t>
            </w:r>
            <w:r>
              <w:rPr>
                <w:rFonts w:ascii="Times New Roman" w:hAnsi="Times New Roman" w:cs="Times New Roman"/>
                <w:kern w:val="0"/>
                <w:sz w:val="20"/>
                <w:szCs w:val="20"/>
              </w:rPr>
              <w:t>≥35kg/m³</w:t>
            </w:r>
            <w:r>
              <w:rPr>
                <w:rFonts w:ascii="Times New Roman" w:hAnsi="Times New Roman" w:cs="Times New Roman"/>
                <w:kern w:val="0"/>
                <w:sz w:val="20"/>
                <w:szCs w:val="20"/>
              </w:rPr>
              <w:t>，背密度</w:t>
            </w:r>
            <w:r>
              <w:rPr>
                <w:rFonts w:ascii="Times New Roman" w:hAnsi="Times New Roman" w:cs="Times New Roman"/>
                <w:kern w:val="0"/>
                <w:sz w:val="20"/>
                <w:szCs w:val="20"/>
              </w:rPr>
              <w:t>≥25kg/m³</w:t>
            </w:r>
            <w:r>
              <w:rPr>
                <w:rFonts w:ascii="Times New Roman" w:hAnsi="Times New Roman" w:cs="Times New Roman"/>
                <w:kern w:val="0"/>
                <w:sz w:val="20"/>
                <w:szCs w:val="20"/>
              </w:rPr>
              <w:t>，无苯胶粘剂粘结；所有内部填充物清洁无异味。优质环保水性漆涂饰，硬度</w:t>
            </w:r>
            <w:r>
              <w:rPr>
                <w:rFonts w:ascii="Times New Roman" w:hAnsi="Times New Roman" w:cs="Times New Roman"/>
                <w:kern w:val="0"/>
                <w:sz w:val="20"/>
                <w:szCs w:val="20"/>
              </w:rPr>
              <w:t>≥2H</w:t>
            </w:r>
            <w:r>
              <w:rPr>
                <w:rFonts w:ascii="Times New Roman" w:hAnsi="Times New Roman" w:cs="Times New Roman"/>
                <w:kern w:val="0"/>
                <w:sz w:val="20"/>
                <w:szCs w:val="20"/>
              </w:rPr>
              <w:t>，配优质尼龙脚垫。</w:t>
            </w:r>
          </w:p>
        </w:tc>
      </w:tr>
      <w:tr w:rsidR="00557244">
        <w:trPr>
          <w:cantSplit/>
          <w:trHeight w:val="316"/>
        </w:trPr>
        <w:tc>
          <w:tcPr>
            <w:tcW w:w="365"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42</w:t>
            </w:r>
          </w:p>
        </w:tc>
        <w:tc>
          <w:tcPr>
            <w:tcW w:w="847" w:type="pct"/>
            <w:vMerge w:val="restar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保密柜</w:t>
            </w:r>
          </w:p>
        </w:tc>
        <w:tc>
          <w:tcPr>
            <w:tcW w:w="799"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二</w:t>
            </w:r>
            <w:proofErr w:type="gramStart"/>
            <w:r>
              <w:rPr>
                <w:rFonts w:ascii="Times New Roman" w:hAnsi="Times New Roman" w:cs="Times New Roman"/>
                <w:kern w:val="0"/>
                <w:sz w:val="20"/>
                <w:szCs w:val="20"/>
              </w:rPr>
              <w:t>节电子柜</w:t>
            </w:r>
            <w:proofErr w:type="gramEnd"/>
            <w:r>
              <w:rPr>
                <w:rFonts w:ascii="Times New Roman" w:hAnsi="Times New Roman" w:cs="Times New Roman"/>
                <w:kern w:val="0"/>
                <w:sz w:val="20"/>
                <w:szCs w:val="20"/>
              </w:rPr>
              <w:t>900*400*1850</w:t>
            </w:r>
          </w:p>
        </w:tc>
        <w:tc>
          <w:tcPr>
            <w:tcW w:w="353"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6</w:t>
            </w:r>
          </w:p>
        </w:tc>
        <w:tc>
          <w:tcPr>
            <w:tcW w:w="2636" w:type="pct"/>
            <w:vMerge w:val="restar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1mm</w:t>
            </w:r>
            <w:r>
              <w:rPr>
                <w:rFonts w:ascii="Times New Roman" w:hAnsi="Times New Roman" w:cs="Times New Roman"/>
                <w:kern w:val="0"/>
                <w:sz w:val="20"/>
                <w:szCs w:val="20"/>
              </w:rPr>
              <w:t>厚优质一级冷轧钢板，表面静电喷塑处理。</w:t>
            </w:r>
            <w:proofErr w:type="gramStart"/>
            <w:r>
              <w:rPr>
                <w:rFonts w:ascii="Times New Roman" w:hAnsi="Times New Roman" w:cs="Times New Roman"/>
                <w:kern w:val="0"/>
                <w:sz w:val="20"/>
                <w:szCs w:val="20"/>
              </w:rPr>
              <w:t>上下双</w:t>
            </w:r>
            <w:proofErr w:type="gramEnd"/>
            <w:r>
              <w:rPr>
                <w:rFonts w:ascii="Times New Roman" w:hAnsi="Times New Roman" w:cs="Times New Roman"/>
                <w:kern w:val="0"/>
                <w:sz w:val="20"/>
                <w:szCs w:val="20"/>
              </w:rPr>
              <w:t>节组合，每节为两扇对开钢板门，门内均设一块可调搁板，一块固定搁板，上</w:t>
            </w:r>
            <w:proofErr w:type="gramStart"/>
            <w:r>
              <w:rPr>
                <w:rFonts w:ascii="Times New Roman" w:hAnsi="Times New Roman" w:cs="Times New Roman"/>
                <w:kern w:val="0"/>
                <w:sz w:val="20"/>
                <w:szCs w:val="20"/>
              </w:rPr>
              <w:t>节柜固定</w:t>
            </w:r>
            <w:proofErr w:type="gramEnd"/>
            <w:r>
              <w:rPr>
                <w:rFonts w:ascii="Times New Roman" w:hAnsi="Times New Roman" w:cs="Times New Roman"/>
                <w:kern w:val="0"/>
                <w:sz w:val="20"/>
                <w:szCs w:val="20"/>
              </w:rPr>
              <w:t>搁板下设</w:t>
            </w:r>
            <w:proofErr w:type="gramStart"/>
            <w:r>
              <w:rPr>
                <w:rFonts w:ascii="Times New Roman" w:hAnsi="Times New Roman" w:cs="Times New Roman"/>
                <w:kern w:val="0"/>
                <w:sz w:val="20"/>
                <w:szCs w:val="20"/>
              </w:rPr>
              <w:t>一</w:t>
            </w:r>
            <w:proofErr w:type="gramEnd"/>
            <w:r>
              <w:rPr>
                <w:rFonts w:ascii="Times New Roman" w:hAnsi="Times New Roman" w:cs="Times New Roman"/>
                <w:kern w:val="0"/>
                <w:sz w:val="20"/>
                <w:szCs w:val="20"/>
              </w:rPr>
              <w:t>抽屉，下</w:t>
            </w:r>
            <w:proofErr w:type="gramStart"/>
            <w:r>
              <w:rPr>
                <w:rFonts w:ascii="Times New Roman" w:hAnsi="Times New Roman" w:cs="Times New Roman"/>
                <w:kern w:val="0"/>
                <w:sz w:val="20"/>
                <w:szCs w:val="20"/>
              </w:rPr>
              <w:t>节柜固定</w:t>
            </w:r>
            <w:proofErr w:type="gramEnd"/>
            <w:r>
              <w:rPr>
                <w:rFonts w:ascii="Times New Roman" w:hAnsi="Times New Roman" w:cs="Times New Roman"/>
                <w:kern w:val="0"/>
                <w:sz w:val="20"/>
                <w:szCs w:val="20"/>
              </w:rPr>
              <w:t>搁板上设</w:t>
            </w:r>
            <w:proofErr w:type="gramStart"/>
            <w:r>
              <w:rPr>
                <w:rFonts w:ascii="Times New Roman" w:hAnsi="Times New Roman" w:cs="Times New Roman"/>
                <w:kern w:val="0"/>
                <w:sz w:val="20"/>
                <w:szCs w:val="20"/>
              </w:rPr>
              <w:t>一</w:t>
            </w:r>
            <w:proofErr w:type="gramEnd"/>
            <w:r>
              <w:rPr>
                <w:rFonts w:ascii="Times New Roman" w:hAnsi="Times New Roman" w:cs="Times New Roman"/>
                <w:kern w:val="0"/>
                <w:sz w:val="20"/>
                <w:szCs w:val="20"/>
              </w:rPr>
              <w:t>抽屉。</w:t>
            </w:r>
            <w:proofErr w:type="gramStart"/>
            <w:r>
              <w:rPr>
                <w:rFonts w:ascii="Times New Roman" w:hAnsi="Times New Roman" w:cs="Times New Roman"/>
                <w:kern w:val="0"/>
                <w:sz w:val="20"/>
                <w:szCs w:val="20"/>
              </w:rPr>
              <w:t>搁板长边三折弯</w:t>
            </w:r>
            <w:proofErr w:type="gramEnd"/>
            <w:r>
              <w:rPr>
                <w:rFonts w:ascii="Times New Roman" w:hAnsi="Times New Roman" w:cs="Times New Roman"/>
                <w:kern w:val="0"/>
                <w:sz w:val="20"/>
                <w:szCs w:val="20"/>
              </w:rPr>
              <w:t>处理，中间设加强筋板。门外设标签框。带优质电子密码锁具。</w:t>
            </w:r>
            <w:proofErr w:type="gramStart"/>
            <w:r>
              <w:rPr>
                <w:rFonts w:ascii="Times New Roman" w:hAnsi="Times New Roman" w:cs="Times New Roman"/>
                <w:kern w:val="0"/>
                <w:sz w:val="20"/>
                <w:szCs w:val="20"/>
              </w:rPr>
              <w:t>双节柜之间</w:t>
            </w:r>
            <w:proofErr w:type="gramEnd"/>
            <w:r>
              <w:rPr>
                <w:rFonts w:ascii="Times New Roman" w:hAnsi="Times New Roman" w:cs="Times New Roman"/>
                <w:kern w:val="0"/>
                <w:sz w:val="20"/>
                <w:szCs w:val="20"/>
              </w:rPr>
              <w:t>设定位装置。配优质金属调节脚。</w:t>
            </w:r>
          </w:p>
        </w:tc>
      </w:tr>
      <w:tr w:rsidR="00557244">
        <w:trPr>
          <w:cantSplit/>
          <w:trHeight w:val="316"/>
        </w:trPr>
        <w:tc>
          <w:tcPr>
            <w:tcW w:w="365" w:type="pct"/>
            <w:vMerge/>
            <w:vAlign w:val="center"/>
            <w:hideMark/>
          </w:tcPr>
          <w:p w:rsidR="00557244" w:rsidRDefault="00557244">
            <w:pPr>
              <w:widowControl/>
              <w:jc w:val="left"/>
              <w:rPr>
                <w:rFonts w:ascii="Times New Roman" w:hAnsi="Times New Roman" w:cs="Times New Roman"/>
                <w:kern w:val="0"/>
                <w:sz w:val="20"/>
                <w:szCs w:val="20"/>
              </w:rPr>
            </w:pPr>
          </w:p>
        </w:tc>
        <w:tc>
          <w:tcPr>
            <w:tcW w:w="847" w:type="pct"/>
            <w:vMerge/>
            <w:vAlign w:val="center"/>
            <w:hideMark/>
          </w:tcPr>
          <w:p w:rsidR="00557244" w:rsidRDefault="00557244">
            <w:pPr>
              <w:widowControl/>
              <w:jc w:val="left"/>
              <w:rPr>
                <w:rFonts w:ascii="Times New Roman" w:hAnsi="Times New Roman" w:cs="Times New Roman"/>
                <w:kern w:val="0"/>
                <w:sz w:val="24"/>
                <w:szCs w:val="24"/>
              </w:rPr>
            </w:pPr>
          </w:p>
        </w:tc>
        <w:tc>
          <w:tcPr>
            <w:tcW w:w="799" w:type="pct"/>
            <w:vMerge/>
            <w:vAlign w:val="center"/>
            <w:hideMark/>
          </w:tcPr>
          <w:p w:rsidR="00557244" w:rsidRDefault="00557244">
            <w:pPr>
              <w:widowControl/>
              <w:jc w:val="left"/>
              <w:rPr>
                <w:rFonts w:ascii="Times New Roman" w:hAnsi="Times New Roman" w:cs="Times New Roman"/>
                <w:kern w:val="0"/>
                <w:sz w:val="20"/>
                <w:szCs w:val="20"/>
              </w:rPr>
            </w:pPr>
          </w:p>
        </w:tc>
        <w:tc>
          <w:tcPr>
            <w:tcW w:w="353" w:type="pct"/>
            <w:vMerge/>
            <w:vAlign w:val="center"/>
            <w:hideMark/>
          </w:tcPr>
          <w:p w:rsidR="00557244" w:rsidRDefault="00557244">
            <w:pPr>
              <w:widowControl/>
              <w:jc w:val="left"/>
              <w:rPr>
                <w:rFonts w:ascii="Times New Roman" w:hAnsi="Times New Roman" w:cs="Times New Roman"/>
                <w:kern w:val="0"/>
                <w:sz w:val="20"/>
                <w:szCs w:val="20"/>
              </w:rPr>
            </w:pPr>
          </w:p>
        </w:tc>
        <w:tc>
          <w:tcPr>
            <w:tcW w:w="2636" w:type="pct"/>
            <w:vMerge/>
            <w:vAlign w:val="center"/>
            <w:hideMark/>
          </w:tcPr>
          <w:p w:rsidR="00557244" w:rsidRDefault="00557244">
            <w:pPr>
              <w:widowControl/>
              <w:jc w:val="left"/>
              <w:rPr>
                <w:rFonts w:ascii="Times New Roman" w:hAnsi="Times New Roman" w:cs="Times New Roman"/>
                <w:kern w:val="0"/>
                <w:sz w:val="20"/>
                <w:szCs w:val="20"/>
              </w:rPr>
            </w:pPr>
          </w:p>
        </w:tc>
      </w:tr>
      <w:tr w:rsidR="00557244">
        <w:trPr>
          <w:cantSplit/>
          <w:trHeight w:val="316"/>
        </w:trPr>
        <w:tc>
          <w:tcPr>
            <w:tcW w:w="365" w:type="pct"/>
            <w:vMerge/>
            <w:vAlign w:val="center"/>
            <w:hideMark/>
          </w:tcPr>
          <w:p w:rsidR="00557244" w:rsidRDefault="00557244">
            <w:pPr>
              <w:widowControl/>
              <w:jc w:val="left"/>
              <w:rPr>
                <w:rFonts w:ascii="Times New Roman" w:hAnsi="Times New Roman" w:cs="Times New Roman"/>
                <w:kern w:val="0"/>
                <w:sz w:val="20"/>
                <w:szCs w:val="20"/>
              </w:rPr>
            </w:pPr>
          </w:p>
        </w:tc>
        <w:tc>
          <w:tcPr>
            <w:tcW w:w="847" w:type="pct"/>
            <w:vMerge/>
            <w:vAlign w:val="center"/>
            <w:hideMark/>
          </w:tcPr>
          <w:p w:rsidR="00557244" w:rsidRDefault="00557244">
            <w:pPr>
              <w:widowControl/>
              <w:jc w:val="left"/>
              <w:rPr>
                <w:rFonts w:ascii="Times New Roman" w:hAnsi="Times New Roman" w:cs="Times New Roman"/>
                <w:kern w:val="0"/>
                <w:sz w:val="24"/>
                <w:szCs w:val="24"/>
              </w:rPr>
            </w:pPr>
          </w:p>
        </w:tc>
        <w:tc>
          <w:tcPr>
            <w:tcW w:w="799" w:type="pct"/>
            <w:vMerge/>
            <w:vAlign w:val="center"/>
            <w:hideMark/>
          </w:tcPr>
          <w:p w:rsidR="00557244" w:rsidRDefault="00557244">
            <w:pPr>
              <w:widowControl/>
              <w:jc w:val="left"/>
              <w:rPr>
                <w:rFonts w:ascii="Times New Roman" w:hAnsi="Times New Roman" w:cs="Times New Roman"/>
                <w:kern w:val="0"/>
                <w:sz w:val="20"/>
                <w:szCs w:val="20"/>
              </w:rPr>
            </w:pPr>
          </w:p>
        </w:tc>
        <w:tc>
          <w:tcPr>
            <w:tcW w:w="353" w:type="pct"/>
            <w:vMerge/>
            <w:vAlign w:val="center"/>
            <w:hideMark/>
          </w:tcPr>
          <w:p w:rsidR="00557244" w:rsidRDefault="00557244">
            <w:pPr>
              <w:widowControl/>
              <w:jc w:val="left"/>
              <w:rPr>
                <w:rFonts w:ascii="Times New Roman" w:hAnsi="Times New Roman" w:cs="Times New Roman"/>
                <w:kern w:val="0"/>
                <w:sz w:val="20"/>
                <w:szCs w:val="20"/>
              </w:rPr>
            </w:pPr>
          </w:p>
        </w:tc>
        <w:tc>
          <w:tcPr>
            <w:tcW w:w="2636" w:type="pct"/>
            <w:vMerge/>
            <w:vAlign w:val="center"/>
            <w:hideMark/>
          </w:tcPr>
          <w:p w:rsidR="00557244" w:rsidRDefault="00557244">
            <w:pPr>
              <w:widowControl/>
              <w:jc w:val="left"/>
              <w:rPr>
                <w:rFonts w:ascii="Times New Roman" w:hAnsi="Times New Roman" w:cs="Times New Roman"/>
                <w:kern w:val="0"/>
                <w:sz w:val="20"/>
                <w:szCs w:val="20"/>
              </w:rPr>
            </w:pPr>
          </w:p>
        </w:tc>
      </w:tr>
      <w:tr w:rsidR="00557244">
        <w:trPr>
          <w:cantSplit/>
          <w:trHeight w:val="730"/>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43</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档案存放柜</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900*400*1850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30</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优质一级冷轧钢板，厚度</w:t>
            </w:r>
            <w:r>
              <w:rPr>
                <w:rFonts w:ascii="Times New Roman" w:hAnsi="Times New Roman" w:cs="Times New Roman"/>
                <w:kern w:val="0"/>
                <w:sz w:val="20"/>
                <w:szCs w:val="20"/>
              </w:rPr>
              <w:t>≥0.8mm</w:t>
            </w:r>
            <w:r>
              <w:rPr>
                <w:rFonts w:ascii="Times New Roman" w:hAnsi="Times New Roman" w:cs="Times New Roman"/>
                <w:kern w:val="0"/>
                <w:sz w:val="20"/>
                <w:szCs w:val="20"/>
              </w:rPr>
              <w:t>，表面静电喷塑处理。内置四层可调搁板。</w:t>
            </w:r>
            <w:proofErr w:type="gramStart"/>
            <w:r>
              <w:rPr>
                <w:rFonts w:ascii="Times New Roman" w:hAnsi="Times New Roman" w:cs="Times New Roman"/>
                <w:kern w:val="0"/>
                <w:sz w:val="20"/>
                <w:szCs w:val="20"/>
              </w:rPr>
              <w:t>搁板长边三折弯</w:t>
            </w:r>
            <w:proofErr w:type="gramEnd"/>
            <w:r>
              <w:rPr>
                <w:rFonts w:ascii="Times New Roman" w:hAnsi="Times New Roman" w:cs="Times New Roman"/>
                <w:kern w:val="0"/>
                <w:sz w:val="20"/>
                <w:szCs w:val="20"/>
              </w:rPr>
              <w:t>处理，中间设加强筋板。门内设加强筋板。优质锁具。配优质金属调节脚。</w:t>
            </w:r>
          </w:p>
        </w:tc>
      </w:tr>
      <w:tr w:rsidR="00557244">
        <w:trPr>
          <w:cantSplit/>
          <w:trHeight w:val="316"/>
        </w:trPr>
        <w:tc>
          <w:tcPr>
            <w:tcW w:w="365"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44</w:t>
            </w:r>
          </w:p>
        </w:tc>
        <w:tc>
          <w:tcPr>
            <w:tcW w:w="847" w:type="pct"/>
            <w:vMerge w:val="restar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档案存放柜（大立）</w:t>
            </w:r>
          </w:p>
        </w:tc>
        <w:tc>
          <w:tcPr>
            <w:tcW w:w="799"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900*400*1850</w:t>
            </w:r>
          </w:p>
        </w:tc>
        <w:tc>
          <w:tcPr>
            <w:tcW w:w="353"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58</w:t>
            </w:r>
          </w:p>
        </w:tc>
        <w:tc>
          <w:tcPr>
            <w:tcW w:w="2636" w:type="pct"/>
            <w:vMerge w:val="restar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优质一级冷轧钢板，厚度</w:t>
            </w:r>
            <w:r>
              <w:rPr>
                <w:rFonts w:ascii="Times New Roman" w:hAnsi="Times New Roman" w:cs="Times New Roman"/>
                <w:kern w:val="0"/>
                <w:sz w:val="20"/>
                <w:szCs w:val="20"/>
              </w:rPr>
              <w:t>≥0.8mm</w:t>
            </w:r>
            <w:r>
              <w:rPr>
                <w:rFonts w:ascii="Times New Roman" w:hAnsi="Times New Roman" w:cs="Times New Roman"/>
                <w:kern w:val="0"/>
                <w:sz w:val="20"/>
                <w:szCs w:val="20"/>
              </w:rPr>
              <w:t>，表面静电喷塑处理。内置四层可调搁板。</w:t>
            </w:r>
            <w:proofErr w:type="gramStart"/>
            <w:r>
              <w:rPr>
                <w:rFonts w:ascii="Times New Roman" w:hAnsi="Times New Roman" w:cs="Times New Roman"/>
                <w:kern w:val="0"/>
                <w:sz w:val="20"/>
                <w:szCs w:val="20"/>
              </w:rPr>
              <w:t>搁板长边三折弯</w:t>
            </w:r>
            <w:proofErr w:type="gramEnd"/>
            <w:r>
              <w:rPr>
                <w:rFonts w:ascii="Times New Roman" w:hAnsi="Times New Roman" w:cs="Times New Roman"/>
                <w:kern w:val="0"/>
                <w:sz w:val="20"/>
                <w:szCs w:val="20"/>
              </w:rPr>
              <w:t>处理，中间设加强筋板。门内设加强筋板。优质锁具。配优质金属调节脚。</w:t>
            </w:r>
          </w:p>
        </w:tc>
      </w:tr>
      <w:tr w:rsidR="00557244">
        <w:trPr>
          <w:cantSplit/>
          <w:trHeight w:val="316"/>
        </w:trPr>
        <w:tc>
          <w:tcPr>
            <w:tcW w:w="365" w:type="pct"/>
            <w:vMerge/>
            <w:vAlign w:val="center"/>
            <w:hideMark/>
          </w:tcPr>
          <w:p w:rsidR="00557244" w:rsidRDefault="00557244">
            <w:pPr>
              <w:widowControl/>
              <w:jc w:val="left"/>
              <w:rPr>
                <w:rFonts w:ascii="Times New Roman" w:hAnsi="Times New Roman" w:cs="Times New Roman"/>
                <w:kern w:val="0"/>
                <w:sz w:val="20"/>
                <w:szCs w:val="20"/>
              </w:rPr>
            </w:pPr>
          </w:p>
        </w:tc>
        <w:tc>
          <w:tcPr>
            <w:tcW w:w="847" w:type="pct"/>
            <w:vMerge/>
            <w:vAlign w:val="center"/>
            <w:hideMark/>
          </w:tcPr>
          <w:p w:rsidR="00557244" w:rsidRDefault="00557244">
            <w:pPr>
              <w:widowControl/>
              <w:jc w:val="left"/>
              <w:rPr>
                <w:rFonts w:ascii="Times New Roman" w:hAnsi="Times New Roman" w:cs="Times New Roman"/>
                <w:kern w:val="0"/>
                <w:sz w:val="24"/>
                <w:szCs w:val="24"/>
              </w:rPr>
            </w:pPr>
          </w:p>
        </w:tc>
        <w:tc>
          <w:tcPr>
            <w:tcW w:w="799" w:type="pct"/>
            <w:vMerge/>
            <w:vAlign w:val="center"/>
            <w:hideMark/>
          </w:tcPr>
          <w:p w:rsidR="00557244" w:rsidRDefault="00557244">
            <w:pPr>
              <w:widowControl/>
              <w:jc w:val="left"/>
              <w:rPr>
                <w:rFonts w:ascii="Times New Roman" w:hAnsi="Times New Roman" w:cs="Times New Roman"/>
                <w:kern w:val="0"/>
                <w:sz w:val="20"/>
                <w:szCs w:val="20"/>
              </w:rPr>
            </w:pPr>
          </w:p>
        </w:tc>
        <w:tc>
          <w:tcPr>
            <w:tcW w:w="353" w:type="pct"/>
            <w:vMerge/>
            <w:vAlign w:val="center"/>
            <w:hideMark/>
          </w:tcPr>
          <w:p w:rsidR="00557244" w:rsidRDefault="00557244">
            <w:pPr>
              <w:widowControl/>
              <w:jc w:val="left"/>
              <w:rPr>
                <w:rFonts w:ascii="Times New Roman" w:hAnsi="Times New Roman" w:cs="Times New Roman"/>
                <w:kern w:val="0"/>
                <w:sz w:val="20"/>
                <w:szCs w:val="20"/>
              </w:rPr>
            </w:pPr>
          </w:p>
        </w:tc>
        <w:tc>
          <w:tcPr>
            <w:tcW w:w="2636" w:type="pct"/>
            <w:vMerge/>
            <w:vAlign w:val="center"/>
            <w:hideMark/>
          </w:tcPr>
          <w:p w:rsidR="00557244" w:rsidRDefault="00557244">
            <w:pPr>
              <w:widowControl/>
              <w:jc w:val="left"/>
              <w:rPr>
                <w:rFonts w:ascii="Times New Roman" w:hAnsi="Times New Roman" w:cs="Times New Roman"/>
                <w:kern w:val="0"/>
                <w:sz w:val="20"/>
                <w:szCs w:val="20"/>
              </w:rPr>
            </w:pPr>
          </w:p>
        </w:tc>
      </w:tr>
      <w:tr w:rsidR="00557244">
        <w:trPr>
          <w:cantSplit/>
          <w:trHeight w:val="974"/>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lastRenderedPageBreak/>
              <w:t>45</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档案存放柜（上下两节）</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900*400*1850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10</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优质一级冷轧钢板，厚度</w:t>
            </w:r>
            <w:r>
              <w:rPr>
                <w:rFonts w:ascii="Times New Roman" w:hAnsi="Times New Roman" w:cs="Times New Roman"/>
                <w:kern w:val="0"/>
                <w:sz w:val="20"/>
                <w:szCs w:val="20"/>
              </w:rPr>
              <w:t>≥0.8mm</w:t>
            </w:r>
            <w:r>
              <w:rPr>
                <w:rFonts w:ascii="Times New Roman" w:hAnsi="Times New Roman" w:cs="Times New Roman"/>
                <w:kern w:val="0"/>
                <w:sz w:val="20"/>
                <w:szCs w:val="20"/>
              </w:rPr>
              <w:t>，表面静电喷塑处理。上下部均为对开钢板门，上门内设二块可调搁板，下门内设一块可调搁板。</w:t>
            </w:r>
            <w:proofErr w:type="gramStart"/>
            <w:r>
              <w:rPr>
                <w:rFonts w:ascii="Times New Roman" w:hAnsi="Times New Roman" w:cs="Times New Roman"/>
                <w:kern w:val="0"/>
                <w:sz w:val="20"/>
                <w:szCs w:val="20"/>
              </w:rPr>
              <w:t>搁板长边三折弯</w:t>
            </w:r>
            <w:proofErr w:type="gramEnd"/>
            <w:r>
              <w:rPr>
                <w:rFonts w:ascii="Times New Roman" w:hAnsi="Times New Roman" w:cs="Times New Roman"/>
                <w:kern w:val="0"/>
                <w:sz w:val="20"/>
                <w:szCs w:val="20"/>
              </w:rPr>
              <w:t>处理，中间设加强筋板。门内设加强筋板。优质锁具。配优质金属调节脚。</w:t>
            </w:r>
          </w:p>
        </w:tc>
      </w:tr>
      <w:tr w:rsidR="00557244">
        <w:trPr>
          <w:cantSplit/>
          <w:trHeight w:val="730"/>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46</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档案存放柜（四节）</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900*400*1850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5</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优质一级冷轧钢板，厚度</w:t>
            </w:r>
            <w:r>
              <w:rPr>
                <w:rFonts w:ascii="Times New Roman" w:hAnsi="Times New Roman" w:cs="Times New Roman"/>
                <w:kern w:val="0"/>
                <w:sz w:val="20"/>
                <w:szCs w:val="20"/>
              </w:rPr>
              <w:t>≥0.8mm</w:t>
            </w:r>
            <w:r>
              <w:rPr>
                <w:rFonts w:ascii="Times New Roman" w:hAnsi="Times New Roman" w:cs="Times New Roman"/>
                <w:kern w:val="0"/>
                <w:sz w:val="20"/>
                <w:szCs w:val="20"/>
              </w:rPr>
              <w:t>，表面静电喷塑处理。四节均为对开钢板门。</w:t>
            </w:r>
            <w:proofErr w:type="gramStart"/>
            <w:r>
              <w:rPr>
                <w:rFonts w:ascii="Times New Roman" w:hAnsi="Times New Roman" w:cs="Times New Roman"/>
                <w:kern w:val="0"/>
                <w:sz w:val="20"/>
                <w:szCs w:val="20"/>
              </w:rPr>
              <w:t>搁板长边三折弯</w:t>
            </w:r>
            <w:proofErr w:type="gramEnd"/>
            <w:r>
              <w:rPr>
                <w:rFonts w:ascii="Times New Roman" w:hAnsi="Times New Roman" w:cs="Times New Roman"/>
                <w:kern w:val="0"/>
                <w:sz w:val="20"/>
                <w:szCs w:val="20"/>
              </w:rPr>
              <w:t>处理，中间设加强筋板。门内设加强筋板。优质锁具。配优质金属调节脚。</w:t>
            </w:r>
          </w:p>
        </w:tc>
      </w:tr>
      <w:tr w:rsidR="00557244">
        <w:trPr>
          <w:cantSplit/>
          <w:trHeight w:val="730"/>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47</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档案柜</w:t>
            </w:r>
            <w:r>
              <w:rPr>
                <w:rFonts w:ascii="Times New Roman" w:hAnsi="Times New Roman" w:cs="Times New Roman" w:hint="eastAsia"/>
                <w:kern w:val="0"/>
                <w:sz w:val="24"/>
                <w:szCs w:val="24"/>
              </w:rPr>
              <w:t>1</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900*400*1850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30</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优质一级冷轧钢板，厚度</w:t>
            </w:r>
            <w:r>
              <w:rPr>
                <w:rFonts w:ascii="Times New Roman" w:hAnsi="Times New Roman" w:cs="Times New Roman"/>
                <w:kern w:val="0"/>
                <w:sz w:val="20"/>
                <w:szCs w:val="20"/>
              </w:rPr>
              <w:t>≥0.8mm</w:t>
            </w:r>
            <w:r>
              <w:rPr>
                <w:rFonts w:ascii="Times New Roman" w:hAnsi="Times New Roman" w:cs="Times New Roman"/>
                <w:kern w:val="0"/>
                <w:sz w:val="20"/>
                <w:szCs w:val="20"/>
              </w:rPr>
              <w:t>，表面静电喷塑处理。内置四层可调搁板。</w:t>
            </w:r>
            <w:proofErr w:type="gramStart"/>
            <w:r>
              <w:rPr>
                <w:rFonts w:ascii="Times New Roman" w:hAnsi="Times New Roman" w:cs="Times New Roman"/>
                <w:kern w:val="0"/>
                <w:sz w:val="20"/>
                <w:szCs w:val="20"/>
              </w:rPr>
              <w:t>搁板长边三折弯</w:t>
            </w:r>
            <w:proofErr w:type="gramEnd"/>
            <w:r>
              <w:rPr>
                <w:rFonts w:ascii="Times New Roman" w:hAnsi="Times New Roman" w:cs="Times New Roman"/>
                <w:kern w:val="0"/>
                <w:sz w:val="20"/>
                <w:szCs w:val="20"/>
              </w:rPr>
              <w:t>处理，中间设加强筋板。门内设加强筋板。配优质金属调节脚。</w:t>
            </w:r>
          </w:p>
        </w:tc>
      </w:tr>
      <w:tr w:rsidR="00557244">
        <w:trPr>
          <w:cantSplit/>
          <w:trHeight w:val="974"/>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48</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档案柜</w:t>
            </w:r>
            <w:r>
              <w:rPr>
                <w:rFonts w:ascii="Times New Roman" w:hAnsi="Times New Roman" w:cs="Times New Roman" w:hint="eastAsia"/>
                <w:kern w:val="0"/>
                <w:sz w:val="24"/>
                <w:szCs w:val="24"/>
              </w:rPr>
              <w:t>2</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900*400*1850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18</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优质一级冷轧钢板，厚度</w:t>
            </w:r>
            <w:r>
              <w:rPr>
                <w:rFonts w:ascii="Times New Roman" w:hAnsi="Times New Roman" w:cs="Times New Roman"/>
                <w:kern w:val="0"/>
                <w:sz w:val="20"/>
                <w:szCs w:val="20"/>
              </w:rPr>
              <w:t>≥0.8mm</w:t>
            </w:r>
            <w:r>
              <w:rPr>
                <w:rFonts w:ascii="Times New Roman" w:hAnsi="Times New Roman" w:cs="Times New Roman"/>
                <w:kern w:val="0"/>
                <w:sz w:val="20"/>
                <w:szCs w:val="20"/>
              </w:rPr>
              <w:t>，表面静电喷塑处理。上下部均为对开钢板门，上门内设二块可调搁板，下门内设一块可调搁板。</w:t>
            </w:r>
            <w:proofErr w:type="gramStart"/>
            <w:r>
              <w:rPr>
                <w:rFonts w:ascii="Times New Roman" w:hAnsi="Times New Roman" w:cs="Times New Roman"/>
                <w:kern w:val="0"/>
                <w:sz w:val="20"/>
                <w:szCs w:val="20"/>
              </w:rPr>
              <w:t>搁板长边三折弯</w:t>
            </w:r>
            <w:proofErr w:type="gramEnd"/>
            <w:r>
              <w:rPr>
                <w:rFonts w:ascii="Times New Roman" w:hAnsi="Times New Roman" w:cs="Times New Roman"/>
                <w:kern w:val="0"/>
                <w:sz w:val="20"/>
                <w:szCs w:val="20"/>
              </w:rPr>
              <w:t>处理，中间设加强筋板。门内设加强筋板。优质锁具。配优质金属调节脚。</w:t>
            </w:r>
          </w:p>
        </w:tc>
      </w:tr>
      <w:tr w:rsidR="00557244">
        <w:trPr>
          <w:cantSplit/>
          <w:trHeight w:val="974"/>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49</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目录柜</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上</w:t>
            </w:r>
            <w:proofErr w:type="gramStart"/>
            <w:r>
              <w:rPr>
                <w:rFonts w:ascii="Times New Roman" w:hAnsi="Times New Roman" w:cs="Times New Roman"/>
                <w:kern w:val="0"/>
                <w:sz w:val="20"/>
                <w:szCs w:val="20"/>
              </w:rPr>
              <w:t>玻</w:t>
            </w:r>
            <w:proofErr w:type="gramEnd"/>
            <w:r>
              <w:rPr>
                <w:rFonts w:ascii="Times New Roman" w:hAnsi="Times New Roman" w:cs="Times New Roman"/>
                <w:kern w:val="0"/>
                <w:sz w:val="20"/>
                <w:szCs w:val="20"/>
              </w:rPr>
              <w:t>下钢平开门</w:t>
            </w:r>
            <w:r>
              <w:rPr>
                <w:rFonts w:ascii="Times New Roman" w:hAnsi="Times New Roman" w:cs="Times New Roman"/>
                <w:kern w:val="0"/>
                <w:sz w:val="20"/>
                <w:szCs w:val="20"/>
              </w:rPr>
              <w:t>900*400*1850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50</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优质一级冷轧钢板，厚度</w:t>
            </w:r>
            <w:r>
              <w:rPr>
                <w:rFonts w:ascii="Times New Roman" w:hAnsi="Times New Roman" w:cs="Times New Roman"/>
                <w:kern w:val="0"/>
                <w:sz w:val="20"/>
                <w:szCs w:val="20"/>
              </w:rPr>
              <w:t>≥0.8mm</w:t>
            </w:r>
            <w:r>
              <w:rPr>
                <w:rFonts w:ascii="Times New Roman" w:hAnsi="Times New Roman" w:cs="Times New Roman"/>
                <w:kern w:val="0"/>
                <w:sz w:val="20"/>
                <w:szCs w:val="20"/>
              </w:rPr>
              <w:t>，表面静电喷塑处理。上部为两扇钢框</w:t>
            </w:r>
            <w:proofErr w:type="gramStart"/>
            <w:r>
              <w:rPr>
                <w:rFonts w:ascii="Times New Roman" w:hAnsi="Times New Roman" w:cs="Times New Roman"/>
                <w:kern w:val="0"/>
                <w:sz w:val="20"/>
                <w:szCs w:val="20"/>
              </w:rPr>
              <w:t>镶</w:t>
            </w:r>
            <w:proofErr w:type="gramEnd"/>
            <w:r>
              <w:rPr>
                <w:rFonts w:ascii="Times New Roman" w:hAnsi="Times New Roman" w:cs="Times New Roman"/>
                <w:kern w:val="0"/>
                <w:sz w:val="20"/>
                <w:szCs w:val="20"/>
              </w:rPr>
              <w:t>玻璃平开门，下部为对开钢板门。上门内设二块可调搁板，下门内设一块可调搁板。</w:t>
            </w:r>
            <w:proofErr w:type="gramStart"/>
            <w:r>
              <w:rPr>
                <w:rFonts w:ascii="Times New Roman" w:hAnsi="Times New Roman" w:cs="Times New Roman"/>
                <w:kern w:val="0"/>
                <w:sz w:val="20"/>
                <w:szCs w:val="20"/>
              </w:rPr>
              <w:t>搁板长边三折弯</w:t>
            </w:r>
            <w:proofErr w:type="gramEnd"/>
            <w:r>
              <w:rPr>
                <w:rFonts w:ascii="Times New Roman" w:hAnsi="Times New Roman" w:cs="Times New Roman"/>
                <w:kern w:val="0"/>
                <w:sz w:val="20"/>
                <w:szCs w:val="20"/>
              </w:rPr>
              <w:t>处理，中间设加强筋板。门内设加强筋板。优质锁具。配优质金属调节脚。</w:t>
            </w:r>
          </w:p>
        </w:tc>
      </w:tr>
      <w:tr w:rsidR="00557244">
        <w:trPr>
          <w:cantSplit/>
          <w:trHeight w:val="316"/>
        </w:trPr>
        <w:tc>
          <w:tcPr>
            <w:tcW w:w="365"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50</w:t>
            </w:r>
          </w:p>
        </w:tc>
        <w:tc>
          <w:tcPr>
            <w:tcW w:w="847" w:type="pct"/>
            <w:vMerge w:val="restar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书柜</w:t>
            </w:r>
            <w:r>
              <w:rPr>
                <w:rFonts w:ascii="Times New Roman" w:hAnsi="Times New Roman" w:cs="Times New Roman" w:hint="eastAsia"/>
                <w:kern w:val="0"/>
                <w:sz w:val="24"/>
                <w:szCs w:val="24"/>
              </w:rPr>
              <w:t>1</w:t>
            </w:r>
          </w:p>
        </w:tc>
        <w:tc>
          <w:tcPr>
            <w:tcW w:w="799"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上</w:t>
            </w:r>
            <w:proofErr w:type="gramStart"/>
            <w:r>
              <w:rPr>
                <w:rFonts w:ascii="Times New Roman" w:hAnsi="Times New Roman" w:cs="Times New Roman"/>
                <w:kern w:val="0"/>
                <w:sz w:val="20"/>
                <w:szCs w:val="20"/>
              </w:rPr>
              <w:t>玻</w:t>
            </w:r>
            <w:proofErr w:type="gramEnd"/>
            <w:r>
              <w:rPr>
                <w:rFonts w:ascii="Times New Roman" w:hAnsi="Times New Roman" w:cs="Times New Roman"/>
                <w:kern w:val="0"/>
                <w:sz w:val="20"/>
                <w:szCs w:val="20"/>
              </w:rPr>
              <w:t>下钢平开门</w:t>
            </w:r>
            <w:r>
              <w:rPr>
                <w:rFonts w:ascii="Times New Roman" w:hAnsi="Times New Roman" w:cs="Times New Roman"/>
                <w:kern w:val="0"/>
                <w:sz w:val="20"/>
                <w:szCs w:val="20"/>
              </w:rPr>
              <w:t>900*400*1850</w:t>
            </w:r>
          </w:p>
        </w:tc>
        <w:tc>
          <w:tcPr>
            <w:tcW w:w="353"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97</w:t>
            </w:r>
          </w:p>
        </w:tc>
        <w:tc>
          <w:tcPr>
            <w:tcW w:w="2636" w:type="pct"/>
            <w:vMerge w:val="restar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优质一级冷轧钢板，厚度</w:t>
            </w:r>
            <w:r>
              <w:rPr>
                <w:rFonts w:ascii="Times New Roman" w:hAnsi="Times New Roman" w:cs="Times New Roman"/>
                <w:kern w:val="0"/>
                <w:sz w:val="20"/>
                <w:szCs w:val="20"/>
              </w:rPr>
              <w:t>≥0.8mm</w:t>
            </w:r>
            <w:r>
              <w:rPr>
                <w:rFonts w:ascii="Times New Roman" w:hAnsi="Times New Roman" w:cs="Times New Roman"/>
                <w:kern w:val="0"/>
                <w:sz w:val="20"/>
                <w:szCs w:val="20"/>
              </w:rPr>
              <w:t>，表面静电喷塑处理。上部为两扇钢框</w:t>
            </w:r>
            <w:proofErr w:type="gramStart"/>
            <w:r>
              <w:rPr>
                <w:rFonts w:ascii="Times New Roman" w:hAnsi="Times New Roman" w:cs="Times New Roman"/>
                <w:kern w:val="0"/>
                <w:sz w:val="20"/>
                <w:szCs w:val="20"/>
              </w:rPr>
              <w:t>镶</w:t>
            </w:r>
            <w:proofErr w:type="gramEnd"/>
            <w:r>
              <w:rPr>
                <w:rFonts w:ascii="Times New Roman" w:hAnsi="Times New Roman" w:cs="Times New Roman"/>
                <w:kern w:val="0"/>
                <w:sz w:val="20"/>
                <w:szCs w:val="20"/>
              </w:rPr>
              <w:t>玻璃平开门，下部为对开钢板门。上门内设二块可调搁板，下门内设一块可调搁板。</w:t>
            </w:r>
            <w:proofErr w:type="gramStart"/>
            <w:r>
              <w:rPr>
                <w:rFonts w:ascii="Times New Roman" w:hAnsi="Times New Roman" w:cs="Times New Roman"/>
                <w:kern w:val="0"/>
                <w:sz w:val="20"/>
                <w:szCs w:val="20"/>
              </w:rPr>
              <w:t>搁板长边三折弯</w:t>
            </w:r>
            <w:proofErr w:type="gramEnd"/>
            <w:r>
              <w:rPr>
                <w:rFonts w:ascii="Times New Roman" w:hAnsi="Times New Roman" w:cs="Times New Roman"/>
                <w:kern w:val="0"/>
                <w:sz w:val="20"/>
                <w:szCs w:val="20"/>
              </w:rPr>
              <w:t>处理，中间设加强筋板。门内设加强筋板。优质锁具。配优质金属调节脚。</w:t>
            </w:r>
          </w:p>
        </w:tc>
      </w:tr>
      <w:tr w:rsidR="00557244">
        <w:trPr>
          <w:cantSplit/>
          <w:trHeight w:val="316"/>
        </w:trPr>
        <w:tc>
          <w:tcPr>
            <w:tcW w:w="365" w:type="pct"/>
            <w:vMerge/>
            <w:vAlign w:val="center"/>
            <w:hideMark/>
          </w:tcPr>
          <w:p w:rsidR="00557244" w:rsidRDefault="00557244">
            <w:pPr>
              <w:widowControl/>
              <w:jc w:val="left"/>
              <w:rPr>
                <w:rFonts w:ascii="Times New Roman" w:hAnsi="Times New Roman" w:cs="Times New Roman"/>
                <w:kern w:val="0"/>
                <w:sz w:val="20"/>
                <w:szCs w:val="20"/>
              </w:rPr>
            </w:pPr>
          </w:p>
        </w:tc>
        <w:tc>
          <w:tcPr>
            <w:tcW w:w="847" w:type="pct"/>
            <w:vMerge/>
            <w:vAlign w:val="center"/>
            <w:hideMark/>
          </w:tcPr>
          <w:p w:rsidR="00557244" w:rsidRDefault="00557244">
            <w:pPr>
              <w:widowControl/>
              <w:jc w:val="left"/>
              <w:rPr>
                <w:rFonts w:ascii="Times New Roman" w:hAnsi="Times New Roman" w:cs="Times New Roman"/>
                <w:kern w:val="0"/>
                <w:sz w:val="24"/>
                <w:szCs w:val="24"/>
              </w:rPr>
            </w:pPr>
          </w:p>
        </w:tc>
        <w:tc>
          <w:tcPr>
            <w:tcW w:w="799" w:type="pct"/>
            <w:vMerge/>
            <w:vAlign w:val="center"/>
            <w:hideMark/>
          </w:tcPr>
          <w:p w:rsidR="00557244" w:rsidRDefault="00557244">
            <w:pPr>
              <w:widowControl/>
              <w:jc w:val="left"/>
              <w:rPr>
                <w:rFonts w:ascii="Times New Roman" w:hAnsi="Times New Roman" w:cs="Times New Roman"/>
                <w:kern w:val="0"/>
                <w:sz w:val="20"/>
                <w:szCs w:val="20"/>
              </w:rPr>
            </w:pPr>
          </w:p>
        </w:tc>
        <w:tc>
          <w:tcPr>
            <w:tcW w:w="353" w:type="pct"/>
            <w:vMerge/>
            <w:vAlign w:val="center"/>
            <w:hideMark/>
          </w:tcPr>
          <w:p w:rsidR="00557244" w:rsidRDefault="00557244">
            <w:pPr>
              <w:widowControl/>
              <w:jc w:val="left"/>
              <w:rPr>
                <w:rFonts w:ascii="Times New Roman" w:hAnsi="Times New Roman" w:cs="Times New Roman"/>
                <w:kern w:val="0"/>
                <w:sz w:val="20"/>
                <w:szCs w:val="20"/>
              </w:rPr>
            </w:pPr>
          </w:p>
        </w:tc>
        <w:tc>
          <w:tcPr>
            <w:tcW w:w="2636" w:type="pct"/>
            <w:vMerge/>
            <w:vAlign w:val="center"/>
            <w:hideMark/>
          </w:tcPr>
          <w:p w:rsidR="00557244" w:rsidRDefault="00557244">
            <w:pPr>
              <w:widowControl/>
              <w:jc w:val="left"/>
              <w:rPr>
                <w:rFonts w:ascii="Times New Roman" w:hAnsi="Times New Roman" w:cs="Times New Roman"/>
                <w:kern w:val="0"/>
                <w:sz w:val="20"/>
                <w:szCs w:val="20"/>
              </w:rPr>
            </w:pPr>
          </w:p>
        </w:tc>
      </w:tr>
      <w:tr w:rsidR="00557244">
        <w:trPr>
          <w:cantSplit/>
          <w:trHeight w:val="316"/>
        </w:trPr>
        <w:tc>
          <w:tcPr>
            <w:tcW w:w="365" w:type="pct"/>
            <w:vMerge/>
            <w:vAlign w:val="center"/>
            <w:hideMark/>
          </w:tcPr>
          <w:p w:rsidR="00557244" w:rsidRDefault="00557244">
            <w:pPr>
              <w:widowControl/>
              <w:jc w:val="left"/>
              <w:rPr>
                <w:rFonts w:ascii="Times New Roman" w:hAnsi="Times New Roman" w:cs="Times New Roman"/>
                <w:kern w:val="0"/>
                <w:sz w:val="20"/>
                <w:szCs w:val="20"/>
              </w:rPr>
            </w:pPr>
          </w:p>
        </w:tc>
        <w:tc>
          <w:tcPr>
            <w:tcW w:w="847" w:type="pct"/>
            <w:vMerge/>
            <w:vAlign w:val="center"/>
            <w:hideMark/>
          </w:tcPr>
          <w:p w:rsidR="00557244" w:rsidRDefault="00557244">
            <w:pPr>
              <w:widowControl/>
              <w:jc w:val="left"/>
              <w:rPr>
                <w:rFonts w:ascii="Times New Roman" w:hAnsi="Times New Roman" w:cs="Times New Roman"/>
                <w:kern w:val="0"/>
                <w:sz w:val="24"/>
                <w:szCs w:val="24"/>
              </w:rPr>
            </w:pPr>
          </w:p>
        </w:tc>
        <w:tc>
          <w:tcPr>
            <w:tcW w:w="799" w:type="pct"/>
            <w:vMerge/>
            <w:vAlign w:val="center"/>
            <w:hideMark/>
          </w:tcPr>
          <w:p w:rsidR="00557244" w:rsidRDefault="00557244">
            <w:pPr>
              <w:widowControl/>
              <w:jc w:val="left"/>
              <w:rPr>
                <w:rFonts w:ascii="Times New Roman" w:hAnsi="Times New Roman" w:cs="Times New Roman"/>
                <w:kern w:val="0"/>
                <w:sz w:val="20"/>
                <w:szCs w:val="20"/>
              </w:rPr>
            </w:pPr>
          </w:p>
        </w:tc>
        <w:tc>
          <w:tcPr>
            <w:tcW w:w="353" w:type="pct"/>
            <w:vMerge/>
            <w:vAlign w:val="center"/>
            <w:hideMark/>
          </w:tcPr>
          <w:p w:rsidR="00557244" w:rsidRDefault="00557244">
            <w:pPr>
              <w:widowControl/>
              <w:jc w:val="left"/>
              <w:rPr>
                <w:rFonts w:ascii="Times New Roman" w:hAnsi="Times New Roman" w:cs="Times New Roman"/>
                <w:kern w:val="0"/>
                <w:sz w:val="20"/>
                <w:szCs w:val="20"/>
              </w:rPr>
            </w:pPr>
          </w:p>
        </w:tc>
        <w:tc>
          <w:tcPr>
            <w:tcW w:w="2636" w:type="pct"/>
            <w:vMerge/>
            <w:vAlign w:val="center"/>
            <w:hideMark/>
          </w:tcPr>
          <w:p w:rsidR="00557244" w:rsidRDefault="00557244">
            <w:pPr>
              <w:widowControl/>
              <w:jc w:val="left"/>
              <w:rPr>
                <w:rFonts w:ascii="Times New Roman" w:hAnsi="Times New Roman" w:cs="Times New Roman"/>
                <w:kern w:val="0"/>
                <w:sz w:val="20"/>
                <w:szCs w:val="20"/>
              </w:rPr>
            </w:pPr>
          </w:p>
        </w:tc>
      </w:tr>
      <w:tr w:rsidR="00557244">
        <w:trPr>
          <w:cantSplit/>
          <w:trHeight w:val="316"/>
        </w:trPr>
        <w:tc>
          <w:tcPr>
            <w:tcW w:w="365" w:type="pct"/>
            <w:vMerge/>
            <w:vAlign w:val="center"/>
            <w:hideMark/>
          </w:tcPr>
          <w:p w:rsidR="00557244" w:rsidRDefault="00557244">
            <w:pPr>
              <w:widowControl/>
              <w:jc w:val="left"/>
              <w:rPr>
                <w:rFonts w:ascii="Times New Roman" w:hAnsi="Times New Roman" w:cs="Times New Roman"/>
                <w:kern w:val="0"/>
                <w:sz w:val="20"/>
                <w:szCs w:val="20"/>
              </w:rPr>
            </w:pPr>
          </w:p>
        </w:tc>
        <w:tc>
          <w:tcPr>
            <w:tcW w:w="847" w:type="pct"/>
            <w:vMerge/>
            <w:vAlign w:val="center"/>
            <w:hideMark/>
          </w:tcPr>
          <w:p w:rsidR="00557244" w:rsidRDefault="00557244">
            <w:pPr>
              <w:widowControl/>
              <w:jc w:val="left"/>
              <w:rPr>
                <w:rFonts w:ascii="Times New Roman" w:hAnsi="Times New Roman" w:cs="Times New Roman"/>
                <w:kern w:val="0"/>
                <w:sz w:val="24"/>
                <w:szCs w:val="24"/>
              </w:rPr>
            </w:pPr>
          </w:p>
        </w:tc>
        <w:tc>
          <w:tcPr>
            <w:tcW w:w="799" w:type="pct"/>
            <w:vMerge/>
            <w:vAlign w:val="center"/>
            <w:hideMark/>
          </w:tcPr>
          <w:p w:rsidR="00557244" w:rsidRDefault="00557244">
            <w:pPr>
              <w:widowControl/>
              <w:jc w:val="left"/>
              <w:rPr>
                <w:rFonts w:ascii="Times New Roman" w:hAnsi="Times New Roman" w:cs="Times New Roman"/>
                <w:kern w:val="0"/>
                <w:sz w:val="20"/>
                <w:szCs w:val="20"/>
              </w:rPr>
            </w:pPr>
          </w:p>
        </w:tc>
        <w:tc>
          <w:tcPr>
            <w:tcW w:w="353" w:type="pct"/>
            <w:vMerge/>
            <w:vAlign w:val="center"/>
            <w:hideMark/>
          </w:tcPr>
          <w:p w:rsidR="00557244" w:rsidRDefault="00557244">
            <w:pPr>
              <w:widowControl/>
              <w:jc w:val="left"/>
              <w:rPr>
                <w:rFonts w:ascii="Times New Roman" w:hAnsi="Times New Roman" w:cs="Times New Roman"/>
                <w:kern w:val="0"/>
                <w:sz w:val="20"/>
                <w:szCs w:val="20"/>
              </w:rPr>
            </w:pPr>
          </w:p>
        </w:tc>
        <w:tc>
          <w:tcPr>
            <w:tcW w:w="2636" w:type="pct"/>
            <w:vMerge/>
            <w:vAlign w:val="center"/>
            <w:hideMark/>
          </w:tcPr>
          <w:p w:rsidR="00557244" w:rsidRDefault="00557244">
            <w:pPr>
              <w:widowControl/>
              <w:jc w:val="left"/>
              <w:rPr>
                <w:rFonts w:ascii="Times New Roman" w:hAnsi="Times New Roman" w:cs="Times New Roman"/>
                <w:kern w:val="0"/>
                <w:sz w:val="20"/>
                <w:szCs w:val="20"/>
              </w:rPr>
            </w:pPr>
          </w:p>
        </w:tc>
      </w:tr>
      <w:tr w:rsidR="00557244">
        <w:trPr>
          <w:cantSplit/>
          <w:trHeight w:val="316"/>
        </w:trPr>
        <w:tc>
          <w:tcPr>
            <w:tcW w:w="365"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51</w:t>
            </w:r>
          </w:p>
        </w:tc>
        <w:tc>
          <w:tcPr>
            <w:tcW w:w="847" w:type="pct"/>
            <w:vMerge w:val="restar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资料文件柜</w:t>
            </w:r>
          </w:p>
        </w:tc>
        <w:tc>
          <w:tcPr>
            <w:tcW w:w="799"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上</w:t>
            </w:r>
            <w:proofErr w:type="gramStart"/>
            <w:r>
              <w:rPr>
                <w:rFonts w:ascii="Times New Roman" w:hAnsi="Times New Roman" w:cs="Times New Roman"/>
                <w:kern w:val="0"/>
                <w:sz w:val="20"/>
                <w:szCs w:val="20"/>
              </w:rPr>
              <w:t>玻</w:t>
            </w:r>
            <w:proofErr w:type="gramEnd"/>
            <w:r>
              <w:rPr>
                <w:rFonts w:ascii="Times New Roman" w:hAnsi="Times New Roman" w:cs="Times New Roman"/>
                <w:kern w:val="0"/>
                <w:sz w:val="20"/>
                <w:szCs w:val="20"/>
              </w:rPr>
              <w:t>下钢平开门</w:t>
            </w:r>
            <w:r>
              <w:rPr>
                <w:rFonts w:ascii="Times New Roman" w:hAnsi="Times New Roman" w:cs="Times New Roman"/>
                <w:kern w:val="0"/>
                <w:sz w:val="20"/>
                <w:szCs w:val="20"/>
              </w:rPr>
              <w:t>900*400*1850</w:t>
            </w:r>
          </w:p>
        </w:tc>
        <w:tc>
          <w:tcPr>
            <w:tcW w:w="353"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24</w:t>
            </w:r>
          </w:p>
        </w:tc>
        <w:tc>
          <w:tcPr>
            <w:tcW w:w="2636" w:type="pct"/>
            <w:vMerge w:val="restar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优质一级冷轧钢板，厚度</w:t>
            </w:r>
            <w:r>
              <w:rPr>
                <w:rFonts w:ascii="Times New Roman" w:hAnsi="Times New Roman" w:cs="Times New Roman"/>
                <w:kern w:val="0"/>
                <w:sz w:val="20"/>
                <w:szCs w:val="20"/>
              </w:rPr>
              <w:t>≥0.8mm</w:t>
            </w:r>
            <w:r>
              <w:rPr>
                <w:rFonts w:ascii="Times New Roman" w:hAnsi="Times New Roman" w:cs="Times New Roman"/>
                <w:kern w:val="0"/>
                <w:sz w:val="20"/>
                <w:szCs w:val="20"/>
              </w:rPr>
              <w:t>，表面静电喷塑处理。上部为两扇钢框</w:t>
            </w:r>
            <w:proofErr w:type="gramStart"/>
            <w:r>
              <w:rPr>
                <w:rFonts w:ascii="Times New Roman" w:hAnsi="Times New Roman" w:cs="Times New Roman"/>
                <w:kern w:val="0"/>
                <w:sz w:val="20"/>
                <w:szCs w:val="20"/>
              </w:rPr>
              <w:t>镶</w:t>
            </w:r>
            <w:proofErr w:type="gramEnd"/>
            <w:r>
              <w:rPr>
                <w:rFonts w:ascii="Times New Roman" w:hAnsi="Times New Roman" w:cs="Times New Roman"/>
                <w:kern w:val="0"/>
                <w:sz w:val="20"/>
                <w:szCs w:val="20"/>
              </w:rPr>
              <w:t>玻璃平开门，下部为对开钢板门。上门内设二块可调搁板，下门内设一块可调搁板。</w:t>
            </w:r>
            <w:proofErr w:type="gramStart"/>
            <w:r>
              <w:rPr>
                <w:rFonts w:ascii="Times New Roman" w:hAnsi="Times New Roman" w:cs="Times New Roman"/>
                <w:kern w:val="0"/>
                <w:sz w:val="20"/>
                <w:szCs w:val="20"/>
              </w:rPr>
              <w:t>搁板长边三折弯</w:t>
            </w:r>
            <w:proofErr w:type="gramEnd"/>
            <w:r>
              <w:rPr>
                <w:rFonts w:ascii="Times New Roman" w:hAnsi="Times New Roman" w:cs="Times New Roman"/>
                <w:kern w:val="0"/>
                <w:sz w:val="20"/>
                <w:szCs w:val="20"/>
              </w:rPr>
              <w:t>处理，中间设加强筋板。门内设加强筋板。优质锁具。配优质金属调节脚。</w:t>
            </w:r>
          </w:p>
        </w:tc>
      </w:tr>
      <w:tr w:rsidR="00557244">
        <w:trPr>
          <w:cantSplit/>
          <w:trHeight w:val="316"/>
        </w:trPr>
        <w:tc>
          <w:tcPr>
            <w:tcW w:w="365" w:type="pct"/>
            <w:vMerge/>
            <w:vAlign w:val="center"/>
            <w:hideMark/>
          </w:tcPr>
          <w:p w:rsidR="00557244" w:rsidRDefault="00557244">
            <w:pPr>
              <w:widowControl/>
              <w:jc w:val="left"/>
              <w:rPr>
                <w:rFonts w:ascii="Times New Roman" w:hAnsi="Times New Roman" w:cs="Times New Roman"/>
                <w:kern w:val="0"/>
                <w:sz w:val="20"/>
                <w:szCs w:val="20"/>
              </w:rPr>
            </w:pPr>
          </w:p>
        </w:tc>
        <w:tc>
          <w:tcPr>
            <w:tcW w:w="847" w:type="pct"/>
            <w:vMerge/>
            <w:vAlign w:val="center"/>
            <w:hideMark/>
          </w:tcPr>
          <w:p w:rsidR="00557244" w:rsidRDefault="00557244">
            <w:pPr>
              <w:widowControl/>
              <w:jc w:val="left"/>
              <w:rPr>
                <w:rFonts w:ascii="Times New Roman" w:hAnsi="Times New Roman" w:cs="Times New Roman"/>
                <w:kern w:val="0"/>
                <w:sz w:val="24"/>
                <w:szCs w:val="24"/>
              </w:rPr>
            </w:pPr>
          </w:p>
        </w:tc>
        <w:tc>
          <w:tcPr>
            <w:tcW w:w="799" w:type="pct"/>
            <w:vMerge/>
            <w:vAlign w:val="center"/>
            <w:hideMark/>
          </w:tcPr>
          <w:p w:rsidR="00557244" w:rsidRDefault="00557244">
            <w:pPr>
              <w:widowControl/>
              <w:jc w:val="left"/>
              <w:rPr>
                <w:rFonts w:ascii="Times New Roman" w:hAnsi="Times New Roman" w:cs="Times New Roman"/>
                <w:kern w:val="0"/>
                <w:sz w:val="20"/>
                <w:szCs w:val="20"/>
              </w:rPr>
            </w:pPr>
          </w:p>
        </w:tc>
        <w:tc>
          <w:tcPr>
            <w:tcW w:w="353" w:type="pct"/>
            <w:vMerge/>
            <w:vAlign w:val="center"/>
            <w:hideMark/>
          </w:tcPr>
          <w:p w:rsidR="00557244" w:rsidRDefault="00557244">
            <w:pPr>
              <w:widowControl/>
              <w:jc w:val="left"/>
              <w:rPr>
                <w:rFonts w:ascii="Times New Roman" w:hAnsi="Times New Roman" w:cs="Times New Roman"/>
                <w:kern w:val="0"/>
                <w:sz w:val="20"/>
                <w:szCs w:val="20"/>
              </w:rPr>
            </w:pPr>
          </w:p>
        </w:tc>
        <w:tc>
          <w:tcPr>
            <w:tcW w:w="2636" w:type="pct"/>
            <w:vMerge/>
            <w:vAlign w:val="center"/>
            <w:hideMark/>
          </w:tcPr>
          <w:p w:rsidR="00557244" w:rsidRDefault="00557244">
            <w:pPr>
              <w:widowControl/>
              <w:jc w:val="left"/>
              <w:rPr>
                <w:rFonts w:ascii="Times New Roman" w:hAnsi="Times New Roman" w:cs="Times New Roman"/>
                <w:kern w:val="0"/>
                <w:sz w:val="20"/>
                <w:szCs w:val="20"/>
              </w:rPr>
            </w:pPr>
          </w:p>
        </w:tc>
      </w:tr>
      <w:tr w:rsidR="00557244">
        <w:trPr>
          <w:cantSplit/>
          <w:trHeight w:val="316"/>
        </w:trPr>
        <w:tc>
          <w:tcPr>
            <w:tcW w:w="365" w:type="pct"/>
            <w:vAlign w:val="center"/>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lastRenderedPageBreak/>
              <w:t>52</w:t>
            </w:r>
          </w:p>
        </w:tc>
        <w:tc>
          <w:tcPr>
            <w:tcW w:w="847" w:type="pct"/>
            <w:vAlign w:val="center"/>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文件柜</w:t>
            </w:r>
            <w:r>
              <w:rPr>
                <w:rFonts w:ascii="Times New Roman" w:hAnsi="Times New Roman" w:cs="Times New Roman" w:hint="eastAsia"/>
                <w:kern w:val="0"/>
                <w:sz w:val="24"/>
                <w:szCs w:val="24"/>
              </w:rPr>
              <w:t>1</w:t>
            </w:r>
          </w:p>
        </w:tc>
        <w:tc>
          <w:tcPr>
            <w:tcW w:w="799" w:type="pct"/>
            <w:vAlign w:val="center"/>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上</w:t>
            </w:r>
            <w:proofErr w:type="gramStart"/>
            <w:r>
              <w:rPr>
                <w:rFonts w:ascii="Times New Roman" w:hAnsi="Times New Roman" w:cs="Times New Roman"/>
                <w:kern w:val="0"/>
                <w:sz w:val="20"/>
                <w:szCs w:val="20"/>
              </w:rPr>
              <w:t>玻</w:t>
            </w:r>
            <w:proofErr w:type="gramEnd"/>
            <w:r>
              <w:rPr>
                <w:rFonts w:ascii="Times New Roman" w:hAnsi="Times New Roman" w:cs="Times New Roman"/>
                <w:kern w:val="0"/>
                <w:sz w:val="20"/>
                <w:szCs w:val="20"/>
              </w:rPr>
              <w:t>下钢平开门</w:t>
            </w:r>
            <w:r>
              <w:rPr>
                <w:rFonts w:ascii="Times New Roman" w:hAnsi="Times New Roman" w:cs="Times New Roman"/>
                <w:kern w:val="0"/>
                <w:sz w:val="20"/>
                <w:szCs w:val="20"/>
              </w:rPr>
              <w:t>900*400*1850</w:t>
            </w:r>
          </w:p>
        </w:tc>
        <w:tc>
          <w:tcPr>
            <w:tcW w:w="353" w:type="pct"/>
            <w:vAlign w:val="center"/>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143</w:t>
            </w:r>
          </w:p>
        </w:tc>
        <w:tc>
          <w:tcPr>
            <w:tcW w:w="2636" w:type="pct"/>
            <w:vAlign w:val="center"/>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优质一级冷轧钢板，厚度</w:t>
            </w:r>
            <w:r>
              <w:rPr>
                <w:rFonts w:ascii="Times New Roman" w:hAnsi="Times New Roman" w:cs="Times New Roman"/>
                <w:kern w:val="0"/>
                <w:sz w:val="20"/>
                <w:szCs w:val="20"/>
              </w:rPr>
              <w:t>≥0.8mm</w:t>
            </w:r>
            <w:r>
              <w:rPr>
                <w:rFonts w:ascii="Times New Roman" w:hAnsi="Times New Roman" w:cs="Times New Roman"/>
                <w:kern w:val="0"/>
                <w:sz w:val="20"/>
                <w:szCs w:val="20"/>
              </w:rPr>
              <w:t>，表面静电喷塑处理。上部为两扇钢框</w:t>
            </w:r>
            <w:proofErr w:type="gramStart"/>
            <w:r>
              <w:rPr>
                <w:rFonts w:ascii="Times New Roman" w:hAnsi="Times New Roman" w:cs="Times New Roman"/>
                <w:kern w:val="0"/>
                <w:sz w:val="20"/>
                <w:szCs w:val="20"/>
              </w:rPr>
              <w:t>镶</w:t>
            </w:r>
            <w:proofErr w:type="gramEnd"/>
            <w:r>
              <w:rPr>
                <w:rFonts w:ascii="Times New Roman" w:hAnsi="Times New Roman" w:cs="Times New Roman"/>
                <w:kern w:val="0"/>
                <w:sz w:val="20"/>
                <w:szCs w:val="20"/>
              </w:rPr>
              <w:t>玻璃平开门，下部为对开钢板门。上门内设二块可调搁板，下门内设一块可调搁板。</w:t>
            </w:r>
            <w:proofErr w:type="gramStart"/>
            <w:r>
              <w:rPr>
                <w:rFonts w:ascii="Times New Roman" w:hAnsi="Times New Roman" w:cs="Times New Roman"/>
                <w:kern w:val="0"/>
                <w:sz w:val="20"/>
                <w:szCs w:val="20"/>
              </w:rPr>
              <w:t>搁板长边三折弯</w:t>
            </w:r>
            <w:proofErr w:type="gramEnd"/>
            <w:r>
              <w:rPr>
                <w:rFonts w:ascii="Times New Roman" w:hAnsi="Times New Roman" w:cs="Times New Roman"/>
                <w:kern w:val="0"/>
                <w:sz w:val="20"/>
                <w:szCs w:val="20"/>
              </w:rPr>
              <w:t>处理，中间设加强筋板。门内设加强筋板。优质锁具。配优质金属调节脚。</w:t>
            </w:r>
          </w:p>
        </w:tc>
      </w:tr>
      <w:tr w:rsidR="00557244">
        <w:trPr>
          <w:cantSplit/>
          <w:trHeight w:val="316"/>
        </w:trPr>
        <w:tc>
          <w:tcPr>
            <w:tcW w:w="365" w:type="pct"/>
            <w:vAlign w:val="center"/>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53</w:t>
            </w:r>
          </w:p>
        </w:tc>
        <w:tc>
          <w:tcPr>
            <w:tcW w:w="847" w:type="pct"/>
            <w:vAlign w:val="center"/>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文件柜</w:t>
            </w:r>
            <w:r>
              <w:rPr>
                <w:rFonts w:ascii="Times New Roman" w:hAnsi="Times New Roman" w:cs="Times New Roman" w:hint="eastAsia"/>
                <w:kern w:val="0"/>
                <w:sz w:val="24"/>
                <w:szCs w:val="24"/>
              </w:rPr>
              <w:t>2</w:t>
            </w:r>
          </w:p>
        </w:tc>
        <w:tc>
          <w:tcPr>
            <w:tcW w:w="799" w:type="pct"/>
            <w:vAlign w:val="center"/>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900*400*1850</w:t>
            </w:r>
          </w:p>
        </w:tc>
        <w:tc>
          <w:tcPr>
            <w:tcW w:w="353" w:type="pct"/>
            <w:vAlign w:val="center"/>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205</w:t>
            </w:r>
          </w:p>
        </w:tc>
        <w:tc>
          <w:tcPr>
            <w:tcW w:w="2636" w:type="pct"/>
            <w:vAlign w:val="center"/>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优质一级冷轧钢板，厚度</w:t>
            </w:r>
            <w:r>
              <w:rPr>
                <w:rFonts w:ascii="Times New Roman" w:hAnsi="Times New Roman" w:cs="Times New Roman"/>
                <w:kern w:val="0"/>
                <w:sz w:val="20"/>
                <w:szCs w:val="20"/>
              </w:rPr>
              <w:t>≥0.8mm</w:t>
            </w:r>
            <w:r>
              <w:rPr>
                <w:rFonts w:ascii="Times New Roman" w:hAnsi="Times New Roman" w:cs="Times New Roman"/>
                <w:kern w:val="0"/>
                <w:sz w:val="20"/>
                <w:szCs w:val="20"/>
              </w:rPr>
              <w:t>，表面静电喷塑处理。上下部均为对开钢板门，上门内设二块可调搁板，下门内设一块可调搁板。</w:t>
            </w:r>
            <w:proofErr w:type="gramStart"/>
            <w:r>
              <w:rPr>
                <w:rFonts w:ascii="Times New Roman" w:hAnsi="Times New Roman" w:cs="Times New Roman"/>
                <w:kern w:val="0"/>
                <w:sz w:val="20"/>
                <w:szCs w:val="20"/>
              </w:rPr>
              <w:t>搁板长边三折弯</w:t>
            </w:r>
            <w:proofErr w:type="gramEnd"/>
            <w:r>
              <w:rPr>
                <w:rFonts w:ascii="Times New Roman" w:hAnsi="Times New Roman" w:cs="Times New Roman"/>
                <w:kern w:val="0"/>
                <w:sz w:val="20"/>
                <w:szCs w:val="20"/>
              </w:rPr>
              <w:t>处理，中间设加强筋板。门内设加强筋板。优质锁具。配优质金属调节脚。</w:t>
            </w:r>
          </w:p>
        </w:tc>
      </w:tr>
      <w:tr w:rsidR="00557244">
        <w:trPr>
          <w:cantSplit/>
          <w:trHeight w:val="974"/>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54</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铁皮柜</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900*400*1850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16</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优质一级冷轧钢板，厚度</w:t>
            </w:r>
            <w:r>
              <w:rPr>
                <w:rFonts w:ascii="Times New Roman" w:hAnsi="Times New Roman" w:cs="Times New Roman"/>
                <w:kern w:val="0"/>
                <w:sz w:val="20"/>
                <w:szCs w:val="20"/>
              </w:rPr>
              <w:t>≥0.8mm</w:t>
            </w:r>
            <w:r>
              <w:rPr>
                <w:rFonts w:ascii="Times New Roman" w:hAnsi="Times New Roman" w:cs="Times New Roman"/>
                <w:kern w:val="0"/>
                <w:sz w:val="20"/>
                <w:szCs w:val="20"/>
              </w:rPr>
              <w:t>，表面静电喷塑处理。上下部均为对开钢板门，上门内设二块可调搁板，下门内设一块可调搁板。</w:t>
            </w:r>
            <w:proofErr w:type="gramStart"/>
            <w:r>
              <w:rPr>
                <w:rFonts w:ascii="Times New Roman" w:hAnsi="Times New Roman" w:cs="Times New Roman"/>
                <w:kern w:val="0"/>
                <w:sz w:val="20"/>
                <w:szCs w:val="20"/>
              </w:rPr>
              <w:t>搁板长边三折弯</w:t>
            </w:r>
            <w:proofErr w:type="gramEnd"/>
            <w:r>
              <w:rPr>
                <w:rFonts w:ascii="Times New Roman" w:hAnsi="Times New Roman" w:cs="Times New Roman"/>
                <w:kern w:val="0"/>
                <w:sz w:val="20"/>
                <w:szCs w:val="20"/>
              </w:rPr>
              <w:t>处理，中间设加强筋板。门内设加强筋板。优质锁具。配优质金属调节脚。</w:t>
            </w:r>
          </w:p>
        </w:tc>
      </w:tr>
      <w:tr w:rsidR="00557244">
        <w:trPr>
          <w:cantSplit/>
          <w:trHeight w:val="2011"/>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55</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更衣柜</w:t>
            </w:r>
            <w:r>
              <w:rPr>
                <w:rFonts w:ascii="Times New Roman" w:hAnsi="Times New Roman" w:cs="Times New Roman" w:hint="eastAsia"/>
                <w:kern w:val="0"/>
                <w:sz w:val="24"/>
                <w:szCs w:val="24"/>
              </w:rPr>
              <w:t>1</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900*500*1850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63</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优质一级冷轧钢板，厚度</w:t>
            </w:r>
            <w:r>
              <w:rPr>
                <w:rFonts w:ascii="Times New Roman" w:hAnsi="Times New Roman" w:cs="Times New Roman"/>
                <w:kern w:val="0"/>
                <w:sz w:val="20"/>
                <w:szCs w:val="20"/>
              </w:rPr>
              <w:t>≥0.8mm</w:t>
            </w:r>
            <w:r>
              <w:rPr>
                <w:rFonts w:ascii="Times New Roman" w:hAnsi="Times New Roman" w:cs="Times New Roman"/>
                <w:kern w:val="0"/>
                <w:sz w:val="20"/>
                <w:szCs w:val="20"/>
              </w:rPr>
              <w:t>，表面静电喷塑处理。通体对开门，内设二块固定搁板，配金属挂衣杆，挂衣杆上沿至底板距离</w:t>
            </w:r>
            <w:r>
              <w:rPr>
                <w:rFonts w:ascii="Times New Roman" w:hAnsi="Times New Roman" w:cs="Times New Roman"/>
                <w:kern w:val="0"/>
                <w:sz w:val="20"/>
                <w:szCs w:val="20"/>
              </w:rPr>
              <w:t>≥1400mm</w:t>
            </w:r>
            <w:r>
              <w:rPr>
                <w:rFonts w:ascii="Times New Roman" w:hAnsi="Times New Roman" w:cs="Times New Roman"/>
                <w:kern w:val="0"/>
                <w:sz w:val="20"/>
                <w:szCs w:val="20"/>
              </w:rPr>
              <w:t>，门内侧设小镜子，配衣帽钩。带锁，设通风孔。门内设加强筋板。配优质金属调节脚。</w:t>
            </w:r>
          </w:p>
        </w:tc>
      </w:tr>
      <w:tr w:rsidR="00557244">
        <w:trPr>
          <w:cantSplit/>
          <w:trHeight w:val="730"/>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56</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更衣柜</w:t>
            </w:r>
            <w:r>
              <w:rPr>
                <w:rFonts w:ascii="Times New Roman" w:hAnsi="Times New Roman" w:cs="Times New Roman" w:hint="eastAsia"/>
                <w:kern w:val="0"/>
                <w:sz w:val="24"/>
                <w:szCs w:val="24"/>
              </w:rPr>
              <w:t>2</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900*500*1850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53</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优质一级冷轧钢板，厚度</w:t>
            </w:r>
            <w:r>
              <w:rPr>
                <w:rFonts w:ascii="Times New Roman" w:hAnsi="Times New Roman" w:cs="Times New Roman"/>
                <w:kern w:val="0"/>
                <w:sz w:val="20"/>
                <w:szCs w:val="20"/>
              </w:rPr>
              <w:t>≥0.8mm</w:t>
            </w:r>
            <w:r>
              <w:rPr>
                <w:rFonts w:ascii="Times New Roman" w:hAnsi="Times New Roman" w:cs="Times New Roman"/>
                <w:kern w:val="0"/>
                <w:sz w:val="20"/>
                <w:szCs w:val="20"/>
              </w:rPr>
              <w:t>，表面静电喷塑处理。通体顺开门，内设二块固定搁板，配金属挂衣杆，门内侧设小镜子，配衣帽钩。带锁，设通风孔。门内设加强筋板。配优质金属调节脚。</w:t>
            </w:r>
          </w:p>
        </w:tc>
      </w:tr>
      <w:tr w:rsidR="00557244">
        <w:trPr>
          <w:cantSplit/>
          <w:trHeight w:val="974"/>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57</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六门更衣柜</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900*500*1850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50</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优质一级冷轧钢板，厚度</w:t>
            </w:r>
            <w:r>
              <w:rPr>
                <w:rFonts w:ascii="Times New Roman" w:hAnsi="Times New Roman" w:cs="Times New Roman"/>
                <w:kern w:val="0"/>
                <w:sz w:val="20"/>
                <w:szCs w:val="20"/>
              </w:rPr>
              <w:t>≥0.8mm</w:t>
            </w:r>
            <w:r>
              <w:rPr>
                <w:rFonts w:ascii="Times New Roman" w:hAnsi="Times New Roman" w:cs="Times New Roman"/>
                <w:kern w:val="0"/>
                <w:sz w:val="20"/>
                <w:szCs w:val="20"/>
              </w:rPr>
              <w:t>，表面静电喷塑处理。内设二块固定搁板，配金属挂衣杆，挂衣杆上沿至底板距离</w:t>
            </w:r>
            <w:r>
              <w:rPr>
                <w:rFonts w:ascii="Times New Roman" w:hAnsi="Times New Roman" w:cs="Times New Roman"/>
                <w:kern w:val="0"/>
                <w:sz w:val="20"/>
                <w:szCs w:val="20"/>
              </w:rPr>
              <w:t>≥1400mm</w:t>
            </w:r>
            <w:r>
              <w:rPr>
                <w:rFonts w:ascii="Times New Roman" w:hAnsi="Times New Roman" w:cs="Times New Roman"/>
                <w:kern w:val="0"/>
                <w:sz w:val="20"/>
                <w:szCs w:val="20"/>
              </w:rPr>
              <w:t>，门内侧设小镜子，配衣帽钩。带锁，设通风孔。门内设加强筋板。配优质金属调节脚。</w:t>
            </w:r>
          </w:p>
        </w:tc>
      </w:tr>
      <w:tr w:rsidR="00557244">
        <w:trPr>
          <w:cantSplit/>
          <w:trHeight w:val="584"/>
        </w:trPr>
        <w:tc>
          <w:tcPr>
            <w:tcW w:w="365"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58</w:t>
            </w:r>
          </w:p>
        </w:tc>
        <w:tc>
          <w:tcPr>
            <w:tcW w:w="847" w:type="pct"/>
            <w:vMerge w:val="restar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茶水柜</w:t>
            </w:r>
            <w:r>
              <w:rPr>
                <w:rFonts w:ascii="Times New Roman" w:hAnsi="Times New Roman" w:cs="Times New Roman" w:hint="eastAsia"/>
                <w:kern w:val="0"/>
                <w:sz w:val="24"/>
                <w:szCs w:val="24"/>
              </w:rPr>
              <w:t>1</w:t>
            </w:r>
          </w:p>
        </w:tc>
        <w:tc>
          <w:tcPr>
            <w:tcW w:w="799"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900*420*900</w:t>
            </w:r>
          </w:p>
        </w:tc>
        <w:tc>
          <w:tcPr>
            <w:tcW w:w="353"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24</w:t>
            </w:r>
          </w:p>
        </w:tc>
        <w:tc>
          <w:tcPr>
            <w:tcW w:w="2636" w:type="pct"/>
            <w:vMerge w:val="restar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基材：优质人造板，甲醛释放量</w:t>
            </w:r>
            <w:r>
              <w:rPr>
                <w:rFonts w:ascii="Times New Roman" w:hAnsi="Times New Roman" w:cs="Times New Roman"/>
                <w:kern w:val="0"/>
                <w:sz w:val="20"/>
                <w:szCs w:val="20"/>
              </w:rPr>
              <w:t>≤0.070mg/m³</w:t>
            </w:r>
            <w:r>
              <w:rPr>
                <w:rFonts w:ascii="Times New Roman" w:hAnsi="Times New Roman" w:cs="Times New Roman"/>
                <w:kern w:val="0"/>
                <w:sz w:val="20"/>
                <w:szCs w:val="20"/>
              </w:rPr>
              <w:t>。饰面材料：双面贴</w:t>
            </w:r>
            <w:r>
              <w:rPr>
                <w:rFonts w:ascii="Times New Roman" w:hAnsi="Times New Roman" w:cs="Times New Roman"/>
                <w:kern w:val="0"/>
                <w:sz w:val="20"/>
                <w:szCs w:val="20"/>
              </w:rPr>
              <w:t>0.6mm</w:t>
            </w:r>
            <w:r>
              <w:rPr>
                <w:rFonts w:ascii="Times New Roman" w:hAnsi="Times New Roman" w:cs="Times New Roman"/>
                <w:kern w:val="0"/>
                <w:sz w:val="20"/>
                <w:szCs w:val="20"/>
              </w:rPr>
              <w:t>厚</w:t>
            </w:r>
            <w:r>
              <w:rPr>
                <w:rFonts w:ascii="Times New Roman" w:hAnsi="Times New Roman" w:cs="Times New Roman"/>
                <w:kern w:val="0"/>
                <w:sz w:val="20"/>
                <w:szCs w:val="20"/>
              </w:rPr>
              <w:t>A</w:t>
            </w:r>
            <w:r>
              <w:rPr>
                <w:rFonts w:ascii="Times New Roman" w:hAnsi="Times New Roman" w:cs="Times New Roman"/>
                <w:kern w:val="0"/>
                <w:sz w:val="20"/>
                <w:szCs w:val="20"/>
              </w:rPr>
              <w:t>级胡桃木皮。油漆：采用优质水性漆。五金件：采用优质五金配件，优质尼龙脚垫。结构性能描述：三面</w:t>
            </w:r>
            <w:proofErr w:type="gramStart"/>
            <w:r>
              <w:rPr>
                <w:rFonts w:ascii="Times New Roman" w:hAnsi="Times New Roman" w:cs="Times New Roman"/>
                <w:kern w:val="0"/>
                <w:sz w:val="20"/>
                <w:szCs w:val="20"/>
              </w:rPr>
              <w:t>带挡沿，挡沿高度</w:t>
            </w:r>
            <w:proofErr w:type="gramEnd"/>
            <w:r>
              <w:rPr>
                <w:rFonts w:ascii="Times New Roman" w:hAnsi="Times New Roman" w:cs="Times New Roman"/>
                <w:kern w:val="0"/>
                <w:sz w:val="20"/>
                <w:szCs w:val="20"/>
              </w:rPr>
              <w:t>≥80mm</w:t>
            </w:r>
            <w:r>
              <w:rPr>
                <w:rFonts w:ascii="Times New Roman" w:hAnsi="Times New Roman" w:cs="Times New Roman"/>
                <w:kern w:val="0"/>
                <w:sz w:val="20"/>
                <w:szCs w:val="20"/>
              </w:rPr>
              <w:t>，柜面</w:t>
            </w:r>
            <w:proofErr w:type="gramStart"/>
            <w:r>
              <w:rPr>
                <w:rFonts w:ascii="Times New Roman" w:hAnsi="Times New Roman" w:cs="Times New Roman"/>
                <w:kern w:val="0"/>
                <w:sz w:val="20"/>
                <w:szCs w:val="20"/>
              </w:rPr>
              <w:t>下二屉二门</w:t>
            </w:r>
            <w:proofErr w:type="gramEnd"/>
            <w:r>
              <w:rPr>
                <w:rFonts w:ascii="Times New Roman" w:hAnsi="Times New Roman" w:cs="Times New Roman"/>
                <w:kern w:val="0"/>
                <w:sz w:val="20"/>
                <w:szCs w:val="20"/>
              </w:rPr>
              <w:t>结构，门内设活动搁板一块，搁板厚</w:t>
            </w:r>
            <w:r>
              <w:rPr>
                <w:rFonts w:ascii="Times New Roman" w:hAnsi="Times New Roman" w:cs="Times New Roman"/>
                <w:kern w:val="0"/>
                <w:sz w:val="20"/>
                <w:szCs w:val="20"/>
              </w:rPr>
              <w:t>25mm</w:t>
            </w:r>
            <w:r>
              <w:rPr>
                <w:rFonts w:ascii="Times New Roman" w:hAnsi="Times New Roman" w:cs="Times New Roman"/>
                <w:kern w:val="0"/>
                <w:sz w:val="20"/>
                <w:szCs w:val="20"/>
              </w:rPr>
              <w:t>，背板厚</w:t>
            </w:r>
            <w:r>
              <w:rPr>
                <w:rFonts w:ascii="Times New Roman" w:hAnsi="Times New Roman" w:cs="Times New Roman"/>
                <w:kern w:val="0"/>
                <w:sz w:val="20"/>
                <w:szCs w:val="20"/>
              </w:rPr>
              <w:t>≥16mm</w:t>
            </w:r>
            <w:r>
              <w:rPr>
                <w:rFonts w:ascii="Times New Roman" w:hAnsi="Times New Roman" w:cs="Times New Roman"/>
                <w:kern w:val="0"/>
                <w:sz w:val="20"/>
                <w:szCs w:val="20"/>
              </w:rPr>
              <w:t>。</w:t>
            </w:r>
          </w:p>
        </w:tc>
      </w:tr>
      <w:tr w:rsidR="00557244">
        <w:trPr>
          <w:cantSplit/>
          <w:trHeight w:val="584"/>
        </w:trPr>
        <w:tc>
          <w:tcPr>
            <w:tcW w:w="365" w:type="pct"/>
            <w:vMerge/>
            <w:vAlign w:val="center"/>
            <w:hideMark/>
          </w:tcPr>
          <w:p w:rsidR="00557244" w:rsidRDefault="00557244">
            <w:pPr>
              <w:widowControl/>
              <w:jc w:val="left"/>
              <w:rPr>
                <w:rFonts w:ascii="Times New Roman" w:hAnsi="Times New Roman" w:cs="Times New Roman"/>
                <w:kern w:val="0"/>
                <w:sz w:val="20"/>
                <w:szCs w:val="20"/>
              </w:rPr>
            </w:pPr>
          </w:p>
        </w:tc>
        <w:tc>
          <w:tcPr>
            <w:tcW w:w="847" w:type="pct"/>
            <w:vMerge/>
            <w:vAlign w:val="center"/>
            <w:hideMark/>
          </w:tcPr>
          <w:p w:rsidR="00557244" w:rsidRDefault="00557244">
            <w:pPr>
              <w:widowControl/>
              <w:jc w:val="left"/>
              <w:rPr>
                <w:rFonts w:ascii="Times New Roman" w:hAnsi="Times New Roman" w:cs="Times New Roman"/>
                <w:kern w:val="0"/>
                <w:sz w:val="24"/>
                <w:szCs w:val="24"/>
              </w:rPr>
            </w:pPr>
          </w:p>
        </w:tc>
        <w:tc>
          <w:tcPr>
            <w:tcW w:w="799" w:type="pct"/>
            <w:vMerge/>
            <w:vAlign w:val="center"/>
            <w:hideMark/>
          </w:tcPr>
          <w:p w:rsidR="00557244" w:rsidRDefault="00557244">
            <w:pPr>
              <w:widowControl/>
              <w:jc w:val="left"/>
              <w:rPr>
                <w:rFonts w:ascii="Times New Roman" w:hAnsi="Times New Roman" w:cs="Times New Roman"/>
                <w:kern w:val="0"/>
                <w:sz w:val="20"/>
                <w:szCs w:val="20"/>
              </w:rPr>
            </w:pPr>
          </w:p>
        </w:tc>
        <w:tc>
          <w:tcPr>
            <w:tcW w:w="353" w:type="pct"/>
            <w:vMerge/>
            <w:vAlign w:val="center"/>
            <w:hideMark/>
          </w:tcPr>
          <w:p w:rsidR="00557244" w:rsidRDefault="00557244">
            <w:pPr>
              <w:widowControl/>
              <w:jc w:val="left"/>
              <w:rPr>
                <w:rFonts w:ascii="Times New Roman" w:hAnsi="Times New Roman" w:cs="Times New Roman"/>
                <w:kern w:val="0"/>
                <w:sz w:val="20"/>
                <w:szCs w:val="20"/>
              </w:rPr>
            </w:pPr>
          </w:p>
        </w:tc>
        <w:tc>
          <w:tcPr>
            <w:tcW w:w="2636" w:type="pct"/>
            <w:vMerge/>
            <w:vAlign w:val="center"/>
            <w:hideMark/>
          </w:tcPr>
          <w:p w:rsidR="00557244" w:rsidRDefault="00557244">
            <w:pPr>
              <w:widowControl/>
              <w:jc w:val="left"/>
              <w:rPr>
                <w:rFonts w:ascii="Times New Roman" w:hAnsi="Times New Roman" w:cs="Times New Roman"/>
                <w:kern w:val="0"/>
                <w:sz w:val="20"/>
                <w:szCs w:val="20"/>
              </w:rPr>
            </w:pPr>
          </w:p>
        </w:tc>
      </w:tr>
      <w:tr w:rsidR="00557244">
        <w:trPr>
          <w:cantSplit/>
          <w:trHeight w:val="316"/>
        </w:trPr>
        <w:tc>
          <w:tcPr>
            <w:tcW w:w="365" w:type="pct"/>
            <w:vMerge/>
            <w:vAlign w:val="center"/>
            <w:hideMark/>
          </w:tcPr>
          <w:p w:rsidR="00557244" w:rsidRDefault="00557244">
            <w:pPr>
              <w:widowControl/>
              <w:jc w:val="left"/>
              <w:rPr>
                <w:rFonts w:ascii="Times New Roman" w:hAnsi="Times New Roman" w:cs="Times New Roman"/>
                <w:kern w:val="0"/>
                <w:sz w:val="20"/>
                <w:szCs w:val="20"/>
              </w:rPr>
            </w:pPr>
          </w:p>
        </w:tc>
        <w:tc>
          <w:tcPr>
            <w:tcW w:w="847" w:type="pct"/>
            <w:vMerge/>
            <w:vAlign w:val="center"/>
            <w:hideMark/>
          </w:tcPr>
          <w:p w:rsidR="00557244" w:rsidRDefault="00557244">
            <w:pPr>
              <w:widowControl/>
              <w:jc w:val="left"/>
              <w:rPr>
                <w:rFonts w:ascii="Times New Roman" w:hAnsi="Times New Roman" w:cs="Times New Roman"/>
                <w:kern w:val="0"/>
                <w:sz w:val="24"/>
                <w:szCs w:val="24"/>
              </w:rPr>
            </w:pPr>
          </w:p>
        </w:tc>
        <w:tc>
          <w:tcPr>
            <w:tcW w:w="799" w:type="pct"/>
            <w:vMerge/>
            <w:vAlign w:val="center"/>
            <w:hideMark/>
          </w:tcPr>
          <w:p w:rsidR="00557244" w:rsidRDefault="00557244">
            <w:pPr>
              <w:widowControl/>
              <w:jc w:val="left"/>
              <w:rPr>
                <w:rFonts w:ascii="Times New Roman" w:hAnsi="Times New Roman" w:cs="Times New Roman"/>
                <w:kern w:val="0"/>
                <w:sz w:val="20"/>
                <w:szCs w:val="20"/>
              </w:rPr>
            </w:pPr>
          </w:p>
        </w:tc>
        <w:tc>
          <w:tcPr>
            <w:tcW w:w="353" w:type="pct"/>
            <w:vMerge/>
            <w:vAlign w:val="center"/>
            <w:hideMark/>
          </w:tcPr>
          <w:p w:rsidR="00557244" w:rsidRDefault="00557244">
            <w:pPr>
              <w:widowControl/>
              <w:jc w:val="left"/>
              <w:rPr>
                <w:rFonts w:ascii="Times New Roman" w:hAnsi="Times New Roman" w:cs="Times New Roman"/>
                <w:kern w:val="0"/>
                <w:sz w:val="20"/>
                <w:szCs w:val="20"/>
              </w:rPr>
            </w:pPr>
          </w:p>
        </w:tc>
        <w:tc>
          <w:tcPr>
            <w:tcW w:w="2636" w:type="pct"/>
            <w:vMerge/>
            <w:vAlign w:val="center"/>
            <w:hideMark/>
          </w:tcPr>
          <w:p w:rsidR="00557244" w:rsidRDefault="00557244">
            <w:pPr>
              <w:widowControl/>
              <w:jc w:val="left"/>
              <w:rPr>
                <w:rFonts w:ascii="Times New Roman" w:hAnsi="Times New Roman" w:cs="Times New Roman"/>
                <w:kern w:val="0"/>
                <w:sz w:val="20"/>
                <w:szCs w:val="20"/>
              </w:rPr>
            </w:pPr>
          </w:p>
        </w:tc>
      </w:tr>
      <w:tr w:rsidR="00557244">
        <w:trPr>
          <w:cantSplit/>
          <w:trHeight w:val="487"/>
        </w:trPr>
        <w:tc>
          <w:tcPr>
            <w:tcW w:w="365" w:type="pct"/>
            <w:vMerge/>
            <w:vAlign w:val="center"/>
            <w:hideMark/>
          </w:tcPr>
          <w:p w:rsidR="00557244" w:rsidRDefault="00557244">
            <w:pPr>
              <w:widowControl/>
              <w:jc w:val="left"/>
              <w:rPr>
                <w:rFonts w:ascii="Times New Roman" w:hAnsi="Times New Roman" w:cs="Times New Roman"/>
                <w:kern w:val="0"/>
                <w:sz w:val="20"/>
                <w:szCs w:val="20"/>
              </w:rPr>
            </w:pPr>
          </w:p>
        </w:tc>
        <w:tc>
          <w:tcPr>
            <w:tcW w:w="847" w:type="pct"/>
            <w:vMerge/>
            <w:vAlign w:val="center"/>
            <w:hideMark/>
          </w:tcPr>
          <w:p w:rsidR="00557244" w:rsidRDefault="00557244">
            <w:pPr>
              <w:widowControl/>
              <w:jc w:val="left"/>
              <w:rPr>
                <w:rFonts w:ascii="Times New Roman" w:hAnsi="Times New Roman" w:cs="Times New Roman"/>
                <w:kern w:val="0"/>
                <w:sz w:val="24"/>
                <w:szCs w:val="24"/>
              </w:rPr>
            </w:pPr>
          </w:p>
        </w:tc>
        <w:tc>
          <w:tcPr>
            <w:tcW w:w="799" w:type="pct"/>
            <w:vMerge/>
            <w:vAlign w:val="center"/>
            <w:hideMark/>
          </w:tcPr>
          <w:p w:rsidR="00557244" w:rsidRDefault="00557244">
            <w:pPr>
              <w:widowControl/>
              <w:jc w:val="left"/>
              <w:rPr>
                <w:rFonts w:ascii="Times New Roman" w:hAnsi="Times New Roman" w:cs="Times New Roman"/>
                <w:kern w:val="0"/>
                <w:sz w:val="20"/>
                <w:szCs w:val="20"/>
              </w:rPr>
            </w:pPr>
          </w:p>
        </w:tc>
        <w:tc>
          <w:tcPr>
            <w:tcW w:w="353" w:type="pct"/>
            <w:vMerge/>
            <w:vAlign w:val="center"/>
            <w:hideMark/>
          </w:tcPr>
          <w:p w:rsidR="00557244" w:rsidRDefault="00557244">
            <w:pPr>
              <w:widowControl/>
              <w:jc w:val="left"/>
              <w:rPr>
                <w:rFonts w:ascii="Times New Roman" w:hAnsi="Times New Roman" w:cs="Times New Roman"/>
                <w:kern w:val="0"/>
                <w:sz w:val="20"/>
                <w:szCs w:val="20"/>
              </w:rPr>
            </w:pPr>
          </w:p>
        </w:tc>
        <w:tc>
          <w:tcPr>
            <w:tcW w:w="2636" w:type="pct"/>
            <w:vMerge/>
            <w:vAlign w:val="center"/>
            <w:hideMark/>
          </w:tcPr>
          <w:p w:rsidR="00557244" w:rsidRDefault="00557244">
            <w:pPr>
              <w:widowControl/>
              <w:jc w:val="left"/>
              <w:rPr>
                <w:rFonts w:ascii="Times New Roman" w:hAnsi="Times New Roman" w:cs="Times New Roman"/>
                <w:kern w:val="0"/>
                <w:sz w:val="20"/>
                <w:szCs w:val="20"/>
              </w:rPr>
            </w:pPr>
          </w:p>
        </w:tc>
      </w:tr>
      <w:tr w:rsidR="00557244">
        <w:trPr>
          <w:cantSplit/>
          <w:trHeight w:val="487"/>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59</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钥匙柜</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450*250*800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1.0</w:t>
            </w:r>
            <w:r>
              <w:rPr>
                <w:rFonts w:ascii="Times New Roman" w:hAnsi="Times New Roman" w:cs="Times New Roman"/>
                <w:kern w:val="0"/>
                <w:sz w:val="20"/>
                <w:szCs w:val="20"/>
              </w:rPr>
              <w:t>优质冷轧钢板，表面静电喷塑处理，可存</w:t>
            </w:r>
            <w:r>
              <w:rPr>
                <w:rFonts w:ascii="Times New Roman" w:hAnsi="Times New Roman" w:cs="Times New Roman"/>
                <w:kern w:val="0"/>
                <w:sz w:val="20"/>
                <w:szCs w:val="20"/>
              </w:rPr>
              <w:t>500</w:t>
            </w:r>
            <w:r>
              <w:rPr>
                <w:rFonts w:ascii="Times New Roman" w:hAnsi="Times New Roman" w:cs="Times New Roman"/>
                <w:kern w:val="0"/>
                <w:sz w:val="20"/>
                <w:szCs w:val="20"/>
              </w:rPr>
              <w:t>位钥匙，壁挂钢钩，门内设加强筋板。优质锁具。配优质尼龙脚垫。</w:t>
            </w:r>
          </w:p>
        </w:tc>
      </w:tr>
      <w:tr w:rsidR="00557244">
        <w:trPr>
          <w:cantSplit/>
          <w:trHeight w:val="775"/>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60</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舆图柜</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1500*1000*800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1.0</w:t>
            </w:r>
            <w:r>
              <w:rPr>
                <w:rFonts w:ascii="Times New Roman" w:hAnsi="Times New Roman" w:cs="Times New Roman"/>
                <w:kern w:val="0"/>
                <w:sz w:val="20"/>
                <w:szCs w:val="20"/>
              </w:rPr>
              <w:t>厚优质一级冷轧钢板，表面静电喷塑处理。带</w:t>
            </w:r>
            <w:r>
              <w:rPr>
                <w:rFonts w:ascii="Times New Roman" w:hAnsi="Times New Roman" w:cs="Times New Roman"/>
                <w:kern w:val="0"/>
                <w:sz w:val="20"/>
                <w:szCs w:val="20"/>
              </w:rPr>
              <w:t>6</w:t>
            </w:r>
            <w:r>
              <w:rPr>
                <w:rFonts w:ascii="Times New Roman" w:hAnsi="Times New Roman" w:cs="Times New Roman"/>
                <w:kern w:val="0"/>
                <w:sz w:val="20"/>
                <w:szCs w:val="20"/>
              </w:rPr>
              <w:t>个抽屉，三节静音滑轨，优质锁具。配优质金属调节脚。</w:t>
            </w:r>
          </w:p>
        </w:tc>
      </w:tr>
      <w:tr w:rsidR="00557244">
        <w:trPr>
          <w:cantSplit/>
          <w:trHeight w:val="560"/>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61</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库房密集货架</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与档案装具相同</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300</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定制规格，按立方米计价</w:t>
            </w:r>
          </w:p>
        </w:tc>
      </w:tr>
      <w:tr w:rsidR="00557244">
        <w:trPr>
          <w:cantSplit/>
          <w:trHeight w:val="316"/>
        </w:trPr>
        <w:tc>
          <w:tcPr>
            <w:tcW w:w="365"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62</w:t>
            </w:r>
          </w:p>
        </w:tc>
        <w:tc>
          <w:tcPr>
            <w:tcW w:w="847" w:type="pct"/>
            <w:vMerge w:val="restar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铁质货架</w:t>
            </w:r>
          </w:p>
        </w:tc>
        <w:tc>
          <w:tcPr>
            <w:tcW w:w="799"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2000*800*1800</w:t>
            </w:r>
          </w:p>
        </w:tc>
        <w:tc>
          <w:tcPr>
            <w:tcW w:w="353"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29</w:t>
            </w:r>
          </w:p>
        </w:tc>
        <w:tc>
          <w:tcPr>
            <w:tcW w:w="2636" w:type="pct"/>
            <w:vMerge w:val="restar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全钢结构，厚度</w:t>
            </w:r>
            <w:r>
              <w:rPr>
                <w:rFonts w:ascii="Times New Roman" w:hAnsi="Times New Roman" w:cs="Times New Roman"/>
                <w:kern w:val="0"/>
                <w:sz w:val="20"/>
                <w:szCs w:val="20"/>
              </w:rPr>
              <w:t>≥2mm</w:t>
            </w:r>
            <w:r>
              <w:rPr>
                <w:rFonts w:ascii="Times New Roman" w:hAnsi="Times New Roman" w:cs="Times New Roman"/>
                <w:kern w:val="0"/>
                <w:sz w:val="20"/>
                <w:szCs w:val="20"/>
              </w:rPr>
              <w:t>，静电喷塑，三层搁板，可调节。</w:t>
            </w:r>
          </w:p>
        </w:tc>
      </w:tr>
      <w:tr w:rsidR="00557244">
        <w:trPr>
          <w:cantSplit/>
          <w:trHeight w:val="316"/>
        </w:trPr>
        <w:tc>
          <w:tcPr>
            <w:tcW w:w="365" w:type="pct"/>
            <w:vMerge/>
            <w:vAlign w:val="center"/>
            <w:hideMark/>
          </w:tcPr>
          <w:p w:rsidR="00557244" w:rsidRDefault="00557244">
            <w:pPr>
              <w:widowControl/>
              <w:jc w:val="left"/>
              <w:rPr>
                <w:rFonts w:ascii="Times New Roman" w:hAnsi="Times New Roman" w:cs="Times New Roman"/>
                <w:kern w:val="0"/>
                <w:sz w:val="20"/>
                <w:szCs w:val="20"/>
              </w:rPr>
            </w:pPr>
          </w:p>
        </w:tc>
        <w:tc>
          <w:tcPr>
            <w:tcW w:w="847" w:type="pct"/>
            <w:vMerge/>
            <w:vAlign w:val="center"/>
            <w:hideMark/>
          </w:tcPr>
          <w:p w:rsidR="00557244" w:rsidRDefault="00557244">
            <w:pPr>
              <w:widowControl/>
              <w:jc w:val="left"/>
              <w:rPr>
                <w:rFonts w:ascii="Times New Roman" w:hAnsi="Times New Roman" w:cs="Times New Roman"/>
                <w:kern w:val="0"/>
                <w:sz w:val="24"/>
                <w:szCs w:val="24"/>
              </w:rPr>
            </w:pPr>
          </w:p>
        </w:tc>
        <w:tc>
          <w:tcPr>
            <w:tcW w:w="799" w:type="pct"/>
            <w:vMerge/>
            <w:vAlign w:val="center"/>
            <w:hideMark/>
          </w:tcPr>
          <w:p w:rsidR="00557244" w:rsidRDefault="00557244">
            <w:pPr>
              <w:widowControl/>
              <w:jc w:val="left"/>
              <w:rPr>
                <w:rFonts w:ascii="Times New Roman" w:hAnsi="Times New Roman" w:cs="Times New Roman"/>
                <w:kern w:val="0"/>
                <w:sz w:val="20"/>
                <w:szCs w:val="20"/>
              </w:rPr>
            </w:pPr>
          </w:p>
        </w:tc>
        <w:tc>
          <w:tcPr>
            <w:tcW w:w="353" w:type="pct"/>
            <w:vMerge/>
            <w:vAlign w:val="center"/>
            <w:hideMark/>
          </w:tcPr>
          <w:p w:rsidR="00557244" w:rsidRDefault="00557244">
            <w:pPr>
              <w:widowControl/>
              <w:jc w:val="left"/>
              <w:rPr>
                <w:rFonts w:ascii="Times New Roman" w:hAnsi="Times New Roman" w:cs="Times New Roman"/>
                <w:kern w:val="0"/>
                <w:sz w:val="20"/>
                <w:szCs w:val="20"/>
              </w:rPr>
            </w:pPr>
          </w:p>
        </w:tc>
        <w:tc>
          <w:tcPr>
            <w:tcW w:w="2636" w:type="pct"/>
            <w:vMerge/>
            <w:vAlign w:val="center"/>
            <w:hideMark/>
          </w:tcPr>
          <w:p w:rsidR="00557244" w:rsidRDefault="00557244">
            <w:pPr>
              <w:widowControl/>
              <w:jc w:val="left"/>
              <w:rPr>
                <w:rFonts w:ascii="Times New Roman" w:hAnsi="Times New Roman" w:cs="Times New Roman"/>
                <w:kern w:val="0"/>
                <w:sz w:val="20"/>
                <w:szCs w:val="20"/>
              </w:rPr>
            </w:pPr>
          </w:p>
        </w:tc>
      </w:tr>
      <w:tr w:rsidR="00557244">
        <w:trPr>
          <w:cantSplit/>
          <w:trHeight w:val="730"/>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63</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纸架</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1900*600*2000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30</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复柱、双面。隔板</w:t>
            </w:r>
            <w:r>
              <w:rPr>
                <w:rFonts w:ascii="Times New Roman" w:hAnsi="Times New Roman" w:cs="Times New Roman"/>
                <w:kern w:val="0"/>
                <w:sz w:val="20"/>
                <w:szCs w:val="20"/>
              </w:rPr>
              <w:t>1.0mm</w:t>
            </w:r>
            <w:r>
              <w:rPr>
                <w:rFonts w:ascii="Times New Roman" w:hAnsi="Times New Roman" w:cs="Times New Roman"/>
                <w:kern w:val="0"/>
                <w:sz w:val="20"/>
                <w:szCs w:val="20"/>
              </w:rPr>
              <w:t>立柱：</w:t>
            </w:r>
            <w:r>
              <w:rPr>
                <w:rFonts w:ascii="Times New Roman" w:hAnsi="Times New Roman" w:cs="Times New Roman"/>
                <w:kern w:val="0"/>
                <w:sz w:val="20"/>
                <w:szCs w:val="20"/>
              </w:rPr>
              <w:t>1.5mm</w:t>
            </w:r>
            <w:r>
              <w:rPr>
                <w:rFonts w:ascii="Times New Roman" w:hAnsi="Times New Roman" w:cs="Times New Roman"/>
                <w:kern w:val="0"/>
                <w:sz w:val="20"/>
                <w:szCs w:val="20"/>
              </w:rPr>
              <w:t>挂板：</w:t>
            </w:r>
            <w:r>
              <w:rPr>
                <w:rFonts w:ascii="Times New Roman" w:hAnsi="Times New Roman" w:cs="Times New Roman"/>
                <w:kern w:val="0"/>
                <w:sz w:val="20"/>
                <w:szCs w:val="20"/>
              </w:rPr>
              <w:t>1.2mm</w:t>
            </w:r>
            <w:r>
              <w:rPr>
                <w:rFonts w:ascii="Times New Roman" w:hAnsi="Times New Roman" w:cs="Times New Roman"/>
                <w:kern w:val="0"/>
                <w:sz w:val="20"/>
                <w:szCs w:val="20"/>
              </w:rPr>
              <w:t>。表面</w:t>
            </w:r>
            <w:proofErr w:type="gramStart"/>
            <w:r>
              <w:rPr>
                <w:rFonts w:ascii="Times New Roman" w:hAnsi="Times New Roman" w:cs="Times New Roman"/>
                <w:kern w:val="0"/>
                <w:sz w:val="20"/>
                <w:szCs w:val="20"/>
              </w:rPr>
              <w:t>经过陶化处理</w:t>
            </w:r>
            <w:proofErr w:type="gramEnd"/>
            <w:r>
              <w:rPr>
                <w:rFonts w:ascii="Times New Roman" w:hAnsi="Times New Roman" w:cs="Times New Roman"/>
                <w:kern w:val="0"/>
                <w:sz w:val="20"/>
                <w:szCs w:val="20"/>
              </w:rPr>
              <w:t>，均采用亚光粉末。环氧树脂静电喷塑、耐磨、抗冲击、颜色持久。</w:t>
            </w:r>
          </w:p>
        </w:tc>
      </w:tr>
      <w:tr w:rsidR="00557244">
        <w:trPr>
          <w:cantSplit/>
          <w:trHeight w:val="316"/>
        </w:trPr>
        <w:tc>
          <w:tcPr>
            <w:tcW w:w="365"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64</w:t>
            </w:r>
          </w:p>
        </w:tc>
        <w:tc>
          <w:tcPr>
            <w:tcW w:w="847" w:type="pct"/>
            <w:vMerge w:val="restar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茶几（小）</w:t>
            </w:r>
          </w:p>
        </w:tc>
        <w:tc>
          <w:tcPr>
            <w:tcW w:w="799"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700*500*</w:t>
            </w:r>
            <w:r>
              <w:rPr>
                <w:rFonts w:ascii="Times New Roman" w:hAnsi="Times New Roman" w:cs="Times New Roman"/>
                <w:kern w:val="0"/>
                <w:sz w:val="20"/>
                <w:szCs w:val="20"/>
              </w:rPr>
              <w:t>高度低于沙发扶手</w:t>
            </w:r>
            <w:r>
              <w:rPr>
                <w:rFonts w:ascii="Times New Roman" w:hAnsi="Times New Roman" w:cs="Times New Roman"/>
                <w:kern w:val="0"/>
                <w:sz w:val="20"/>
                <w:szCs w:val="20"/>
              </w:rPr>
              <w:t>30</w:t>
            </w:r>
          </w:p>
        </w:tc>
        <w:tc>
          <w:tcPr>
            <w:tcW w:w="353"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14</w:t>
            </w:r>
          </w:p>
        </w:tc>
        <w:tc>
          <w:tcPr>
            <w:tcW w:w="2636" w:type="pct"/>
            <w:vMerge w:val="restar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基材：</w:t>
            </w:r>
            <w:proofErr w:type="gramStart"/>
            <w:r>
              <w:rPr>
                <w:rFonts w:ascii="Times New Roman" w:hAnsi="Times New Roman" w:cs="Times New Roman"/>
                <w:kern w:val="0"/>
                <w:sz w:val="20"/>
                <w:szCs w:val="20"/>
              </w:rPr>
              <w:t>楸</w:t>
            </w:r>
            <w:proofErr w:type="gramEnd"/>
            <w:r>
              <w:rPr>
                <w:rFonts w:ascii="Times New Roman" w:hAnsi="Times New Roman" w:cs="Times New Roman"/>
                <w:kern w:val="0"/>
                <w:sz w:val="20"/>
                <w:szCs w:val="20"/>
              </w:rPr>
              <w:t>木实木几架，</w:t>
            </w:r>
            <w:proofErr w:type="gramStart"/>
            <w:r>
              <w:rPr>
                <w:rFonts w:ascii="Times New Roman" w:hAnsi="Times New Roman" w:cs="Times New Roman"/>
                <w:kern w:val="0"/>
                <w:sz w:val="20"/>
                <w:szCs w:val="20"/>
              </w:rPr>
              <w:t>榫</w:t>
            </w:r>
            <w:proofErr w:type="gramEnd"/>
            <w:r>
              <w:rPr>
                <w:rFonts w:ascii="Times New Roman" w:hAnsi="Times New Roman" w:cs="Times New Roman"/>
                <w:kern w:val="0"/>
                <w:sz w:val="20"/>
                <w:szCs w:val="20"/>
              </w:rPr>
              <w:t>卯结构。木材含水率</w:t>
            </w:r>
            <w:r>
              <w:rPr>
                <w:rFonts w:ascii="Times New Roman" w:hAnsi="Times New Roman" w:cs="Times New Roman"/>
                <w:kern w:val="0"/>
                <w:sz w:val="20"/>
                <w:szCs w:val="20"/>
              </w:rPr>
              <w:t>8%—12%</w:t>
            </w:r>
            <w:r>
              <w:rPr>
                <w:rFonts w:ascii="Times New Roman" w:hAnsi="Times New Roman" w:cs="Times New Roman"/>
                <w:kern w:val="0"/>
                <w:sz w:val="20"/>
                <w:szCs w:val="20"/>
              </w:rPr>
              <w:t>，几面采用优质人造板，甲醛释放量</w:t>
            </w:r>
            <w:r>
              <w:rPr>
                <w:rFonts w:ascii="Times New Roman" w:hAnsi="Times New Roman" w:cs="Times New Roman"/>
                <w:kern w:val="0"/>
                <w:sz w:val="20"/>
                <w:szCs w:val="20"/>
              </w:rPr>
              <w:t>≤0.070mg/m³</w:t>
            </w:r>
            <w:r>
              <w:rPr>
                <w:rFonts w:ascii="Times New Roman" w:hAnsi="Times New Roman" w:cs="Times New Roman"/>
                <w:kern w:val="0"/>
                <w:sz w:val="20"/>
                <w:szCs w:val="20"/>
              </w:rPr>
              <w:t>。饰面材料：双面贴一级天然胡桃木皮，木皮厚度</w:t>
            </w:r>
            <w:r>
              <w:rPr>
                <w:rFonts w:ascii="Times New Roman" w:hAnsi="Times New Roman" w:cs="Times New Roman"/>
                <w:kern w:val="0"/>
                <w:sz w:val="20"/>
                <w:szCs w:val="20"/>
              </w:rPr>
              <w:t>≥0.6mm</w:t>
            </w:r>
            <w:r>
              <w:rPr>
                <w:rFonts w:ascii="Times New Roman" w:hAnsi="Times New Roman" w:cs="Times New Roman"/>
                <w:kern w:val="0"/>
                <w:sz w:val="20"/>
                <w:szCs w:val="20"/>
              </w:rPr>
              <w:t>。油漆：采用优质水性漆。胶粘剂：采用优质环保胶粘剂。五金件：采用优质五金配件，配优质尼龙脚垫。</w:t>
            </w:r>
          </w:p>
        </w:tc>
      </w:tr>
      <w:tr w:rsidR="00557244">
        <w:trPr>
          <w:cantSplit/>
          <w:trHeight w:val="316"/>
        </w:trPr>
        <w:tc>
          <w:tcPr>
            <w:tcW w:w="365" w:type="pct"/>
            <w:vMerge/>
            <w:vAlign w:val="center"/>
            <w:hideMark/>
          </w:tcPr>
          <w:p w:rsidR="00557244" w:rsidRDefault="00557244">
            <w:pPr>
              <w:widowControl/>
              <w:jc w:val="left"/>
              <w:rPr>
                <w:rFonts w:ascii="Times New Roman" w:hAnsi="Times New Roman" w:cs="Times New Roman"/>
                <w:kern w:val="0"/>
                <w:sz w:val="20"/>
                <w:szCs w:val="20"/>
              </w:rPr>
            </w:pPr>
          </w:p>
        </w:tc>
        <w:tc>
          <w:tcPr>
            <w:tcW w:w="847" w:type="pct"/>
            <w:vMerge/>
            <w:vAlign w:val="center"/>
            <w:hideMark/>
          </w:tcPr>
          <w:p w:rsidR="00557244" w:rsidRDefault="00557244">
            <w:pPr>
              <w:widowControl/>
              <w:jc w:val="left"/>
              <w:rPr>
                <w:rFonts w:ascii="Times New Roman" w:hAnsi="Times New Roman" w:cs="Times New Roman"/>
                <w:kern w:val="0"/>
                <w:sz w:val="24"/>
                <w:szCs w:val="24"/>
              </w:rPr>
            </w:pPr>
          </w:p>
        </w:tc>
        <w:tc>
          <w:tcPr>
            <w:tcW w:w="799" w:type="pct"/>
            <w:vMerge/>
            <w:vAlign w:val="center"/>
            <w:hideMark/>
          </w:tcPr>
          <w:p w:rsidR="00557244" w:rsidRDefault="00557244">
            <w:pPr>
              <w:widowControl/>
              <w:jc w:val="left"/>
              <w:rPr>
                <w:rFonts w:ascii="Times New Roman" w:hAnsi="Times New Roman" w:cs="Times New Roman"/>
                <w:kern w:val="0"/>
                <w:sz w:val="20"/>
                <w:szCs w:val="20"/>
              </w:rPr>
            </w:pPr>
          </w:p>
        </w:tc>
        <w:tc>
          <w:tcPr>
            <w:tcW w:w="353" w:type="pct"/>
            <w:vMerge/>
            <w:vAlign w:val="center"/>
            <w:hideMark/>
          </w:tcPr>
          <w:p w:rsidR="00557244" w:rsidRDefault="00557244">
            <w:pPr>
              <w:widowControl/>
              <w:jc w:val="left"/>
              <w:rPr>
                <w:rFonts w:ascii="Times New Roman" w:hAnsi="Times New Roman" w:cs="Times New Roman"/>
                <w:kern w:val="0"/>
                <w:sz w:val="20"/>
                <w:szCs w:val="20"/>
              </w:rPr>
            </w:pPr>
          </w:p>
        </w:tc>
        <w:tc>
          <w:tcPr>
            <w:tcW w:w="2636" w:type="pct"/>
            <w:vMerge/>
            <w:vAlign w:val="center"/>
            <w:hideMark/>
          </w:tcPr>
          <w:p w:rsidR="00557244" w:rsidRDefault="00557244">
            <w:pPr>
              <w:widowControl/>
              <w:jc w:val="left"/>
              <w:rPr>
                <w:rFonts w:ascii="Times New Roman" w:hAnsi="Times New Roman" w:cs="Times New Roman"/>
                <w:kern w:val="0"/>
                <w:sz w:val="20"/>
                <w:szCs w:val="20"/>
              </w:rPr>
            </w:pPr>
          </w:p>
        </w:tc>
      </w:tr>
      <w:tr w:rsidR="00557244">
        <w:trPr>
          <w:cantSplit/>
          <w:trHeight w:val="316"/>
        </w:trPr>
        <w:tc>
          <w:tcPr>
            <w:tcW w:w="365" w:type="pct"/>
            <w:vMerge/>
            <w:vAlign w:val="center"/>
            <w:hideMark/>
          </w:tcPr>
          <w:p w:rsidR="00557244" w:rsidRDefault="00557244">
            <w:pPr>
              <w:widowControl/>
              <w:jc w:val="left"/>
              <w:rPr>
                <w:rFonts w:ascii="Times New Roman" w:hAnsi="Times New Roman" w:cs="Times New Roman"/>
                <w:kern w:val="0"/>
                <w:sz w:val="20"/>
                <w:szCs w:val="20"/>
              </w:rPr>
            </w:pPr>
          </w:p>
        </w:tc>
        <w:tc>
          <w:tcPr>
            <w:tcW w:w="847" w:type="pct"/>
            <w:vMerge/>
            <w:vAlign w:val="center"/>
            <w:hideMark/>
          </w:tcPr>
          <w:p w:rsidR="00557244" w:rsidRDefault="00557244">
            <w:pPr>
              <w:widowControl/>
              <w:jc w:val="left"/>
              <w:rPr>
                <w:rFonts w:ascii="Times New Roman" w:hAnsi="Times New Roman" w:cs="Times New Roman"/>
                <w:kern w:val="0"/>
                <w:sz w:val="24"/>
                <w:szCs w:val="24"/>
              </w:rPr>
            </w:pPr>
          </w:p>
        </w:tc>
        <w:tc>
          <w:tcPr>
            <w:tcW w:w="799" w:type="pct"/>
            <w:vMerge/>
            <w:vAlign w:val="center"/>
            <w:hideMark/>
          </w:tcPr>
          <w:p w:rsidR="00557244" w:rsidRDefault="00557244">
            <w:pPr>
              <w:widowControl/>
              <w:jc w:val="left"/>
              <w:rPr>
                <w:rFonts w:ascii="Times New Roman" w:hAnsi="Times New Roman" w:cs="Times New Roman"/>
                <w:kern w:val="0"/>
                <w:sz w:val="20"/>
                <w:szCs w:val="20"/>
              </w:rPr>
            </w:pPr>
          </w:p>
        </w:tc>
        <w:tc>
          <w:tcPr>
            <w:tcW w:w="353" w:type="pct"/>
            <w:vMerge/>
            <w:vAlign w:val="center"/>
            <w:hideMark/>
          </w:tcPr>
          <w:p w:rsidR="00557244" w:rsidRDefault="00557244">
            <w:pPr>
              <w:widowControl/>
              <w:jc w:val="left"/>
              <w:rPr>
                <w:rFonts w:ascii="Times New Roman" w:hAnsi="Times New Roman" w:cs="Times New Roman"/>
                <w:kern w:val="0"/>
                <w:sz w:val="20"/>
                <w:szCs w:val="20"/>
              </w:rPr>
            </w:pPr>
          </w:p>
        </w:tc>
        <w:tc>
          <w:tcPr>
            <w:tcW w:w="2636" w:type="pct"/>
            <w:vMerge/>
            <w:vAlign w:val="center"/>
            <w:hideMark/>
          </w:tcPr>
          <w:p w:rsidR="00557244" w:rsidRDefault="00557244">
            <w:pPr>
              <w:widowControl/>
              <w:jc w:val="left"/>
              <w:rPr>
                <w:rFonts w:ascii="Times New Roman" w:hAnsi="Times New Roman" w:cs="Times New Roman"/>
                <w:kern w:val="0"/>
                <w:sz w:val="20"/>
                <w:szCs w:val="20"/>
              </w:rPr>
            </w:pPr>
          </w:p>
        </w:tc>
      </w:tr>
      <w:tr w:rsidR="00557244">
        <w:trPr>
          <w:cantSplit/>
          <w:trHeight w:val="316"/>
        </w:trPr>
        <w:tc>
          <w:tcPr>
            <w:tcW w:w="365" w:type="pct"/>
            <w:vMerge/>
            <w:vAlign w:val="center"/>
            <w:hideMark/>
          </w:tcPr>
          <w:p w:rsidR="00557244" w:rsidRDefault="00557244">
            <w:pPr>
              <w:widowControl/>
              <w:jc w:val="left"/>
              <w:rPr>
                <w:rFonts w:ascii="Times New Roman" w:hAnsi="Times New Roman" w:cs="Times New Roman"/>
                <w:kern w:val="0"/>
                <w:sz w:val="20"/>
                <w:szCs w:val="20"/>
              </w:rPr>
            </w:pPr>
          </w:p>
        </w:tc>
        <w:tc>
          <w:tcPr>
            <w:tcW w:w="847" w:type="pct"/>
            <w:vMerge/>
            <w:vAlign w:val="center"/>
            <w:hideMark/>
          </w:tcPr>
          <w:p w:rsidR="00557244" w:rsidRDefault="00557244">
            <w:pPr>
              <w:widowControl/>
              <w:jc w:val="left"/>
              <w:rPr>
                <w:rFonts w:ascii="Times New Roman" w:hAnsi="Times New Roman" w:cs="Times New Roman"/>
                <w:kern w:val="0"/>
                <w:sz w:val="24"/>
                <w:szCs w:val="24"/>
              </w:rPr>
            </w:pPr>
          </w:p>
        </w:tc>
        <w:tc>
          <w:tcPr>
            <w:tcW w:w="799" w:type="pct"/>
            <w:vMerge/>
            <w:vAlign w:val="center"/>
            <w:hideMark/>
          </w:tcPr>
          <w:p w:rsidR="00557244" w:rsidRDefault="00557244">
            <w:pPr>
              <w:widowControl/>
              <w:jc w:val="left"/>
              <w:rPr>
                <w:rFonts w:ascii="Times New Roman" w:hAnsi="Times New Roman" w:cs="Times New Roman"/>
                <w:kern w:val="0"/>
                <w:sz w:val="20"/>
                <w:szCs w:val="20"/>
              </w:rPr>
            </w:pPr>
          </w:p>
        </w:tc>
        <w:tc>
          <w:tcPr>
            <w:tcW w:w="353" w:type="pct"/>
            <w:vMerge/>
            <w:vAlign w:val="center"/>
            <w:hideMark/>
          </w:tcPr>
          <w:p w:rsidR="00557244" w:rsidRDefault="00557244">
            <w:pPr>
              <w:widowControl/>
              <w:jc w:val="left"/>
              <w:rPr>
                <w:rFonts w:ascii="Times New Roman" w:hAnsi="Times New Roman" w:cs="Times New Roman"/>
                <w:kern w:val="0"/>
                <w:sz w:val="20"/>
                <w:szCs w:val="20"/>
              </w:rPr>
            </w:pPr>
          </w:p>
        </w:tc>
        <w:tc>
          <w:tcPr>
            <w:tcW w:w="2636" w:type="pct"/>
            <w:vMerge/>
            <w:vAlign w:val="center"/>
            <w:hideMark/>
          </w:tcPr>
          <w:p w:rsidR="00557244" w:rsidRDefault="00557244">
            <w:pPr>
              <w:widowControl/>
              <w:jc w:val="left"/>
              <w:rPr>
                <w:rFonts w:ascii="Times New Roman" w:hAnsi="Times New Roman" w:cs="Times New Roman"/>
                <w:kern w:val="0"/>
                <w:sz w:val="20"/>
                <w:szCs w:val="20"/>
              </w:rPr>
            </w:pPr>
          </w:p>
        </w:tc>
      </w:tr>
      <w:tr w:rsidR="00557244">
        <w:trPr>
          <w:cantSplit/>
          <w:trHeight w:val="316"/>
        </w:trPr>
        <w:tc>
          <w:tcPr>
            <w:tcW w:w="365"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65</w:t>
            </w:r>
          </w:p>
        </w:tc>
        <w:tc>
          <w:tcPr>
            <w:tcW w:w="847" w:type="pct"/>
            <w:vMerge w:val="restar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茶几（大）</w:t>
            </w:r>
          </w:p>
        </w:tc>
        <w:tc>
          <w:tcPr>
            <w:tcW w:w="799"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1200*600*450</w:t>
            </w:r>
          </w:p>
        </w:tc>
        <w:tc>
          <w:tcPr>
            <w:tcW w:w="353"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2636" w:type="pct"/>
            <w:vMerge w:val="restar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基材：</w:t>
            </w:r>
            <w:proofErr w:type="gramStart"/>
            <w:r>
              <w:rPr>
                <w:rFonts w:ascii="Times New Roman" w:hAnsi="Times New Roman" w:cs="Times New Roman"/>
                <w:kern w:val="0"/>
                <w:sz w:val="20"/>
                <w:szCs w:val="20"/>
              </w:rPr>
              <w:t>楸</w:t>
            </w:r>
            <w:proofErr w:type="gramEnd"/>
            <w:r>
              <w:rPr>
                <w:rFonts w:ascii="Times New Roman" w:hAnsi="Times New Roman" w:cs="Times New Roman"/>
                <w:kern w:val="0"/>
                <w:sz w:val="20"/>
                <w:szCs w:val="20"/>
              </w:rPr>
              <w:t>木实木几架，</w:t>
            </w:r>
            <w:proofErr w:type="gramStart"/>
            <w:r>
              <w:rPr>
                <w:rFonts w:ascii="Times New Roman" w:hAnsi="Times New Roman" w:cs="Times New Roman"/>
                <w:kern w:val="0"/>
                <w:sz w:val="20"/>
                <w:szCs w:val="20"/>
              </w:rPr>
              <w:t>榫</w:t>
            </w:r>
            <w:proofErr w:type="gramEnd"/>
            <w:r>
              <w:rPr>
                <w:rFonts w:ascii="Times New Roman" w:hAnsi="Times New Roman" w:cs="Times New Roman"/>
                <w:kern w:val="0"/>
                <w:sz w:val="20"/>
                <w:szCs w:val="20"/>
              </w:rPr>
              <w:t>卯结构。木材含水率</w:t>
            </w:r>
            <w:r>
              <w:rPr>
                <w:rFonts w:ascii="Times New Roman" w:hAnsi="Times New Roman" w:cs="Times New Roman"/>
                <w:kern w:val="0"/>
                <w:sz w:val="20"/>
                <w:szCs w:val="20"/>
              </w:rPr>
              <w:t>8%—12%</w:t>
            </w:r>
            <w:r>
              <w:rPr>
                <w:rFonts w:ascii="Times New Roman" w:hAnsi="Times New Roman" w:cs="Times New Roman"/>
                <w:kern w:val="0"/>
                <w:sz w:val="20"/>
                <w:szCs w:val="20"/>
              </w:rPr>
              <w:t>，几面采用优质人造板，甲醛释放量</w:t>
            </w:r>
            <w:r>
              <w:rPr>
                <w:rFonts w:ascii="Times New Roman" w:hAnsi="Times New Roman" w:cs="Times New Roman"/>
                <w:kern w:val="0"/>
                <w:sz w:val="20"/>
                <w:szCs w:val="20"/>
              </w:rPr>
              <w:t>≤0.070mg/m³</w:t>
            </w:r>
            <w:r>
              <w:rPr>
                <w:rFonts w:ascii="Times New Roman" w:hAnsi="Times New Roman" w:cs="Times New Roman"/>
                <w:kern w:val="0"/>
                <w:sz w:val="20"/>
                <w:szCs w:val="20"/>
              </w:rPr>
              <w:t>。饰面材料：双面贴一级天然胡桃木皮，木皮厚度</w:t>
            </w:r>
            <w:r>
              <w:rPr>
                <w:rFonts w:ascii="Times New Roman" w:hAnsi="Times New Roman" w:cs="Times New Roman"/>
                <w:kern w:val="0"/>
                <w:sz w:val="20"/>
                <w:szCs w:val="20"/>
              </w:rPr>
              <w:t>≥0.6mm</w:t>
            </w:r>
            <w:r>
              <w:rPr>
                <w:rFonts w:ascii="Times New Roman" w:hAnsi="Times New Roman" w:cs="Times New Roman"/>
                <w:kern w:val="0"/>
                <w:sz w:val="20"/>
                <w:szCs w:val="20"/>
              </w:rPr>
              <w:t>。油漆：采用优质水性漆。胶粘剂：采用优质环保胶粘剂。五金件：采用优质五金配件，配优质尼龙脚垫。</w:t>
            </w:r>
          </w:p>
        </w:tc>
      </w:tr>
      <w:tr w:rsidR="00557244">
        <w:trPr>
          <w:cantSplit/>
          <w:trHeight w:val="316"/>
        </w:trPr>
        <w:tc>
          <w:tcPr>
            <w:tcW w:w="365" w:type="pct"/>
            <w:vMerge/>
            <w:vAlign w:val="center"/>
            <w:hideMark/>
          </w:tcPr>
          <w:p w:rsidR="00557244" w:rsidRDefault="00557244">
            <w:pPr>
              <w:widowControl/>
              <w:jc w:val="left"/>
              <w:rPr>
                <w:rFonts w:ascii="Times New Roman" w:hAnsi="Times New Roman" w:cs="Times New Roman"/>
                <w:kern w:val="0"/>
                <w:sz w:val="20"/>
                <w:szCs w:val="20"/>
              </w:rPr>
            </w:pPr>
          </w:p>
        </w:tc>
        <w:tc>
          <w:tcPr>
            <w:tcW w:w="847" w:type="pct"/>
            <w:vMerge/>
            <w:vAlign w:val="center"/>
            <w:hideMark/>
          </w:tcPr>
          <w:p w:rsidR="00557244" w:rsidRDefault="00557244">
            <w:pPr>
              <w:widowControl/>
              <w:jc w:val="left"/>
              <w:rPr>
                <w:rFonts w:ascii="Times New Roman" w:hAnsi="Times New Roman" w:cs="Times New Roman"/>
                <w:kern w:val="0"/>
                <w:sz w:val="24"/>
                <w:szCs w:val="24"/>
              </w:rPr>
            </w:pPr>
          </w:p>
        </w:tc>
        <w:tc>
          <w:tcPr>
            <w:tcW w:w="799" w:type="pct"/>
            <w:vMerge/>
            <w:vAlign w:val="center"/>
            <w:hideMark/>
          </w:tcPr>
          <w:p w:rsidR="00557244" w:rsidRDefault="00557244">
            <w:pPr>
              <w:widowControl/>
              <w:jc w:val="left"/>
              <w:rPr>
                <w:rFonts w:ascii="Times New Roman" w:hAnsi="Times New Roman" w:cs="Times New Roman"/>
                <w:kern w:val="0"/>
                <w:sz w:val="20"/>
                <w:szCs w:val="20"/>
              </w:rPr>
            </w:pPr>
          </w:p>
        </w:tc>
        <w:tc>
          <w:tcPr>
            <w:tcW w:w="353" w:type="pct"/>
            <w:vMerge/>
            <w:vAlign w:val="center"/>
            <w:hideMark/>
          </w:tcPr>
          <w:p w:rsidR="00557244" w:rsidRDefault="00557244">
            <w:pPr>
              <w:widowControl/>
              <w:jc w:val="left"/>
              <w:rPr>
                <w:rFonts w:ascii="Times New Roman" w:hAnsi="Times New Roman" w:cs="Times New Roman"/>
                <w:kern w:val="0"/>
                <w:sz w:val="20"/>
                <w:szCs w:val="20"/>
              </w:rPr>
            </w:pPr>
          </w:p>
        </w:tc>
        <w:tc>
          <w:tcPr>
            <w:tcW w:w="2636" w:type="pct"/>
            <w:vMerge/>
            <w:vAlign w:val="center"/>
            <w:hideMark/>
          </w:tcPr>
          <w:p w:rsidR="00557244" w:rsidRDefault="00557244">
            <w:pPr>
              <w:widowControl/>
              <w:jc w:val="left"/>
              <w:rPr>
                <w:rFonts w:ascii="Times New Roman" w:hAnsi="Times New Roman" w:cs="Times New Roman"/>
                <w:kern w:val="0"/>
                <w:sz w:val="20"/>
                <w:szCs w:val="20"/>
              </w:rPr>
            </w:pPr>
          </w:p>
        </w:tc>
      </w:tr>
      <w:tr w:rsidR="00557244">
        <w:trPr>
          <w:cantSplit/>
          <w:trHeight w:val="316"/>
        </w:trPr>
        <w:tc>
          <w:tcPr>
            <w:tcW w:w="365"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66</w:t>
            </w:r>
          </w:p>
        </w:tc>
        <w:tc>
          <w:tcPr>
            <w:tcW w:w="847" w:type="pct"/>
            <w:vMerge w:val="restar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防潮垫板</w:t>
            </w:r>
          </w:p>
        </w:tc>
        <w:tc>
          <w:tcPr>
            <w:tcW w:w="799"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1200*1500*100</w:t>
            </w:r>
          </w:p>
        </w:tc>
        <w:tc>
          <w:tcPr>
            <w:tcW w:w="353" w:type="pct"/>
            <w:vMerge w:val="restar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70</w:t>
            </w:r>
          </w:p>
        </w:tc>
        <w:tc>
          <w:tcPr>
            <w:tcW w:w="2636" w:type="pct"/>
            <w:vMerge w:val="restar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钢制、承重</w:t>
            </w:r>
            <w:r>
              <w:rPr>
                <w:rFonts w:ascii="Times New Roman" w:hAnsi="Times New Roman" w:cs="Times New Roman"/>
                <w:kern w:val="0"/>
                <w:sz w:val="20"/>
                <w:szCs w:val="20"/>
              </w:rPr>
              <w:t>1</w:t>
            </w:r>
            <w:r>
              <w:rPr>
                <w:rFonts w:ascii="Times New Roman" w:hAnsi="Times New Roman" w:cs="Times New Roman"/>
                <w:kern w:val="0"/>
                <w:sz w:val="20"/>
                <w:szCs w:val="20"/>
              </w:rPr>
              <w:t>吨。</w:t>
            </w:r>
          </w:p>
        </w:tc>
      </w:tr>
      <w:tr w:rsidR="00557244">
        <w:trPr>
          <w:cantSplit/>
          <w:trHeight w:val="316"/>
        </w:trPr>
        <w:tc>
          <w:tcPr>
            <w:tcW w:w="365" w:type="pct"/>
            <w:vMerge/>
            <w:vAlign w:val="center"/>
            <w:hideMark/>
          </w:tcPr>
          <w:p w:rsidR="00557244" w:rsidRDefault="00557244">
            <w:pPr>
              <w:widowControl/>
              <w:jc w:val="left"/>
              <w:rPr>
                <w:rFonts w:ascii="Times New Roman" w:hAnsi="Times New Roman" w:cs="Times New Roman"/>
                <w:kern w:val="0"/>
                <w:sz w:val="20"/>
                <w:szCs w:val="20"/>
              </w:rPr>
            </w:pPr>
          </w:p>
        </w:tc>
        <w:tc>
          <w:tcPr>
            <w:tcW w:w="847" w:type="pct"/>
            <w:vMerge/>
            <w:vAlign w:val="center"/>
            <w:hideMark/>
          </w:tcPr>
          <w:p w:rsidR="00557244" w:rsidRDefault="00557244">
            <w:pPr>
              <w:widowControl/>
              <w:jc w:val="left"/>
              <w:rPr>
                <w:rFonts w:ascii="Times New Roman" w:hAnsi="Times New Roman" w:cs="Times New Roman"/>
                <w:kern w:val="0"/>
                <w:sz w:val="24"/>
                <w:szCs w:val="24"/>
              </w:rPr>
            </w:pPr>
          </w:p>
        </w:tc>
        <w:tc>
          <w:tcPr>
            <w:tcW w:w="799" w:type="pct"/>
            <w:vMerge/>
            <w:vAlign w:val="center"/>
            <w:hideMark/>
          </w:tcPr>
          <w:p w:rsidR="00557244" w:rsidRDefault="00557244">
            <w:pPr>
              <w:widowControl/>
              <w:jc w:val="left"/>
              <w:rPr>
                <w:rFonts w:ascii="Times New Roman" w:hAnsi="Times New Roman" w:cs="Times New Roman"/>
                <w:kern w:val="0"/>
                <w:sz w:val="20"/>
                <w:szCs w:val="20"/>
              </w:rPr>
            </w:pPr>
          </w:p>
        </w:tc>
        <w:tc>
          <w:tcPr>
            <w:tcW w:w="353" w:type="pct"/>
            <w:vMerge/>
            <w:vAlign w:val="center"/>
            <w:hideMark/>
          </w:tcPr>
          <w:p w:rsidR="00557244" w:rsidRDefault="00557244">
            <w:pPr>
              <w:widowControl/>
              <w:jc w:val="left"/>
              <w:rPr>
                <w:rFonts w:ascii="Times New Roman" w:hAnsi="Times New Roman" w:cs="Times New Roman"/>
                <w:kern w:val="0"/>
                <w:sz w:val="20"/>
                <w:szCs w:val="20"/>
              </w:rPr>
            </w:pPr>
          </w:p>
        </w:tc>
        <w:tc>
          <w:tcPr>
            <w:tcW w:w="2636" w:type="pct"/>
            <w:vMerge/>
            <w:vAlign w:val="center"/>
            <w:hideMark/>
          </w:tcPr>
          <w:p w:rsidR="00557244" w:rsidRDefault="00557244">
            <w:pPr>
              <w:widowControl/>
              <w:jc w:val="left"/>
              <w:rPr>
                <w:rFonts w:ascii="Times New Roman" w:hAnsi="Times New Roman" w:cs="Times New Roman"/>
                <w:kern w:val="0"/>
                <w:sz w:val="20"/>
                <w:szCs w:val="20"/>
              </w:rPr>
            </w:pPr>
          </w:p>
        </w:tc>
      </w:tr>
      <w:tr w:rsidR="00557244">
        <w:trPr>
          <w:cantSplit/>
          <w:trHeight w:val="974"/>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67</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金属双层床</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2000*900*2000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20</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全钢结构，表面喷塑处理，</w:t>
            </w:r>
            <w:proofErr w:type="gramStart"/>
            <w:r>
              <w:rPr>
                <w:rFonts w:ascii="Times New Roman" w:hAnsi="Times New Roman" w:cs="Times New Roman"/>
                <w:kern w:val="0"/>
                <w:sz w:val="20"/>
                <w:szCs w:val="20"/>
              </w:rPr>
              <w:t>钢腿壁厚</w:t>
            </w:r>
            <w:proofErr w:type="gramEnd"/>
            <w:r>
              <w:rPr>
                <w:rFonts w:ascii="Times New Roman" w:hAnsi="Times New Roman" w:cs="Times New Roman"/>
                <w:kern w:val="0"/>
                <w:sz w:val="20"/>
                <w:szCs w:val="20"/>
              </w:rPr>
              <w:t>大于等于</w:t>
            </w:r>
            <w:r>
              <w:rPr>
                <w:rFonts w:ascii="Times New Roman" w:hAnsi="Times New Roman" w:cs="Times New Roman"/>
                <w:kern w:val="0"/>
                <w:sz w:val="20"/>
                <w:szCs w:val="20"/>
              </w:rPr>
              <w:t>1.5mm</w:t>
            </w:r>
            <w:r>
              <w:rPr>
                <w:rFonts w:ascii="Times New Roman" w:hAnsi="Times New Roman" w:cs="Times New Roman"/>
                <w:kern w:val="0"/>
                <w:sz w:val="20"/>
                <w:szCs w:val="20"/>
              </w:rPr>
              <w:t>，望板壁厚大于等于</w:t>
            </w:r>
            <w:r>
              <w:rPr>
                <w:rFonts w:ascii="Times New Roman" w:hAnsi="Times New Roman" w:cs="Times New Roman"/>
                <w:kern w:val="0"/>
                <w:sz w:val="20"/>
                <w:szCs w:val="20"/>
              </w:rPr>
              <w:t>1.8mm</w:t>
            </w:r>
            <w:r>
              <w:rPr>
                <w:rFonts w:ascii="Times New Roman" w:hAnsi="Times New Roman" w:cs="Times New Roman"/>
                <w:kern w:val="0"/>
                <w:sz w:val="20"/>
                <w:szCs w:val="20"/>
              </w:rPr>
              <w:t>，其他部件壁厚大于等于</w:t>
            </w:r>
            <w:r>
              <w:rPr>
                <w:rFonts w:ascii="Times New Roman" w:hAnsi="Times New Roman" w:cs="Times New Roman"/>
                <w:kern w:val="0"/>
                <w:sz w:val="20"/>
                <w:szCs w:val="20"/>
              </w:rPr>
              <w:t>1.2mm</w:t>
            </w:r>
            <w:r>
              <w:rPr>
                <w:rFonts w:ascii="Times New Roman" w:hAnsi="Times New Roman" w:cs="Times New Roman"/>
                <w:kern w:val="0"/>
                <w:sz w:val="20"/>
                <w:szCs w:val="20"/>
              </w:rPr>
              <w:t>，松木床板，护栏缺口小于等于</w:t>
            </w:r>
            <w:r>
              <w:rPr>
                <w:rFonts w:ascii="Times New Roman" w:hAnsi="Times New Roman" w:cs="Times New Roman"/>
                <w:kern w:val="0"/>
                <w:sz w:val="20"/>
                <w:szCs w:val="20"/>
              </w:rPr>
              <w:t>600mm</w:t>
            </w:r>
            <w:r>
              <w:rPr>
                <w:rFonts w:ascii="Times New Roman" w:hAnsi="Times New Roman" w:cs="Times New Roman"/>
                <w:kern w:val="0"/>
                <w:sz w:val="20"/>
                <w:szCs w:val="20"/>
              </w:rPr>
              <w:t>，高度大于等于</w:t>
            </w:r>
            <w:r>
              <w:rPr>
                <w:rFonts w:ascii="Times New Roman" w:hAnsi="Times New Roman" w:cs="Times New Roman"/>
                <w:kern w:val="0"/>
                <w:sz w:val="20"/>
                <w:szCs w:val="20"/>
              </w:rPr>
              <w:t>300mm</w:t>
            </w:r>
            <w:r>
              <w:rPr>
                <w:rFonts w:ascii="Times New Roman" w:hAnsi="Times New Roman" w:cs="Times New Roman"/>
                <w:kern w:val="0"/>
                <w:sz w:val="20"/>
                <w:szCs w:val="20"/>
              </w:rPr>
              <w:t>，金属防滑脚踏板，下铺床下两端两侧设单开门小柜，两柜之间设两层鞋架。</w:t>
            </w:r>
          </w:p>
        </w:tc>
      </w:tr>
      <w:tr w:rsidR="00557244">
        <w:trPr>
          <w:cantSplit/>
          <w:trHeight w:val="487"/>
        </w:trPr>
        <w:tc>
          <w:tcPr>
            <w:tcW w:w="365"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lastRenderedPageBreak/>
              <w:t>68</w:t>
            </w:r>
          </w:p>
        </w:tc>
        <w:tc>
          <w:tcPr>
            <w:tcW w:w="847" w:type="pct"/>
            <w:shd w:val="clear" w:color="auto" w:fill="auto"/>
            <w:vAlign w:val="center"/>
            <w:hideMark/>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值班床</w:t>
            </w:r>
          </w:p>
        </w:tc>
        <w:tc>
          <w:tcPr>
            <w:tcW w:w="799"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1200*2000*1100</w:t>
            </w:r>
          </w:p>
        </w:tc>
        <w:tc>
          <w:tcPr>
            <w:tcW w:w="353" w:type="pct"/>
            <w:shd w:val="clear" w:color="auto" w:fill="auto"/>
            <w:vAlign w:val="center"/>
            <w:hideMark/>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2636" w:type="pct"/>
            <w:shd w:val="clear" w:color="auto" w:fill="auto"/>
            <w:vAlign w:val="center"/>
            <w:hideMark/>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全钢结构，表面喷塑处理，</w:t>
            </w:r>
            <w:proofErr w:type="gramStart"/>
            <w:r>
              <w:rPr>
                <w:rFonts w:ascii="Times New Roman" w:hAnsi="Times New Roman" w:cs="Times New Roman"/>
                <w:kern w:val="0"/>
                <w:sz w:val="20"/>
                <w:szCs w:val="20"/>
              </w:rPr>
              <w:t>钢腿壁厚</w:t>
            </w:r>
            <w:proofErr w:type="gramEnd"/>
            <w:r>
              <w:rPr>
                <w:rFonts w:ascii="Times New Roman" w:hAnsi="Times New Roman" w:cs="Times New Roman"/>
                <w:kern w:val="0"/>
                <w:sz w:val="20"/>
                <w:szCs w:val="20"/>
              </w:rPr>
              <w:t>大于等于</w:t>
            </w:r>
            <w:r>
              <w:rPr>
                <w:rFonts w:ascii="Times New Roman" w:hAnsi="Times New Roman" w:cs="Times New Roman"/>
                <w:kern w:val="0"/>
                <w:sz w:val="20"/>
                <w:szCs w:val="20"/>
              </w:rPr>
              <w:t>1.5mm</w:t>
            </w:r>
            <w:r>
              <w:rPr>
                <w:rFonts w:ascii="Times New Roman" w:hAnsi="Times New Roman" w:cs="Times New Roman"/>
                <w:kern w:val="0"/>
                <w:sz w:val="20"/>
                <w:szCs w:val="20"/>
              </w:rPr>
              <w:t>，望板壁厚大于等于</w:t>
            </w:r>
            <w:r>
              <w:rPr>
                <w:rFonts w:ascii="Times New Roman" w:hAnsi="Times New Roman" w:cs="Times New Roman"/>
                <w:kern w:val="0"/>
                <w:sz w:val="20"/>
                <w:szCs w:val="20"/>
              </w:rPr>
              <w:t>1.8mm</w:t>
            </w:r>
            <w:r>
              <w:rPr>
                <w:rFonts w:ascii="Times New Roman" w:hAnsi="Times New Roman" w:cs="Times New Roman"/>
                <w:kern w:val="0"/>
                <w:sz w:val="20"/>
                <w:szCs w:val="20"/>
              </w:rPr>
              <w:t>，其他部件壁厚大于等于</w:t>
            </w:r>
            <w:r>
              <w:rPr>
                <w:rFonts w:ascii="Times New Roman" w:hAnsi="Times New Roman" w:cs="Times New Roman"/>
                <w:kern w:val="0"/>
                <w:sz w:val="20"/>
                <w:szCs w:val="20"/>
              </w:rPr>
              <w:t>1.2mm</w:t>
            </w:r>
            <w:r>
              <w:rPr>
                <w:rFonts w:ascii="Times New Roman" w:hAnsi="Times New Roman" w:cs="Times New Roman"/>
                <w:kern w:val="0"/>
                <w:sz w:val="20"/>
                <w:szCs w:val="20"/>
              </w:rPr>
              <w:t>，松木床板。</w:t>
            </w:r>
          </w:p>
        </w:tc>
      </w:tr>
      <w:tr w:rsidR="00557244">
        <w:trPr>
          <w:cantSplit/>
          <w:trHeight w:val="487"/>
        </w:trPr>
        <w:tc>
          <w:tcPr>
            <w:tcW w:w="365" w:type="pct"/>
            <w:shd w:val="clear" w:color="auto" w:fill="auto"/>
            <w:vAlign w:val="center"/>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69</w:t>
            </w:r>
          </w:p>
        </w:tc>
        <w:tc>
          <w:tcPr>
            <w:tcW w:w="847" w:type="pct"/>
            <w:shd w:val="clear" w:color="auto" w:fill="auto"/>
            <w:vAlign w:val="center"/>
          </w:tcPr>
          <w:p w:rsidR="00557244" w:rsidRDefault="005411C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单人床</w:t>
            </w:r>
          </w:p>
        </w:tc>
        <w:tc>
          <w:tcPr>
            <w:tcW w:w="799" w:type="pct"/>
            <w:shd w:val="clear" w:color="auto" w:fill="auto"/>
            <w:vAlign w:val="center"/>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1200*2000*1100</w:t>
            </w:r>
          </w:p>
        </w:tc>
        <w:tc>
          <w:tcPr>
            <w:tcW w:w="353" w:type="pct"/>
            <w:shd w:val="clear" w:color="auto" w:fill="auto"/>
            <w:vAlign w:val="center"/>
          </w:tcPr>
          <w:p w:rsidR="00557244" w:rsidRDefault="005411CA">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2636" w:type="pct"/>
            <w:shd w:val="clear" w:color="auto" w:fill="auto"/>
            <w:vAlign w:val="center"/>
          </w:tcPr>
          <w:p w:rsidR="00557244" w:rsidRDefault="005411CA">
            <w:pPr>
              <w:widowControl/>
              <w:jc w:val="left"/>
              <w:rPr>
                <w:rFonts w:ascii="Times New Roman" w:hAnsi="Times New Roman" w:cs="Times New Roman"/>
                <w:kern w:val="0"/>
                <w:sz w:val="20"/>
                <w:szCs w:val="20"/>
              </w:rPr>
            </w:pPr>
            <w:r>
              <w:rPr>
                <w:rFonts w:ascii="Times New Roman" w:hAnsi="Times New Roman" w:cs="Times New Roman"/>
                <w:kern w:val="0"/>
                <w:sz w:val="20"/>
                <w:szCs w:val="20"/>
              </w:rPr>
              <w:t>基材采用</w:t>
            </w:r>
            <w:proofErr w:type="gramStart"/>
            <w:r>
              <w:rPr>
                <w:rFonts w:ascii="Times New Roman" w:hAnsi="Times New Roman" w:cs="Times New Roman"/>
                <w:kern w:val="0"/>
                <w:sz w:val="20"/>
                <w:szCs w:val="20"/>
              </w:rPr>
              <w:t>楸</w:t>
            </w:r>
            <w:proofErr w:type="gramEnd"/>
            <w:r>
              <w:rPr>
                <w:rFonts w:ascii="Times New Roman" w:hAnsi="Times New Roman" w:cs="Times New Roman"/>
                <w:kern w:val="0"/>
                <w:sz w:val="20"/>
                <w:szCs w:val="20"/>
              </w:rPr>
              <w:t>木实木，木材含水率</w:t>
            </w:r>
            <w:r>
              <w:rPr>
                <w:rFonts w:ascii="Times New Roman" w:hAnsi="Times New Roman" w:cs="Times New Roman"/>
                <w:kern w:val="0"/>
                <w:sz w:val="20"/>
                <w:szCs w:val="20"/>
              </w:rPr>
              <w:t>8%—12%</w:t>
            </w:r>
            <w:r>
              <w:rPr>
                <w:rFonts w:ascii="Times New Roman" w:hAnsi="Times New Roman" w:cs="Times New Roman"/>
                <w:kern w:val="0"/>
                <w:sz w:val="20"/>
                <w:szCs w:val="20"/>
              </w:rPr>
              <w:t>，曲面床屏，优质水性漆涂饰，硬度大于等于</w:t>
            </w:r>
            <w:r>
              <w:rPr>
                <w:rFonts w:ascii="Times New Roman" w:hAnsi="Times New Roman" w:cs="Times New Roman"/>
                <w:kern w:val="0"/>
                <w:sz w:val="20"/>
                <w:szCs w:val="20"/>
              </w:rPr>
              <w:t>2H</w:t>
            </w:r>
            <w:r>
              <w:rPr>
                <w:rFonts w:ascii="Times New Roman" w:hAnsi="Times New Roman" w:cs="Times New Roman"/>
                <w:kern w:val="0"/>
                <w:sz w:val="20"/>
                <w:szCs w:val="20"/>
              </w:rPr>
              <w:t>，配优质弹簧软床垫。</w:t>
            </w:r>
          </w:p>
        </w:tc>
      </w:tr>
      <w:tr w:rsidR="00557244">
        <w:trPr>
          <w:cantSplit/>
          <w:trHeight w:val="487"/>
        </w:trPr>
        <w:tc>
          <w:tcPr>
            <w:tcW w:w="5000" w:type="pct"/>
            <w:gridSpan w:val="5"/>
            <w:shd w:val="clear" w:color="auto" w:fill="FBD4B4" w:themeFill="accent6" w:themeFillTint="66"/>
            <w:vAlign w:val="center"/>
          </w:tcPr>
          <w:p w:rsidR="00557244" w:rsidRDefault="005411CA">
            <w:pPr>
              <w:widowControl/>
              <w:jc w:val="left"/>
              <w:rPr>
                <w:rFonts w:ascii="Times New Roman" w:hAnsi="Times New Roman" w:cs="Times New Roman"/>
                <w:kern w:val="0"/>
                <w:sz w:val="28"/>
                <w:szCs w:val="28"/>
              </w:rPr>
            </w:pPr>
            <w:r>
              <w:rPr>
                <w:rFonts w:ascii="Times New Roman" w:eastAsia="黑体" w:hAnsi="Times New Roman" w:cs="Times New Roman"/>
                <w:sz w:val="28"/>
                <w:szCs w:val="28"/>
              </w:rPr>
              <w:t>新馆利用查档区、图书借阅区</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服务台椅</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常规、中背、带扶手</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20</w:t>
            </w:r>
          </w:p>
        </w:tc>
        <w:tc>
          <w:tcPr>
            <w:tcW w:w="2636" w:type="pct"/>
            <w:shd w:val="clear" w:color="auto" w:fill="auto"/>
            <w:vAlign w:val="center"/>
          </w:tcPr>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sz w:val="20"/>
                <w:szCs w:val="20"/>
              </w:rPr>
              <w:t>优质网布覆面；内衬优质环保高回弹一次成形</w:t>
            </w:r>
            <w:r>
              <w:rPr>
                <w:rFonts w:ascii="Times New Roman" w:eastAsiaTheme="minorEastAsia" w:hAnsi="Times New Roman" w:cs="Times New Roman"/>
                <w:sz w:val="20"/>
                <w:szCs w:val="20"/>
              </w:rPr>
              <w:t>PU</w:t>
            </w:r>
            <w:r>
              <w:rPr>
                <w:rFonts w:ascii="Times New Roman" w:eastAsiaTheme="minorEastAsia" w:hAnsi="Times New Roman" w:cs="Times New Roman"/>
                <w:sz w:val="20"/>
                <w:szCs w:val="20"/>
              </w:rPr>
              <w:t>泡棉，座密度</w:t>
            </w:r>
            <w:r>
              <w:rPr>
                <w:rFonts w:ascii="Times New Roman" w:eastAsiaTheme="minorEastAsia" w:hAnsi="Times New Roman" w:cs="Times New Roman"/>
                <w:sz w:val="20"/>
                <w:szCs w:val="20"/>
              </w:rPr>
              <w:t>≥40kg/m³</w:t>
            </w:r>
            <w:r>
              <w:rPr>
                <w:rFonts w:ascii="Times New Roman" w:eastAsiaTheme="minorEastAsia" w:hAnsi="Times New Roman" w:cs="Times New Roman"/>
                <w:sz w:val="20"/>
                <w:szCs w:val="20"/>
              </w:rPr>
              <w:t>，背密度</w:t>
            </w:r>
            <w:r>
              <w:rPr>
                <w:rFonts w:ascii="Times New Roman" w:eastAsiaTheme="minorEastAsia" w:hAnsi="Times New Roman" w:cs="Times New Roman"/>
                <w:sz w:val="20"/>
                <w:szCs w:val="20"/>
              </w:rPr>
              <w:t>≥25kg/m³</w:t>
            </w:r>
            <w:r>
              <w:rPr>
                <w:rFonts w:ascii="Times New Roman" w:eastAsiaTheme="minorEastAsia" w:hAnsi="Times New Roman" w:cs="Times New Roman"/>
                <w:sz w:val="20"/>
                <w:szCs w:val="20"/>
              </w:rPr>
              <w:t>，回弹性能</w:t>
            </w:r>
            <w:r>
              <w:rPr>
                <w:rFonts w:ascii="Times New Roman" w:eastAsiaTheme="minorEastAsia" w:hAnsi="Times New Roman" w:cs="Times New Roman"/>
                <w:sz w:val="20"/>
                <w:szCs w:val="20"/>
              </w:rPr>
              <w:t>≥40%</w:t>
            </w:r>
            <w:r>
              <w:rPr>
                <w:rFonts w:ascii="Times New Roman" w:eastAsiaTheme="minorEastAsia" w:hAnsi="Times New Roman" w:cs="Times New Roman"/>
                <w:sz w:val="20"/>
                <w:szCs w:val="20"/>
              </w:rPr>
              <w:t>。优质气压棒，行程</w:t>
            </w:r>
            <w:r>
              <w:rPr>
                <w:rFonts w:ascii="Times New Roman" w:eastAsiaTheme="minorEastAsia" w:hAnsi="Times New Roman" w:cs="Times New Roman"/>
                <w:sz w:val="20"/>
                <w:szCs w:val="20"/>
              </w:rPr>
              <w:t>≥80mm</w:t>
            </w:r>
            <w:r>
              <w:rPr>
                <w:rFonts w:ascii="Times New Roman" w:eastAsiaTheme="minorEastAsia" w:hAnsi="Times New Roman" w:cs="Times New Roman"/>
                <w:sz w:val="20"/>
                <w:szCs w:val="20"/>
              </w:rPr>
              <w:t>，最低座面高</w:t>
            </w:r>
            <w:r>
              <w:rPr>
                <w:rFonts w:ascii="Times New Roman" w:eastAsiaTheme="minorEastAsia" w:hAnsi="Times New Roman" w:cs="Times New Roman"/>
                <w:sz w:val="20"/>
                <w:szCs w:val="20"/>
              </w:rPr>
              <w:t>≤420mm</w:t>
            </w:r>
            <w:r>
              <w:rPr>
                <w:rFonts w:ascii="Times New Roman" w:eastAsiaTheme="minorEastAsia" w:hAnsi="Times New Roman" w:cs="Times New Roman"/>
                <w:sz w:val="20"/>
                <w:szCs w:val="20"/>
              </w:rPr>
              <w:t>；优质铝合金压铸五星脚；优质</w:t>
            </w:r>
            <w:r>
              <w:rPr>
                <w:rFonts w:ascii="Times New Roman" w:eastAsiaTheme="minorEastAsia" w:hAnsi="Times New Roman" w:cs="Times New Roman"/>
                <w:sz w:val="20"/>
                <w:szCs w:val="20"/>
              </w:rPr>
              <w:t>PU</w:t>
            </w:r>
            <w:r>
              <w:rPr>
                <w:rFonts w:ascii="Times New Roman" w:eastAsiaTheme="minorEastAsia" w:hAnsi="Times New Roman" w:cs="Times New Roman"/>
                <w:sz w:val="20"/>
                <w:szCs w:val="20"/>
              </w:rPr>
              <w:t>脚轮。</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2</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双人休闲沙发</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L1600*W800*H780</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w:t>
            </w:r>
          </w:p>
        </w:tc>
        <w:tc>
          <w:tcPr>
            <w:tcW w:w="2636" w:type="pct"/>
            <w:shd w:val="clear" w:color="auto" w:fill="auto"/>
            <w:vAlign w:val="center"/>
          </w:tcPr>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sz w:val="20"/>
                <w:szCs w:val="20"/>
              </w:rPr>
              <w:t>优质一级牛皮覆面，牛皮厚</w:t>
            </w:r>
            <w:r>
              <w:rPr>
                <w:rFonts w:ascii="Times New Roman" w:eastAsiaTheme="minorEastAsia" w:hAnsi="Times New Roman" w:cs="Times New Roman"/>
                <w:sz w:val="20"/>
                <w:szCs w:val="20"/>
              </w:rPr>
              <w:t>≥1.5mm</w:t>
            </w:r>
            <w:r>
              <w:rPr>
                <w:rFonts w:ascii="Times New Roman" w:eastAsiaTheme="minorEastAsia" w:hAnsi="Times New Roman" w:cs="Times New Roman"/>
                <w:sz w:val="20"/>
                <w:szCs w:val="20"/>
              </w:rPr>
              <w:t>，满包结构；靠背</w:t>
            </w:r>
            <w:proofErr w:type="gramStart"/>
            <w:r>
              <w:rPr>
                <w:rFonts w:ascii="Times New Roman" w:eastAsiaTheme="minorEastAsia" w:hAnsi="Times New Roman" w:cs="Times New Roman"/>
                <w:sz w:val="20"/>
                <w:szCs w:val="20"/>
              </w:rPr>
              <w:t>带填腰</w:t>
            </w:r>
            <w:proofErr w:type="gramEnd"/>
            <w:r>
              <w:rPr>
                <w:rFonts w:ascii="Times New Roman" w:eastAsiaTheme="minorEastAsia" w:hAnsi="Times New Roman" w:cs="Times New Roman"/>
                <w:sz w:val="20"/>
                <w:szCs w:val="20"/>
              </w:rPr>
              <w:t>；</w:t>
            </w:r>
            <w:proofErr w:type="gramStart"/>
            <w:r>
              <w:rPr>
                <w:rFonts w:ascii="Times New Roman" w:eastAsiaTheme="minorEastAsia" w:hAnsi="Times New Roman" w:cs="Times New Roman"/>
                <w:sz w:val="20"/>
                <w:szCs w:val="20"/>
              </w:rPr>
              <w:t>内部实</w:t>
            </w:r>
            <w:proofErr w:type="gramEnd"/>
            <w:r>
              <w:rPr>
                <w:rFonts w:ascii="Times New Roman" w:eastAsiaTheme="minorEastAsia" w:hAnsi="Times New Roman" w:cs="Times New Roman"/>
                <w:sz w:val="20"/>
                <w:szCs w:val="20"/>
              </w:rPr>
              <w:t>木主框架，四面刨光，木材含水率</w:t>
            </w:r>
            <w:r>
              <w:rPr>
                <w:rFonts w:ascii="Times New Roman" w:eastAsiaTheme="minorEastAsia" w:hAnsi="Times New Roman" w:cs="Times New Roman"/>
                <w:sz w:val="20"/>
                <w:szCs w:val="20"/>
              </w:rPr>
              <w:t>8%</w:t>
            </w:r>
            <w:r>
              <w:rPr>
                <w:rFonts w:ascii="Times New Roman" w:eastAsiaTheme="minorEastAsia" w:hAnsi="Times New Roman" w:cs="Times New Roman"/>
                <w:sz w:val="20"/>
                <w:szCs w:val="20"/>
              </w:rPr>
              <w:t>～</w:t>
            </w:r>
            <w:r>
              <w:rPr>
                <w:rFonts w:ascii="Times New Roman" w:eastAsiaTheme="minorEastAsia" w:hAnsi="Times New Roman" w:cs="Times New Roman"/>
                <w:sz w:val="20"/>
                <w:szCs w:val="20"/>
              </w:rPr>
              <w:t>12%</w:t>
            </w:r>
            <w:r>
              <w:rPr>
                <w:rFonts w:ascii="Times New Roman" w:eastAsiaTheme="minorEastAsia" w:hAnsi="Times New Roman" w:cs="Times New Roman"/>
                <w:sz w:val="20"/>
                <w:szCs w:val="20"/>
              </w:rPr>
              <w:t>，弹簧或绷带材料与泡棉之间有高强度织物隔垫。采用优质环保、高回弹</w:t>
            </w:r>
            <w:r>
              <w:rPr>
                <w:rFonts w:ascii="Times New Roman" w:eastAsiaTheme="minorEastAsia" w:hAnsi="Times New Roman" w:cs="Times New Roman"/>
                <w:sz w:val="20"/>
                <w:szCs w:val="20"/>
              </w:rPr>
              <w:t>PU</w:t>
            </w:r>
            <w:r>
              <w:rPr>
                <w:rFonts w:ascii="Times New Roman" w:eastAsiaTheme="minorEastAsia" w:hAnsi="Times New Roman" w:cs="Times New Roman"/>
                <w:sz w:val="20"/>
                <w:szCs w:val="20"/>
              </w:rPr>
              <w:t>泡棉，座密度</w:t>
            </w:r>
            <w:r>
              <w:rPr>
                <w:rFonts w:ascii="Times New Roman" w:eastAsiaTheme="minorEastAsia" w:hAnsi="Times New Roman" w:cs="Times New Roman"/>
                <w:sz w:val="20"/>
                <w:szCs w:val="20"/>
              </w:rPr>
              <w:t>≥35kg/m³</w:t>
            </w:r>
            <w:r>
              <w:rPr>
                <w:rFonts w:ascii="Times New Roman" w:eastAsiaTheme="minorEastAsia" w:hAnsi="Times New Roman" w:cs="Times New Roman"/>
                <w:sz w:val="20"/>
                <w:szCs w:val="20"/>
              </w:rPr>
              <w:t>，背密度</w:t>
            </w:r>
            <w:r>
              <w:rPr>
                <w:rFonts w:ascii="Times New Roman" w:eastAsiaTheme="minorEastAsia" w:hAnsi="Times New Roman" w:cs="Times New Roman"/>
                <w:sz w:val="20"/>
                <w:szCs w:val="20"/>
              </w:rPr>
              <w:t>≥30kg/m³</w:t>
            </w:r>
            <w:r>
              <w:rPr>
                <w:rFonts w:ascii="Times New Roman" w:eastAsiaTheme="minorEastAsia" w:hAnsi="Times New Roman" w:cs="Times New Roman"/>
                <w:sz w:val="20"/>
                <w:szCs w:val="20"/>
              </w:rPr>
              <w:t>，无苯胶粘剂粘结；所有内部填充物清洁无异味。优质环保水性漆涂饰，硬度</w:t>
            </w:r>
            <w:r>
              <w:rPr>
                <w:rFonts w:ascii="Times New Roman" w:eastAsiaTheme="minorEastAsia" w:hAnsi="Times New Roman" w:cs="Times New Roman"/>
                <w:sz w:val="20"/>
                <w:szCs w:val="20"/>
              </w:rPr>
              <w:t>≥2H</w:t>
            </w:r>
            <w:r>
              <w:rPr>
                <w:rFonts w:ascii="Times New Roman" w:eastAsiaTheme="minorEastAsia" w:hAnsi="Times New Roman" w:cs="Times New Roman"/>
                <w:sz w:val="20"/>
                <w:szCs w:val="20"/>
              </w:rPr>
              <w:t>，配优质尼龙脚垫。</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3</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智能拼桌（三人位）</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等边</w:t>
            </w:r>
            <w:r>
              <w:rPr>
                <w:rFonts w:ascii="Times New Roman" w:eastAsiaTheme="minorEastAsia" w:hAnsi="Times New Roman" w:cs="Times New Roman"/>
                <w:kern w:val="0"/>
                <w:sz w:val="20"/>
                <w:szCs w:val="20"/>
              </w:rPr>
              <w:t>1000</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2</w:t>
            </w:r>
          </w:p>
        </w:tc>
        <w:tc>
          <w:tcPr>
            <w:tcW w:w="2636" w:type="pct"/>
            <w:shd w:val="clear" w:color="auto" w:fill="auto"/>
            <w:vAlign w:val="center"/>
          </w:tcPr>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基材：采用优质人造板，甲醛释放量</w:t>
            </w:r>
            <w:r>
              <w:rPr>
                <w:rFonts w:ascii="Times New Roman" w:eastAsiaTheme="minorEastAsia" w:hAnsi="Times New Roman" w:cs="Times New Roman"/>
                <w:sz w:val="20"/>
                <w:szCs w:val="20"/>
              </w:rPr>
              <w:t>≤0.070mg/m³</w:t>
            </w:r>
            <w:r>
              <w:rPr>
                <w:rFonts w:ascii="Times New Roman" w:eastAsiaTheme="minorEastAsia" w:hAnsi="Times New Roman" w:cs="Times New Roman"/>
                <w:sz w:val="20"/>
                <w:szCs w:val="20"/>
              </w:rPr>
              <w:t>。</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饰面材料：双面贴优质</w:t>
            </w:r>
            <w:r>
              <w:rPr>
                <w:rFonts w:ascii="Times New Roman" w:eastAsiaTheme="minorEastAsia" w:hAnsi="Times New Roman" w:cs="Times New Roman"/>
                <w:sz w:val="20"/>
                <w:szCs w:val="20"/>
              </w:rPr>
              <w:t>0.6mm</w:t>
            </w:r>
            <w:r>
              <w:rPr>
                <w:rFonts w:ascii="Times New Roman" w:eastAsiaTheme="minorEastAsia" w:hAnsi="Times New Roman" w:cs="Times New Roman"/>
                <w:sz w:val="20"/>
                <w:szCs w:val="20"/>
              </w:rPr>
              <w:t>厚胡桃木皮饰面；人造板件</w:t>
            </w:r>
            <w:proofErr w:type="gramStart"/>
            <w:r>
              <w:rPr>
                <w:rFonts w:ascii="Times New Roman" w:eastAsiaTheme="minorEastAsia" w:hAnsi="Times New Roman" w:cs="Times New Roman"/>
                <w:sz w:val="20"/>
                <w:szCs w:val="20"/>
              </w:rPr>
              <w:t>全部双</w:t>
            </w:r>
            <w:proofErr w:type="gramEnd"/>
            <w:r>
              <w:rPr>
                <w:rFonts w:ascii="Times New Roman" w:eastAsiaTheme="minorEastAsia" w:hAnsi="Times New Roman" w:cs="Times New Roman"/>
                <w:sz w:val="20"/>
                <w:szCs w:val="20"/>
              </w:rPr>
              <w:t>饰面，走线孔内缘封闭处理；桌面</w:t>
            </w:r>
            <w:r>
              <w:rPr>
                <w:rFonts w:ascii="Times New Roman" w:eastAsiaTheme="minorEastAsia" w:hAnsi="Times New Roman" w:cs="Times New Roman"/>
                <w:sz w:val="20"/>
                <w:szCs w:val="20"/>
              </w:rPr>
              <w:t>≥8mm</w:t>
            </w:r>
            <w:r>
              <w:rPr>
                <w:rFonts w:ascii="Times New Roman" w:eastAsiaTheme="minorEastAsia" w:hAnsi="Times New Roman" w:cs="Times New Roman"/>
                <w:sz w:val="20"/>
                <w:szCs w:val="20"/>
              </w:rPr>
              <w:t>厚</w:t>
            </w:r>
            <w:proofErr w:type="gramStart"/>
            <w:r>
              <w:rPr>
                <w:rFonts w:ascii="Times New Roman" w:eastAsiaTheme="minorEastAsia" w:hAnsi="Times New Roman" w:cs="Times New Roman"/>
                <w:sz w:val="20"/>
                <w:szCs w:val="20"/>
              </w:rPr>
              <w:t>楸</w:t>
            </w:r>
            <w:proofErr w:type="gramEnd"/>
            <w:r>
              <w:rPr>
                <w:rFonts w:ascii="Times New Roman" w:eastAsiaTheme="minorEastAsia" w:hAnsi="Times New Roman" w:cs="Times New Roman"/>
                <w:sz w:val="20"/>
                <w:szCs w:val="20"/>
              </w:rPr>
              <w:t>木实</w:t>
            </w:r>
            <w:proofErr w:type="gramStart"/>
            <w:r>
              <w:rPr>
                <w:rFonts w:ascii="Times New Roman" w:eastAsiaTheme="minorEastAsia" w:hAnsi="Times New Roman" w:cs="Times New Roman"/>
                <w:sz w:val="20"/>
                <w:szCs w:val="20"/>
              </w:rPr>
              <w:t>木封边</w:t>
            </w:r>
            <w:proofErr w:type="gramEnd"/>
            <w:r>
              <w:rPr>
                <w:rFonts w:ascii="Times New Roman" w:eastAsiaTheme="minorEastAsia" w:hAnsi="Times New Roman" w:cs="Times New Roman"/>
                <w:sz w:val="20"/>
                <w:szCs w:val="20"/>
              </w:rPr>
              <w:t>，木材含水率</w:t>
            </w:r>
            <w:r>
              <w:rPr>
                <w:rFonts w:ascii="Times New Roman" w:eastAsiaTheme="minorEastAsia" w:hAnsi="Times New Roman" w:cs="Times New Roman"/>
                <w:sz w:val="20"/>
                <w:szCs w:val="20"/>
              </w:rPr>
              <w:t>8%</w:t>
            </w:r>
            <w:r>
              <w:rPr>
                <w:rFonts w:ascii="Times New Roman" w:eastAsiaTheme="minorEastAsia" w:hAnsi="Times New Roman" w:cs="Times New Roman"/>
                <w:sz w:val="20"/>
                <w:szCs w:val="20"/>
              </w:rPr>
              <w:t>～</w:t>
            </w:r>
            <w:r>
              <w:rPr>
                <w:rFonts w:ascii="Times New Roman" w:eastAsiaTheme="minorEastAsia" w:hAnsi="Times New Roman" w:cs="Times New Roman"/>
                <w:sz w:val="20"/>
                <w:szCs w:val="20"/>
              </w:rPr>
              <w:t>12%</w:t>
            </w:r>
            <w:r>
              <w:rPr>
                <w:rFonts w:ascii="Times New Roman" w:eastAsiaTheme="minorEastAsia" w:hAnsi="Times New Roman" w:cs="Times New Roman"/>
                <w:sz w:val="20"/>
                <w:szCs w:val="20"/>
              </w:rPr>
              <w:t>，采用</w:t>
            </w:r>
            <w:proofErr w:type="gramStart"/>
            <w:r>
              <w:rPr>
                <w:rFonts w:ascii="Times New Roman" w:eastAsiaTheme="minorEastAsia" w:hAnsi="Times New Roman" w:cs="Times New Roman"/>
                <w:sz w:val="20"/>
                <w:szCs w:val="20"/>
              </w:rPr>
              <w:t>先封边后</w:t>
            </w:r>
            <w:proofErr w:type="gramEnd"/>
            <w:r>
              <w:rPr>
                <w:rFonts w:ascii="Times New Roman" w:eastAsiaTheme="minorEastAsia" w:hAnsi="Times New Roman" w:cs="Times New Roman"/>
                <w:sz w:val="20"/>
                <w:szCs w:val="20"/>
              </w:rPr>
              <w:t>饰面工艺。</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油漆：优质环保水性漆涂饰，硬度</w:t>
            </w:r>
            <w:r>
              <w:rPr>
                <w:rFonts w:ascii="Times New Roman" w:eastAsiaTheme="minorEastAsia" w:hAnsi="Times New Roman" w:cs="Times New Roman"/>
                <w:sz w:val="20"/>
                <w:szCs w:val="20"/>
              </w:rPr>
              <w:t>≥2H</w:t>
            </w:r>
            <w:r>
              <w:rPr>
                <w:rFonts w:ascii="Times New Roman" w:eastAsiaTheme="minorEastAsia" w:hAnsi="Times New Roman" w:cs="Times New Roman"/>
                <w:sz w:val="20"/>
                <w:szCs w:val="20"/>
              </w:rPr>
              <w:t>。</w:t>
            </w:r>
            <w:proofErr w:type="gramStart"/>
            <w:r>
              <w:rPr>
                <w:rFonts w:ascii="Times New Roman" w:eastAsiaTheme="minorEastAsia" w:hAnsi="Times New Roman" w:cs="Times New Roman"/>
                <w:kern w:val="0"/>
                <w:sz w:val="20"/>
                <w:szCs w:val="20"/>
              </w:rPr>
              <w:t>桌架为</w:t>
            </w:r>
            <w:proofErr w:type="gramEnd"/>
            <w:r>
              <w:rPr>
                <w:rFonts w:ascii="Times New Roman" w:eastAsiaTheme="minorEastAsia" w:hAnsi="Times New Roman" w:cs="Times New Roman"/>
                <w:kern w:val="0"/>
                <w:sz w:val="20"/>
                <w:szCs w:val="20"/>
              </w:rPr>
              <w:t>中密度烤漆。</w:t>
            </w:r>
          </w:p>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sz w:val="20"/>
                <w:szCs w:val="20"/>
              </w:rPr>
              <w:t>胶粘剂：采用优质环保胶粘剂。</w:t>
            </w:r>
            <w:r>
              <w:rPr>
                <w:rFonts w:ascii="Times New Roman" w:eastAsiaTheme="minorEastAsia" w:hAnsi="Times New Roman" w:cs="Times New Roman"/>
                <w:kern w:val="0"/>
                <w:sz w:val="20"/>
                <w:szCs w:val="20"/>
              </w:rPr>
              <w:t>三角边为弧形。</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4</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接待沙发</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3+2</w:t>
            </w:r>
            <w:proofErr w:type="gramStart"/>
            <w:r>
              <w:rPr>
                <w:rFonts w:ascii="Times New Roman" w:eastAsiaTheme="minorEastAsia" w:hAnsi="Times New Roman" w:cs="Times New Roman"/>
                <w:kern w:val="0"/>
                <w:sz w:val="20"/>
                <w:szCs w:val="20"/>
              </w:rPr>
              <w:t>人位</w:t>
            </w:r>
            <w:proofErr w:type="gramEnd"/>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2</w:t>
            </w:r>
          </w:p>
        </w:tc>
        <w:tc>
          <w:tcPr>
            <w:tcW w:w="2636" w:type="pct"/>
            <w:shd w:val="clear" w:color="auto" w:fill="auto"/>
            <w:vAlign w:val="center"/>
          </w:tcPr>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sz w:val="20"/>
                <w:szCs w:val="20"/>
              </w:rPr>
              <w:t>优质麻绒覆面，牛皮厚</w:t>
            </w:r>
            <w:r>
              <w:rPr>
                <w:rFonts w:ascii="Times New Roman" w:eastAsiaTheme="minorEastAsia" w:hAnsi="Times New Roman" w:cs="Times New Roman"/>
                <w:sz w:val="20"/>
                <w:szCs w:val="20"/>
              </w:rPr>
              <w:t>≥1.5mm</w:t>
            </w:r>
            <w:r>
              <w:rPr>
                <w:rFonts w:ascii="Times New Roman" w:eastAsiaTheme="minorEastAsia" w:hAnsi="Times New Roman" w:cs="Times New Roman"/>
                <w:sz w:val="20"/>
                <w:szCs w:val="20"/>
              </w:rPr>
              <w:t>，满包结构；靠背</w:t>
            </w:r>
            <w:proofErr w:type="gramStart"/>
            <w:r>
              <w:rPr>
                <w:rFonts w:ascii="Times New Roman" w:eastAsiaTheme="minorEastAsia" w:hAnsi="Times New Roman" w:cs="Times New Roman"/>
                <w:sz w:val="20"/>
                <w:szCs w:val="20"/>
              </w:rPr>
              <w:t>带填腰</w:t>
            </w:r>
            <w:proofErr w:type="gramEnd"/>
            <w:r>
              <w:rPr>
                <w:rFonts w:ascii="Times New Roman" w:eastAsiaTheme="minorEastAsia" w:hAnsi="Times New Roman" w:cs="Times New Roman"/>
                <w:sz w:val="20"/>
                <w:szCs w:val="20"/>
              </w:rPr>
              <w:t>；</w:t>
            </w:r>
            <w:proofErr w:type="gramStart"/>
            <w:r>
              <w:rPr>
                <w:rFonts w:ascii="Times New Roman" w:eastAsiaTheme="minorEastAsia" w:hAnsi="Times New Roman" w:cs="Times New Roman"/>
                <w:sz w:val="20"/>
                <w:szCs w:val="20"/>
              </w:rPr>
              <w:t>内部实</w:t>
            </w:r>
            <w:proofErr w:type="gramEnd"/>
            <w:r>
              <w:rPr>
                <w:rFonts w:ascii="Times New Roman" w:eastAsiaTheme="minorEastAsia" w:hAnsi="Times New Roman" w:cs="Times New Roman"/>
                <w:sz w:val="20"/>
                <w:szCs w:val="20"/>
              </w:rPr>
              <w:t>木主框架，四面刨光，木材含水率</w:t>
            </w:r>
            <w:r>
              <w:rPr>
                <w:rFonts w:ascii="Times New Roman" w:eastAsiaTheme="minorEastAsia" w:hAnsi="Times New Roman" w:cs="Times New Roman"/>
                <w:sz w:val="20"/>
                <w:szCs w:val="20"/>
              </w:rPr>
              <w:t>8%</w:t>
            </w:r>
            <w:r>
              <w:rPr>
                <w:rFonts w:ascii="Times New Roman" w:eastAsiaTheme="minorEastAsia" w:hAnsi="Times New Roman" w:cs="Times New Roman"/>
                <w:sz w:val="20"/>
                <w:szCs w:val="20"/>
              </w:rPr>
              <w:t>～</w:t>
            </w:r>
            <w:r>
              <w:rPr>
                <w:rFonts w:ascii="Times New Roman" w:eastAsiaTheme="minorEastAsia" w:hAnsi="Times New Roman" w:cs="Times New Roman"/>
                <w:sz w:val="20"/>
                <w:szCs w:val="20"/>
              </w:rPr>
              <w:t>12%</w:t>
            </w:r>
            <w:r>
              <w:rPr>
                <w:rFonts w:ascii="Times New Roman" w:eastAsiaTheme="minorEastAsia" w:hAnsi="Times New Roman" w:cs="Times New Roman"/>
                <w:sz w:val="20"/>
                <w:szCs w:val="20"/>
              </w:rPr>
              <w:t>，弹簧或绷带材料与泡棉之间有高强度织物隔垫。采用优质环保、高回弹</w:t>
            </w:r>
            <w:r>
              <w:rPr>
                <w:rFonts w:ascii="Times New Roman" w:eastAsiaTheme="minorEastAsia" w:hAnsi="Times New Roman" w:cs="Times New Roman"/>
                <w:sz w:val="20"/>
                <w:szCs w:val="20"/>
              </w:rPr>
              <w:t>PU</w:t>
            </w:r>
            <w:r>
              <w:rPr>
                <w:rFonts w:ascii="Times New Roman" w:eastAsiaTheme="minorEastAsia" w:hAnsi="Times New Roman" w:cs="Times New Roman"/>
                <w:sz w:val="20"/>
                <w:szCs w:val="20"/>
              </w:rPr>
              <w:t>泡棉，座密度</w:t>
            </w:r>
            <w:r>
              <w:rPr>
                <w:rFonts w:ascii="Times New Roman" w:eastAsiaTheme="minorEastAsia" w:hAnsi="Times New Roman" w:cs="Times New Roman"/>
                <w:sz w:val="20"/>
                <w:szCs w:val="20"/>
              </w:rPr>
              <w:t>≥35kg/m³</w:t>
            </w:r>
            <w:r>
              <w:rPr>
                <w:rFonts w:ascii="Times New Roman" w:eastAsiaTheme="minorEastAsia" w:hAnsi="Times New Roman" w:cs="Times New Roman"/>
                <w:sz w:val="20"/>
                <w:szCs w:val="20"/>
              </w:rPr>
              <w:t>，背密度</w:t>
            </w:r>
            <w:r>
              <w:rPr>
                <w:rFonts w:ascii="Times New Roman" w:eastAsiaTheme="minorEastAsia" w:hAnsi="Times New Roman" w:cs="Times New Roman"/>
                <w:sz w:val="20"/>
                <w:szCs w:val="20"/>
              </w:rPr>
              <w:t>≥30kg/m³</w:t>
            </w:r>
            <w:r>
              <w:rPr>
                <w:rFonts w:ascii="Times New Roman" w:eastAsiaTheme="minorEastAsia" w:hAnsi="Times New Roman" w:cs="Times New Roman"/>
                <w:sz w:val="20"/>
                <w:szCs w:val="20"/>
              </w:rPr>
              <w:t>，无苯胶粘剂粘结；所有内部填充物清洁无异味。优质环保水性漆涂饰，硬度</w:t>
            </w:r>
            <w:r>
              <w:rPr>
                <w:rFonts w:ascii="Times New Roman" w:eastAsiaTheme="minorEastAsia" w:hAnsi="Times New Roman" w:cs="Times New Roman"/>
                <w:sz w:val="20"/>
                <w:szCs w:val="20"/>
              </w:rPr>
              <w:t>≥2H</w:t>
            </w:r>
            <w:r>
              <w:rPr>
                <w:rFonts w:ascii="Times New Roman" w:eastAsiaTheme="minorEastAsia" w:hAnsi="Times New Roman" w:cs="Times New Roman"/>
                <w:sz w:val="20"/>
                <w:szCs w:val="20"/>
              </w:rPr>
              <w:t>，配优质尼龙脚垫。</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lastRenderedPageBreak/>
              <w:t>5</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大茶几</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1200*600*450</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9</w:t>
            </w:r>
          </w:p>
        </w:tc>
        <w:tc>
          <w:tcPr>
            <w:tcW w:w="2636" w:type="pct"/>
            <w:shd w:val="clear" w:color="auto" w:fill="auto"/>
            <w:vAlign w:val="center"/>
          </w:tcPr>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基材：</w:t>
            </w:r>
            <w:proofErr w:type="gramStart"/>
            <w:r>
              <w:rPr>
                <w:rFonts w:ascii="Times New Roman" w:eastAsiaTheme="minorEastAsia" w:hAnsi="Times New Roman" w:cs="Times New Roman"/>
                <w:sz w:val="20"/>
                <w:szCs w:val="20"/>
              </w:rPr>
              <w:t>楸</w:t>
            </w:r>
            <w:proofErr w:type="gramEnd"/>
            <w:r>
              <w:rPr>
                <w:rFonts w:ascii="Times New Roman" w:eastAsiaTheme="minorEastAsia" w:hAnsi="Times New Roman" w:cs="Times New Roman"/>
                <w:sz w:val="20"/>
                <w:szCs w:val="20"/>
              </w:rPr>
              <w:t>木实木几架，</w:t>
            </w:r>
            <w:proofErr w:type="gramStart"/>
            <w:r>
              <w:rPr>
                <w:rFonts w:ascii="Times New Roman" w:eastAsiaTheme="minorEastAsia" w:hAnsi="Times New Roman" w:cs="Times New Roman"/>
                <w:sz w:val="20"/>
                <w:szCs w:val="20"/>
              </w:rPr>
              <w:t>榫</w:t>
            </w:r>
            <w:proofErr w:type="gramEnd"/>
            <w:r>
              <w:rPr>
                <w:rFonts w:ascii="Times New Roman" w:eastAsiaTheme="minorEastAsia" w:hAnsi="Times New Roman" w:cs="Times New Roman"/>
                <w:sz w:val="20"/>
                <w:szCs w:val="20"/>
              </w:rPr>
              <w:t>卯结构。木材含水率</w:t>
            </w:r>
            <w:r>
              <w:rPr>
                <w:rFonts w:ascii="Times New Roman" w:eastAsiaTheme="minorEastAsia" w:hAnsi="Times New Roman" w:cs="Times New Roman"/>
                <w:sz w:val="20"/>
                <w:szCs w:val="20"/>
              </w:rPr>
              <w:t>8%—12%</w:t>
            </w:r>
            <w:r>
              <w:rPr>
                <w:rFonts w:ascii="Times New Roman" w:eastAsiaTheme="minorEastAsia" w:hAnsi="Times New Roman" w:cs="Times New Roman"/>
                <w:sz w:val="20"/>
                <w:szCs w:val="20"/>
              </w:rPr>
              <w:t>，几面采用优质人造板，甲醛释放量</w:t>
            </w:r>
            <w:r>
              <w:rPr>
                <w:rFonts w:ascii="Times New Roman" w:eastAsiaTheme="minorEastAsia" w:hAnsi="Times New Roman" w:cs="Times New Roman"/>
                <w:sz w:val="20"/>
                <w:szCs w:val="20"/>
              </w:rPr>
              <w:t>≤0.070mg/m³</w:t>
            </w:r>
            <w:r>
              <w:rPr>
                <w:rFonts w:ascii="Times New Roman" w:eastAsiaTheme="minorEastAsia" w:hAnsi="Times New Roman" w:cs="Times New Roman"/>
                <w:sz w:val="20"/>
                <w:szCs w:val="20"/>
              </w:rPr>
              <w:t>。</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饰面材料：双面贴一级天然胡桃木皮，木皮厚度</w:t>
            </w:r>
            <w:r>
              <w:rPr>
                <w:rFonts w:ascii="Times New Roman" w:eastAsiaTheme="minorEastAsia" w:hAnsi="Times New Roman" w:cs="Times New Roman"/>
                <w:sz w:val="20"/>
                <w:szCs w:val="20"/>
              </w:rPr>
              <w:t>≥0.6mm</w:t>
            </w:r>
            <w:r>
              <w:rPr>
                <w:rFonts w:ascii="Times New Roman" w:eastAsiaTheme="minorEastAsia" w:hAnsi="Times New Roman" w:cs="Times New Roman"/>
                <w:sz w:val="20"/>
                <w:szCs w:val="20"/>
              </w:rPr>
              <w:t>。</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油漆：采用优质水性漆。</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胶粘剂：采用优质环保胶粘剂。</w:t>
            </w:r>
          </w:p>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sz w:val="20"/>
                <w:szCs w:val="20"/>
              </w:rPr>
              <w:t>五金件：采用优质五金配件，配优质尼龙脚垫。</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6</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小茶几</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sz w:val="20"/>
                <w:szCs w:val="20"/>
              </w:rPr>
              <w:t>700*500*</w:t>
            </w:r>
            <w:r>
              <w:rPr>
                <w:rFonts w:ascii="Times New Roman" w:eastAsiaTheme="minorEastAsia" w:hAnsi="Times New Roman" w:cs="Times New Roman"/>
                <w:sz w:val="20"/>
                <w:szCs w:val="20"/>
              </w:rPr>
              <w:t>高度低于沙发扶手</w:t>
            </w:r>
            <w:r>
              <w:rPr>
                <w:rFonts w:ascii="Times New Roman" w:eastAsiaTheme="minorEastAsia" w:hAnsi="Times New Roman" w:cs="Times New Roman"/>
                <w:sz w:val="20"/>
                <w:szCs w:val="20"/>
              </w:rPr>
              <w:t>30</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18</w:t>
            </w:r>
          </w:p>
        </w:tc>
        <w:tc>
          <w:tcPr>
            <w:tcW w:w="2636" w:type="pct"/>
            <w:shd w:val="clear" w:color="auto" w:fill="auto"/>
            <w:vAlign w:val="center"/>
          </w:tcPr>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基材：</w:t>
            </w:r>
            <w:proofErr w:type="gramStart"/>
            <w:r>
              <w:rPr>
                <w:rFonts w:ascii="Times New Roman" w:eastAsiaTheme="minorEastAsia" w:hAnsi="Times New Roman" w:cs="Times New Roman"/>
                <w:sz w:val="20"/>
                <w:szCs w:val="20"/>
              </w:rPr>
              <w:t>楸</w:t>
            </w:r>
            <w:proofErr w:type="gramEnd"/>
            <w:r>
              <w:rPr>
                <w:rFonts w:ascii="Times New Roman" w:eastAsiaTheme="minorEastAsia" w:hAnsi="Times New Roman" w:cs="Times New Roman"/>
                <w:sz w:val="20"/>
                <w:szCs w:val="20"/>
              </w:rPr>
              <w:t>木实木几架，</w:t>
            </w:r>
            <w:proofErr w:type="gramStart"/>
            <w:r>
              <w:rPr>
                <w:rFonts w:ascii="Times New Roman" w:eastAsiaTheme="minorEastAsia" w:hAnsi="Times New Roman" w:cs="Times New Roman"/>
                <w:sz w:val="20"/>
                <w:szCs w:val="20"/>
              </w:rPr>
              <w:t>榫</w:t>
            </w:r>
            <w:proofErr w:type="gramEnd"/>
            <w:r>
              <w:rPr>
                <w:rFonts w:ascii="Times New Roman" w:eastAsiaTheme="minorEastAsia" w:hAnsi="Times New Roman" w:cs="Times New Roman"/>
                <w:sz w:val="20"/>
                <w:szCs w:val="20"/>
              </w:rPr>
              <w:t>卯结构。木材含水率</w:t>
            </w:r>
            <w:r>
              <w:rPr>
                <w:rFonts w:ascii="Times New Roman" w:eastAsiaTheme="minorEastAsia" w:hAnsi="Times New Roman" w:cs="Times New Roman"/>
                <w:sz w:val="20"/>
                <w:szCs w:val="20"/>
              </w:rPr>
              <w:t>8%—12%</w:t>
            </w:r>
            <w:r>
              <w:rPr>
                <w:rFonts w:ascii="Times New Roman" w:eastAsiaTheme="minorEastAsia" w:hAnsi="Times New Roman" w:cs="Times New Roman"/>
                <w:sz w:val="20"/>
                <w:szCs w:val="20"/>
              </w:rPr>
              <w:t>，几面采用优质人造板，甲醛释放量</w:t>
            </w:r>
            <w:r>
              <w:rPr>
                <w:rFonts w:ascii="Times New Roman" w:eastAsiaTheme="minorEastAsia" w:hAnsi="Times New Roman" w:cs="Times New Roman"/>
                <w:sz w:val="20"/>
                <w:szCs w:val="20"/>
              </w:rPr>
              <w:t>≤0.070mg/m³</w:t>
            </w:r>
            <w:r>
              <w:rPr>
                <w:rFonts w:ascii="Times New Roman" w:eastAsiaTheme="minorEastAsia" w:hAnsi="Times New Roman" w:cs="Times New Roman"/>
                <w:sz w:val="20"/>
                <w:szCs w:val="20"/>
              </w:rPr>
              <w:t>。</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饰面材料：双面贴一级天然胡桃木皮，木皮厚度</w:t>
            </w:r>
            <w:r>
              <w:rPr>
                <w:rFonts w:ascii="Times New Roman" w:eastAsiaTheme="minorEastAsia" w:hAnsi="Times New Roman" w:cs="Times New Roman"/>
                <w:sz w:val="20"/>
                <w:szCs w:val="20"/>
              </w:rPr>
              <w:t>≥0.6mm</w:t>
            </w:r>
            <w:r>
              <w:rPr>
                <w:rFonts w:ascii="Times New Roman" w:eastAsiaTheme="minorEastAsia" w:hAnsi="Times New Roman" w:cs="Times New Roman"/>
                <w:sz w:val="20"/>
                <w:szCs w:val="20"/>
              </w:rPr>
              <w:t>。</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油漆：采用优质水性漆。</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胶粘剂：采用优质环保胶粘剂。</w:t>
            </w:r>
          </w:p>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sz w:val="20"/>
                <w:szCs w:val="20"/>
              </w:rPr>
              <w:t>五金件：采用优质五金配件，配优质尼龙脚垫。</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7</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文件柜</w:t>
            </w:r>
            <w:r>
              <w:rPr>
                <w:rFonts w:ascii="Times New Roman" w:eastAsiaTheme="minorEastAsia" w:hAnsi="Times New Roman" w:cs="Times New Roman" w:hint="eastAsia"/>
                <w:kern w:val="0"/>
                <w:sz w:val="24"/>
                <w:szCs w:val="24"/>
              </w:rPr>
              <w:t>3</w:t>
            </w:r>
          </w:p>
        </w:tc>
        <w:tc>
          <w:tcPr>
            <w:tcW w:w="799" w:type="pct"/>
            <w:shd w:val="clear" w:color="auto" w:fill="auto"/>
            <w:vAlign w:val="center"/>
          </w:tcPr>
          <w:p w:rsidR="00557244" w:rsidRDefault="005411CA">
            <w:pPr>
              <w:adjustRightInd w:val="0"/>
              <w:snapToGrid w:val="0"/>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900*400*2100</w:t>
            </w:r>
          </w:p>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sz w:val="20"/>
                <w:szCs w:val="20"/>
              </w:rPr>
              <w:t>上</w:t>
            </w:r>
            <w:proofErr w:type="gramStart"/>
            <w:r>
              <w:rPr>
                <w:rFonts w:ascii="Times New Roman" w:eastAsiaTheme="minorEastAsia" w:hAnsi="Times New Roman" w:cs="Times New Roman"/>
                <w:sz w:val="20"/>
                <w:szCs w:val="20"/>
              </w:rPr>
              <w:t>玻</w:t>
            </w:r>
            <w:proofErr w:type="gramEnd"/>
            <w:r>
              <w:rPr>
                <w:rFonts w:ascii="Times New Roman" w:eastAsiaTheme="minorEastAsia" w:hAnsi="Times New Roman" w:cs="Times New Roman"/>
                <w:sz w:val="20"/>
                <w:szCs w:val="20"/>
              </w:rPr>
              <w:t>下板</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15</w:t>
            </w:r>
          </w:p>
        </w:tc>
        <w:tc>
          <w:tcPr>
            <w:tcW w:w="2636" w:type="pct"/>
            <w:shd w:val="clear" w:color="auto" w:fill="auto"/>
            <w:vAlign w:val="center"/>
          </w:tcPr>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基材：采用优质人造板，甲醛释放量</w:t>
            </w:r>
            <w:r>
              <w:rPr>
                <w:rFonts w:ascii="Times New Roman" w:eastAsiaTheme="minorEastAsia" w:hAnsi="Times New Roman" w:cs="Times New Roman"/>
                <w:sz w:val="20"/>
                <w:szCs w:val="20"/>
              </w:rPr>
              <w:t>≤0.070mg/m³</w:t>
            </w:r>
            <w:r>
              <w:rPr>
                <w:rFonts w:ascii="Times New Roman" w:eastAsiaTheme="minorEastAsia" w:hAnsi="Times New Roman" w:cs="Times New Roman"/>
                <w:sz w:val="20"/>
                <w:szCs w:val="20"/>
              </w:rPr>
              <w:t>。</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饰面材料：双面贴优质</w:t>
            </w:r>
            <w:r>
              <w:rPr>
                <w:rFonts w:ascii="Times New Roman" w:eastAsiaTheme="minorEastAsia" w:hAnsi="Times New Roman" w:cs="Times New Roman"/>
                <w:sz w:val="20"/>
                <w:szCs w:val="20"/>
              </w:rPr>
              <w:t>0.6mm</w:t>
            </w:r>
            <w:r>
              <w:rPr>
                <w:rFonts w:ascii="Times New Roman" w:eastAsiaTheme="minorEastAsia" w:hAnsi="Times New Roman" w:cs="Times New Roman"/>
                <w:sz w:val="20"/>
                <w:szCs w:val="20"/>
              </w:rPr>
              <w:t>厚胡桃木皮饰面；</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油漆：优质环保水性漆涂饰，硬度</w:t>
            </w:r>
            <w:r>
              <w:rPr>
                <w:rFonts w:ascii="Times New Roman" w:eastAsiaTheme="minorEastAsia" w:hAnsi="Times New Roman" w:cs="Times New Roman"/>
                <w:sz w:val="20"/>
                <w:szCs w:val="20"/>
              </w:rPr>
              <w:t>≥2H</w:t>
            </w:r>
            <w:r>
              <w:rPr>
                <w:rFonts w:ascii="Times New Roman" w:eastAsiaTheme="minorEastAsia" w:hAnsi="Times New Roman" w:cs="Times New Roman"/>
                <w:sz w:val="20"/>
                <w:szCs w:val="20"/>
              </w:rPr>
              <w:t>。</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胶粘剂：采用优质环保胶粘剂。</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五金件：优质五金配件、阻尼铰链、锁具、配优质尼龙脚垫。</w:t>
            </w:r>
          </w:p>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sz w:val="20"/>
                <w:szCs w:val="20"/>
              </w:rPr>
              <w:t>结构性能描述：上下门均为对开门，带锁，搁板厚</w:t>
            </w:r>
            <w:r>
              <w:rPr>
                <w:rFonts w:ascii="Times New Roman" w:eastAsiaTheme="minorEastAsia" w:hAnsi="Times New Roman" w:cs="Times New Roman"/>
                <w:sz w:val="20"/>
                <w:szCs w:val="20"/>
              </w:rPr>
              <w:t>25mm</w:t>
            </w:r>
            <w:r>
              <w:rPr>
                <w:rFonts w:ascii="Times New Roman" w:eastAsiaTheme="minorEastAsia" w:hAnsi="Times New Roman" w:cs="Times New Roman"/>
                <w:sz w:val="20"/>
                <w:szCs w:val="20"/>
              </w:rPr>
              <w:t>，后背板厚</w:t>
            </w:r>
            <w:r>
              <w:rPr>
                <w:rFonts w:ascii="Times New Roman" w:eastAsiaTheme="minorEastAsia" w:hAnsi="Times New Roman" w:cs="Times New Roman"/>
                <w:sz w:val="20"/>
                <w:szCs w:val="20"/>
              </w:rPr>
              <w:t>≥16mm</w:t>
            </w:r>
            <w:r>
              <w:rPr>
                <w:rFonts w:ascii="Times New Roman" w:eastAsiaTheme="minorEastAsia" w:hAnsi="Times New Roman" w:cs="Times New Roman"/>
                <w:sz w:val="20"/>
                <w:szCs w:val="20"/>
              </w:rPr>
              <w:t>。上门内设二块可调搁板，下门内设一块可调搁板。</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8</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茶水柜</w:t>
            </w:r>
            <w:r>
              <w:rPr>
                <w:rFonts w:ascii="Times New Roman" w:eastAsiaTheme="minorEastAsia" w:hAnsi="Times New Roman" w:cs="Times New Roman" w:hint="eastAsia"/>
                <w:kern w:val="0"/>
                <w:sz w:val="24"/>
                <w:szCs w:val="24"/>
              </w:rPr>
              <w:t>2</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L1600*W400*H1100</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3</w:t>
            </w:r>
          </w:p>
        </w:tc>
        <w:tc>
          <w:tcPr>
            <w:tcW w:w="2636" w:type="pct"/>
            <w:shd w:val="clear" w:color="auto" w:fill="auto"/>
            <w:vAlign w:val="center"/>
          </w:tcPr>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基材：优质人造板，甲醛释放量</w:t>
            </w:r>
            <w:r>
              <w:rPr>
                <w:rFonts w:ascii="Times New Roman" w:eastAsiaTheme="minorEastAsia" w:hAnsi="Times New Roman" w:cs="Times New Roman"/>
                <w:sz w:val="20"/>
                <w:szCs w:val="20"/>
              </w:rPr>
              <w:t>≤0.070mg/m³</w:t>
            </w:r>
            <w:r>
              <w:rPr>
                <w:rFonts w:ascii="Times New Roman" w:eastAsiaTheme="minorEastAsia" w:hAnsi="Times New Roman" w:cs="Times New Roman"/>
                <w:sz w:val="20"/>
                <w:szCs w:val="20"/>
              </w:rPr>
              <w:t>。</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饰面材料：双面贴</w:t>
            </w:r>
            <w:r>
              <w:rPr>
                <w:rFonts w:ascii="Times New Roman" w:eastAsiaTheme="minorEastAsia" w:hAnsi="Times New Roman" w:cs="Times New Roman"/>
                <w:sz w:val="20"/>
                <w:szCs w:val="20"/>
              </w:rPr>
              <w:t>0.6mm</w:t>
            </w:r>
            <w:r>
              <w:rPr>
                <w:rFonts w:ascii="Times New Roman" w:eastAsiaTheme="minorEastAsia" w:hAnsi="Times New Roman" w:cs="Times New Roman"/>
                <w:sz w:val="20"/>
                <w:szCs w:val="20"/>
              </w:rPr>
              <w:t>厚</w:t>
            </w:r>
            <w:r>
              <w:rPr>
                <w:rFonts w:ascii="Times New Roman" w:eastAsiaTheme="minorEastAsia" w:hAnsi="Times New Roman" w:cs="Times New Roman"/>
                <w:sz w:val="20"/>
                <w:szCs w:val="20"/>
              </w:rPr>
              <w:t>A</w:t>
            </w:r>
            <w:r>
              <w:rPr>
                <w:rFonts w:ascii="Times New Roman" w:eastAsiaTheme="minorEastAsia" w:hAnsi="Times New Roman" w:cs="Times New Roman"/>
                <w:sz w:val="20"/>
                <w:szCs w:val="20"/>
              </w:rPr>
              <w:t>级胡桃木皮。</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油漆：采用优质水性漆。</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胶粘剂：采用优质环保胶粘剂。</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五金件：采用优质五金配件，优质尼龙脚垫。</w:t>
            </w:r>
          </w:p>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sz w:val="20"/>
                <w:szCs w:val="20"/>
              </w:rPr>
              <w:t>结构性能描述：三面</w:t>
            </w:r>
            <w:proofErr w:type="gramStart"/>
            <w:r>
              <w:rPr>
                <w:rFonts w:ascii="Times New Roman" w:eastAsiaTheme="minorEastAsia" w:hAnsi="Times New Roman" w:cs="Times New Roman"/>
                <w:sz w:val="20"/>
                <w:szCs w:val="20"/>
              </w:rPr>
              <w:t>带挡沿，挡沿高度</w:t>
            </w:r>
            <w:proofErr w:type="gramEnd"/>
            <w:r>
              <w:rPr>
                <w:rFonts w:ascii="Times New Roman" w:eastAsiaTheme="minorEastAsia" w:hAnsi="Times New Roman" w:cs="Times New Roman"/>
                <w:sz w:val="20"/>
                <w:szCs w:val="20"/>
              </w:rPr>
              <w:t>≥80mm</w:t>
            </w:r>
            <w:r>
              <w:rPr>
                <w:rFonts w:ascii="Times New Roman" w:eastAsiaTheme="minorEastAsia" w:hAnsi="Times New Roman" w:cs="Times New Roman"/>
                <w:sz w:val="20"/>
                <w:szCs w:val="20"/>
              </w:rPr>
              <w:t>，柜面下三屉二门结构，门内设活动搁板一块，搁板厚</w:t>
            </w:r>
            <w:r>
              <w:rPr>
                <w:rFonts w:ascii="Times New Roman" w:eastAsiaTheme="minorEastAsia" w:hAnsi="Times New Roman" w:cs="Times New Roman"/>
                <w:sz w:val="20"/>
                <w:szCs w:val="20"/>
              </w:rPr>
              <w:t>25mm</w:t>
            </w:r>
            <w:r>
              <w:rPr>
                <w:rFonts w:ascii="Times New Roman" w:eastAsiaTheme="minorEastAsia" w:hAnsi="Times New Roman" w:cs="Times New Roman"/>
                <w:sz w:val="20"/>
                <w:szCs w:val="20"/>
              </w:rPr>
              <w:t>，背板厚</w:t>
            </w:r>
            <w:r>
              <w:rPr>
                <w:rFonts w:ascii="Times New Roman" w:eastAsiaTheme="minorEastAsia" w:hAnsi="Times New Roman" w:cs="Times New Roman"/>
                <w:sz w:val="20"/>
                <w:szCs w:val="20"/>
              </w:rPr>
              <w:t>≥16mm</w:t>
            </w:r>
            <w:r>
              <w:rPr>
                <w:rFonts w:ascii="Times New Roman" w:eastAsiaTheme="minorEastAsia" w:hAnsi="Times New Roman" w:cs="Times New Roman"/>
                <w:sz w:val="20"/>
                <w:szCs w:val="20"/>
              </w:rPr>
              <w:t>。</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lastRenderedPageBreak/>
              <w:t>9</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实木长条会议桌</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4800*1800*760</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w:t>
            </w:r>
          </w:p>
        </w:tc>
        <w:tc>
          <w:tcPr>
            <w:tcW w:w="2636" w:type="pct"/>
            <w:shd w:val="clear" w:color="auto" w:fill="auto"/>
            <w:vAlign w:val="center"/>
          </w:tcPr>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基材：采用实木橡木</w:t>
            </w:r>
            <w:proofErr w:type="gramStart"/>
            <w:r>
              <w:rPr>
                <w:rFonts w:ascii="Times New Roman" w:eastAsiaTheme="minorEastAsia" w:hAnsi="Times New Roman" w:cs="Times New Roman"/>
                <w:kern w:val="0"/>
                <w:sz w:val="20"/>
                <w:szCs w:val="20"/>
              </w:rPr>
              <w:t>齿</w:t>
            </w:r>
            <w:proofErr w:type="gramEnd"/>
            <w:r>
              <w:rPr>
                <w:rFonts w:ascii="Times New Roman" w:eastAsiaTheme="minorEastAsia" w:hAnsi="Times New Roman" w:cs="Times New Roman"/>
                <w:kern w:val="0"/>
                <w:sz w:val="20"/>
                <w:szCs w:val="20"/>
              </w:rPr>
              <w:t>接板，甲醛释放量</w:t>
            </w:r>
            <w:r>
              <w:rPr>
                <w:rFonts w:ascii="Times New Roman" w:eastAsiaTheme="minorEastAsia" w:hAnsi="Times New Roman" w:cs="Times New Roman"/>
                <w:sz w:val="20"/>
                <w:szCs w:val="20"/>
              </w:rPr>
              <w:t>甲醛释放量</w:t>
            </w:r>
            <w:r>
              <w:rPr>
                <w:rFonts w:ascii="Times New Roman" w:eastAsiaTheme="minorEastAsia" w:hAnsi="Times New Roman" w:cs="Times New Roman"/>
                <w:sz w:val="20"/>
                <w:szCs w:val="20"/>
              </w:rPr>
              <w:t>≤0.070mg/m³</w:t>
            </w:r>
            <w:r>
              <w:rPr>
                <w:rFonts w:ascii="Times New Roman" w:eastAsiaTheme="minorEastAsia" w:hAnsi="Times New Roman" w:cs="Times New Roman"/>
                <w:kern w:val="0"/>
                <w:sz w:val="20"/>
                <w:szCs w:val="20"/>
              </w:rPr>
              <w:t>,</w:t>
            </w:r>
            <w:r>
              <w:rPr>
                <w:rFonts w:ascii="Times New Roman" w:eastAsiaTheme="minorEastAsia" w:hAnsi="Times New Roman" w:cs="Times New Roman"/>
                <w:kern w:val="0"/>
                <w:sz w:val="20"/>
                <w:szCs w:val="20"/>
              </w:rPr>
              <w:t>双贴面、封四边，包括隐蔽部位。</w:t>
            </w:r>
            <w:r>
              <w:rPr>
                <w:rFonts w:ascii="Times New Roman" w:eastAsiaTheme="minorEastAsia" w:hAnsi="Times New Roman" w:cs="Times New Roman"/>
                <w:kern w:val="0"/>
                <w:sz w:val="20"/>
                <w:szCs w:val="20"/>
              </w:rPr>
              <w:t xml:space="preserve">                                                                                                                                                                                                              </w:t>
            </w:r>
            <w:r>
              <w:rPr>
                <w:rFonts w:ascii="Times New Roman" w:eastAsiaTheme="minorEastAsia" w:hAnsi="Times New Roman" w:cs="Times New Roman"/>
                <w:kern w:val="0"/>
                <w:sz w:val="20"/>
                <w:szCs w:val="20"/>
              </w:rPr>
              <w:t xml:space="preserve">          </w:t>
            </w:r>
          </w:p>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工艺：</w:t>
            </w:r>
            <w:proofErr w:type="gramStart"/>
            <w:r>
              <w:rPr>
                <w:rFonts w:ascii="Times New Roman" w:eastAsiaTheme="minorEastAsia" w:hAnsi="Times New Roman" w:cs="Times New Roman"/>
                <w:kern w:val="0"/>
                <w:sz w:val="20"/>
                <w:szCs w:val="20"/>
              </w:rPr>
              <w:t>全部双</w:t>
            </w:r>
            <w:proofErr w:type="gramEnd"/>
            <w:r>
              <w:rPr>
                <w:rFonts w:ascii="Times New Roman" w:eastAsiaTheme="minorEastAsia" w:hAnsi="Times New Roman" w:cs="Times New Roman"/>
                <w:kern w:val="0"/>
                <w:sz w:val="20"/>
                <w:szCs w:val="20"/>
              </w:rPr>
              <w:t>饰面、封四边，走线孔内缘和隐蔽部位</w:t>
            </w:r>
            <w:proofErr w:type="gramStart"/>
            <w:r>
              <w:rPr>
                <w:rFonts w:ascii="Times New Roman" w:eastAsiaTheme="minorEastAsia" w:hAnsi="Times New Roman" w:cs="Times New Roman"/>
                <w:kern w:val="0"/>
                <w:sz w:val="20"/>
                <w:szCs w:val="20"/>
              </w:rPr>
              <w:t>全部封边处理</w:t>
            </w:r>
            <w:proofErr w:type="gramEnd"/>
            <w:r>
              <w:rPr>
                <w:rFonts w:ascii="Times New Roman" w:eastAsiaTheme="minorEastAsia" w:hAnsi="Times New Roman" w:cs="Times New Roman"/>
                <w:kern w:val="0"/>
                <w:sz w:val="20"/>
                <w:szCs w:val="20"/>
              </w:rPr>
              <w:t>，两面均衡油饰。</w:t>
            </w:r>
            <w:r>
              <w:rPr>
                <w:rFonts w:ascii="Times New Roman" w:eastAsiaTheme="minorEastAsia" w:hAnsi="Times New Roman" w:cs="Times New Roman"/>
                <w:sz w:val="20"/>
                <w:szCs w:val="20"/>
              </w:rPr>
              <w:t>采用优质水性漆。</w:t>
            </w:r>
            <w:r>
              <w:rPr>
                <w:rFonts w:ascii="Times New Roman" w:eastAsiaTheme="minorEastAsia" w:hAnsi="Times New Roman" w:cs="Times New Roman"/>
                <w:kern w:val="0"/>
                <w:sz w:val="20"/>
                <w:szCs w:val="20"/>
              </w:rPr>
              <w:t>桌面带走线电源功能。</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10</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中式扶手椅</w:t>
            </w:r>
            <w:r>
              <w:rPr>
                <w:rFonts w:ascii="Times New Roman" w:eastAsiaTheme="minorEastAsia" w:hAnsi="Times New Roman" w:cs="Times New Roman"/>
                <w:kern w:val="0"/>
                <w:sz w:val="24"/>
                <w:szCs w:val="24"/>
              </w:rPr>
              <w:t>16-20</w:t>
            </w:r>
            <w:r>
              <w:rPr>
                <w:rFonts w:ascii="Times New Roman" w:eastAsiaTheme="minorEastAsia" w:hAnsi="Times New Roman" w:cs="Times New Roman"/>
                <w:kern w:val="0"/>
                <w:sz w:val="24"/>
                <w:szCs w:val="24"/>
              </w:rPr>
              <w:t>把）</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常规、中背、带扶手</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16</w:t>
            </w:r>
          </w:p>
        </w:tc>
        <w:tc>
          <w:tcPr>
            <w:tcW w:w="2636" w:type="pct"/>
            <w:shd w:val="clear" w:color="auto" w:fill="auto"/>
            <w:vAlign w:val="center"/>
          </w:tcPr>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sz w:val="20"/>
                <w:szCs w:val="20"/>
              </w:rPr>
              <w:t>优质麻绒覆面；内衬优质环保高回弹一次成形</w:t>
            </w:r>
            <w:r>
              <w:rPr>
                <w:rFonts w:ascii="Times New Roman" w:eastAsiaTheme="minorEastAsia" w:hAnsi="Times New Roman" w:cs="Times New Roman"/>
                <w:sz w:val="20"/>
                <w:szCs w:val="20"/>
              </w:rPr>
              <w:t>PU</w:t>
            </w:r>
            <w:r>
              <w:rPr>
                <w:rFonts w:ascii="Times New Roman" w:eastAsiaTheme="minorEastAsia" w:hAnsi="Times New Roman" w:cs="Times New Roman"/>
                <w:sz w:val="20"/>
                <w:szCs w:val="20"/>
              </w:rPr>
              <w:t>泡棉，座密度</w:t>
            </w:r>
            <w:r>
              <w:rPr>
                <w:rFonts w:ascii="Times New Roman" w:eastAsiaTheme="minorEastAsia" w:hAnsi="Times New Roman" w:cs="Times New Roman"/>
                <w:sz w:val="20"/>
                <w:szCs w:val="20"/>
              </w:rPr>
              <w:t>≥40kg/m³</w:t>
            </w:r>
            <w:r>
              <w:rPr>
                <w:rFonts w:ascii="Times New Roman" w:eastAsiaTheme="minorEastAsia" w:hAnsi="Times New Roman" w:cs="Times New Roman"/>
                <w:sz w:val="20"/>
                <w:szCs w:val="20"/>
              </w:rPr>
              <w:t>，背密度</w:t>
            </w:r>
            <w:r>
              <w:rPr>
                <w:rFonts w:ascii="Times New Roman" w:eastAsiaTheme="minorEastAsia" w:hAnsi="Times New Roman" w:cs="Times New Roman"/>
                <w:sz w:val="20"/>
                <w:szCs w:val="20"/>
              </w:rPr>
              <w:t>≥25kg/m³</w:t>
            </w:r>
            <w:r>
              <w:rPr>
                <w:rFonts w:ascii="Times New Roman" w:eastAsiaTheme="minorEastAsia" w:hAnsi="Times New Roman" w:cs="Times New Roman"/>
                <w:sz w:val="20"/>
                <w:szCs w:val="20"/>
              </w:rPr>
              <w:t>，回弹性能</w:t>
            </w:r>
            <w:r>
              <w:rPr>
                <w:rFonts w:ascii="Times New Roman" w:eastAsiaTheme="minorEastAsia" w:hAnsi="Times New Roman" w:cs="Times New Roman"/>
                <w:sz w:val="20"/>
                <w:szCs w:val="20"/>
              </w:rPr>
              <w:t>≥40%</w:t>
            </w:r>
            <w:r>
              <w:rPr>
                <w:rFonts w:ascii="Times New Roman" w:eastAsiaTheme="minorEastAsia" w:hAnsi="Times New Roman" w:cs="Times New Roman"/>
                <w:sz w:val="20"/>
                <w:szCs w:val="20"/>
              </w:rPr>
              <w:t>，内衬板采用优质胶合板，厚度</w:t>
            </w:r>
            <w:r>
              <w:rPr>
                <w:rFonts w:ascii="Times New Roman" w:eastAsiaTheme="minorEastAsia" w:hAnsi="Times New Roman" w:cs="Times New Roman"/>
                <w:sz w:val="20"/>
                <w:szCs w:val="20"/>
              </w:rPr>
              <w:t>≥12mm</w:t>
            </w:r>
            <w:r>
              <w:rPr>
                <w:rFonts w:ascii="Times New Roman" w:eastAsiaTheme="minorEastAsia" w:hAnsi="Times New Roman" w:cs="Times New Roman"/>
                <w:sz w:val="20"/>
                <w:szCs w:val="20"/>
              </w:rPr>
              <w:t>。橡木实木框架，</w:t>
            </w:r>
            <w:proofErr w:type="gramStart"/>
            <w:r>
              <w:rPr>
                <w:rFonts w:ascii="Times New Roman" w:eastAsiaTheme="minorEastAsia" w:hAnsi="Times New Roman" w:cs="Times New Roman"/>
                <w:sz w:val="20"/>
                <w:szCs w:val="20"/>
              </w:rPr>
              <w:t>榫</w:t>
            </w:r>
            <w:proofErr w:type="gramEnd"/>
            <w:r>
              <w:rPr>
                <w:rFonts w:ascii="Times New Roman" w:eastAsiaTheme="minorEastAsia" w:hAnsi="Times New Roman" w:cs="Times New Roman"/>
                <w:sz w:val="20"/>
                <w:szCs w:val="20"/>
              </w:rPr>
              <w:t>卯结构，木材含水率</w:t>
            </w:r>
            <w:r>
              <w:rPr>
                <w:rFonts w:ascii="Times New Roman" w:eastAsiaTheme="minorEastAsia" w:hAnsi="Times New Roman" w:cs="Times New Roman"/>
                <w:sz w:val="20"/>
                <w:szCs w:val="20"/>
              </w:rPr>
              <w:t>8%</w:t>
            </w:r>
            <w:r>
              <w:rPr>
                <w:rFonts w:ascii="Times New Roman" w:eastAsiaTheme="minorEastAsia" w:hAnsi="Times New Roman" w:cs="Times New Roman"/>
                <w:sz w:val="20"/>
                <w:szCs w:val="20"/>
              </w:rPr>
              <w:t>～</w:t>
            </w:r>
            <w:r>
              <w:rPr>
                <w:rFonts w:ascii="Times New Roman" w:eastAsiaTheme="minorEastAsia" w:hAnsi="Times New Roman" w:cs="Times New Roman"/>
                <w:sz w:val="20"/>
                <w:szCs w:val="20"/>
              </w:rPr>
              <w:t>12%</w:t>
            </w:r>
            <w:r>
              <w:rPr>
                <w:rFonts w:ascii="Times New Roman" w:eastAsiaTheme="minorEastAsia" w:hAnsi="Times New Roman" w:cs="Times New Roman"/>
                <w:sz w:val="20"/>
                <w:szCs w:val="20"/>
              </w:rPr>
              <w:t>，环保水性漆涂饰，硬度</w:t>
            </w:r>
            <w:r>
              <w:rPr>
                <w:rFonts w:ascii="Times New Roman" w:eastAsiaTheme="minorEastAsia" w:hAnsi="Times New Roman" w:cs="Times New Roman"/>
                <w:sz w:val="20"/>
                <w:szCs w:val="20"/>
              </w:rPr>
              <w:t>≥2H</w:t>
            </w:r>
            <w:r>
              <w:rPr>
                <w:rFonts w:ascii="Times New Roman" w:eastAsiaTheme="minorEastAsia" w:hAnsi="Times New Roman" w:cs="Times New Roman"/>
                <w:sz w:val="20"/>
                <w:szCs w:val="20"/>
              </w:rPr>
              <w:t>。</w:t>
            </w:r>
            <w:r>
              <w:rPr>
                <w:rFonts w:ascii="Times New Roman" w:eastAsiaTheme="minorEastAsia" w:hAnsi="Times New Roman" w:cs="Times New Roman"/>
                <w:kern w:val="0"/>
                <w:sz w:val="20"/>
                <w:szCs w:val="20"/>
              </w:rPr>
              <w:t xml:space="preserve"> </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11</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单人休闲沙发</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常规、低背、带扶手</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38</w:t>
            </w:r>
          </w:p>
        </w:tc>
        <w:tc>
          <w:tcPr>
            <w:tcW w:w="2636" w:type="pct"/>
            <w:shd w:val="clear" w:color="auto" w:fill="auto"/>
            <w:vAlign w:val="center"/>
          </w:tcPr>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sz w:val="20"/>
                <w:szCs w:val="20"/>
              </w:rPr>
              <w:t>优质一级牛皮覆面，牛皮厚</w:t>
            </w:r>
            <w:r>
              <w:rPr>
                <w:rFonts w:ascii="Times New Roman" w:eastAsiaTheme="minorEastAsia" w:hAnsi="Times New Roman" w:cs="Times New Roman"/>
                <w:sz w:val="20"/>
                <w:szCs w:val="20"/>
              </w:rPr>
              <w:t>≥1.5mm</w:t>
            </w:r>
            <w:r>
              <w:rPr>
                <w:rFonts w:ascii="Times New Roman" w:eastAsiaTheme="minorEastAsia" w:hAnsi="Times New Roman" w:cs="Times New Roman"/>
                <w:sz w:val="20"/>
                <w:szCs w:val="20"/>
              </w:rPr>
              <w:t>，满包结构；靠背</w:t>
            </w:r>
            <w:proofErr w:type="gramStart"/>
            <w:r>
              <w:rPr>
                <w:rFonts w:ascii="Times New Roman" w:eastAsiaTheme="minorEastAsia" w:hAnsi="Times New Roman" w:cs="Times New Roman"/>
                <w:sz w:val="20"/>
                <w:szCs w:val="20"/>
              </w:rPr>
              <w:t>带填腰</w:t>
            </w:r>
            <w:proofErr w:type="gramEnd"/>
            <w:r>
              <w:rPr>
                <w:rFonts w:ascii="Times New Roman" w:eastAsiaTheme="minorEastAsia" w:hAnsi="Times New Roman" w:cs="Times New Roman"/>
                <w:sz w:val="20"/>
                <w:szCs w:val="20"/>
              </w:rPr>
              <w:t>；</w:t>
            </w:r>
            <w:proofErr w:type="gramStart"/>
            <w:r>
              <w:rPr>
                <w:rFonts w:ascii="Times New Roman" w:eastAsiaTheme="minorEastAsia" w:hAnsi="Times New Roman" w:cs="Times New Roman"/>
                <w:sz w:val="20"/>
                <w:szCs w:val="20"/>
              </w:rPr>
              <w:t>内部实</w:t>
            </w:r>
            <w:proofErr w:type="gramEnd"/>
            <w:r>
              <w:rPr>
                <w:rFonts w:ascii="Times New Roman" w:eastAsiaTheme="minorEastAsia" w:hAnsi="Times New Roman" w:cs="Times New Roman"/>
                <w:sz w:val="20"/>
                <w:szCs w:val="20"/>
              </w:rPr>
              <w:t>木主框架，四面刨光，木材含水率</w:t>
            </w:r>
            <w:r>
              <w:rPr>
                <w:rFonts w:ascii="Times New Roman" w:eastAsiaTheme="minorEastAsia" w:hAnsi="Times New Roman" w:cs="Times New Roman"/>
                <w:sz w:val="20"/>
                <w:szCs w:val="20"/>
              </w:rPr>
              <w:t>8%</w:t>
            </w:r>
            <w:r>
              <w:rPr>
                <w:rFonts w:ascii="Times New Roman" w:eastAsiaTheme="minorEastAsia" w:hAnsi="Times New Roman" w:cs="Times New Roman"/>
                <w:sz w:val="20"/>
                <w:szCs w:val="20"/>
              </w:rPr>
              <w:t>～</w:t>
            </w:r>
            <w:r>
              <w:rPr>
                <w:rFonts w:ascii="Times New Roman" w:eastAsiaTheme="minorEastAsia" w:hAnsi="Times New Roman" w:cs="Times New Roman"/>
                <w:sz w:val="20"/>
                <w:szCs w:val="20"/>
              </w:rPr>
              <w:t>12%</w:t>
            </w:r>
            <w:r>
              <w:rPr>
                <w:rFonts w:ascii="Times New Roman" w:eastAsiaTheme="minorEastAsia" w:hAnsi="Times New Roman" w:cs="Times New Roman"/>
                <w:sz w:val="20"/>
                <w:szCs w:val="20"/>
              </w:rPr>
              <w:t>，弹簧或绷带材料与泡棉之间有高强度织物隔垫。采用优质环保、高回弹</w:t>
            </w:r>
            <w:r>
              <w:rPr>
                <w:rFonts w:ascii="Times New Roman" w:eastAsiaTheme="minorEastAsia" w:hAnsi="Times New Roman" w:cs="Times New Roman"/>
                <w:sz w:val="20"/>
                <w:szCs w:val="20"/>
              </w:rPr>
              <w:t>PU</w:t>
            </w:r>
            <w:r>
              <w:rPr>
                <w:rFonts w:ascii="Times New Roman" w:eastAsiaTheme="minorEastAsia" w:hAnsi="Times New Roman" w:cs="Times New Roman"/>
                <w:sz w:val="20"/>
                <w:szCs w:val="20"/>
              </w:rPr>
              <w:t>泡棉，座密度</w:t>
            </w:r>
            <w:r>
              <w:rPr>
                <w:rFonts w:ascii="Times New Roman" w:eastAsiaTheme="minorEastAsia" w:hAnsi="Times New Roman" w:cs="Times New Roman"/>
                <w:sz w:val="20"/>
                <w:szCs w:val="20"/>
              </w:rPr>
              <w:t>≥35kg/m³</w:t>
            </w:r>
            <w:r>
              <w:rPr>
                <w:rFonts w:ascii="Times New Roman" w:eastAsiaTheme="minorEastAsia" w:hAnsi="Times New Roman" w:cs="Times New Roman"/>
                <w:sz w:val="20"/>
                <w:szCs w:val="20"/>
              </w:rPr>
              <w:t>，背密度</w:t>
            </w:r>
            <w:r>
              <w:rPr>
                <w:rFonts w:ascii="Times New Roman" w:eastAsiaTheme="minorEastAsia" w:hAnsi="Times New Roman" w:cs="Times New Roman"/>
                <w:sz w:val="20"/>
                <w:szCs w:val="20"/>
              </w:rPr>
              <w:t>≥25kg/m³</w:t>
            </w:r>
            <w:r>
              <w:rPr>
                <w:rFonts w:ascii="Times New Roman" w:eastAsiaTheme="minorEastAsia" w:hAnsi="Times New Roman" w:cs="Times New Roman"/>
                <w:sz w:val="20"/>
                <w:szCs w:val="20"/>
              </w:rPr>
              <w:t>，无苯胶粘剂粘结；所有内部填充物清洁无异味。优质环保水性漆涂饰，硬度</w:t>
            </w:r>
            <w:r>
              <w:rPr>
                <w:rFonts w:ascii="Times New Roman" w:eastAsiaTheme="minorEastAsia" w:hAnsi="Times New Roman" w:cs="Times New Roman"/>
                <w:sz w:val="20"/>
                <w:szCs w:val="20"/>
              </w:rPr>
              <w:t>≥2H</w:t>
            </w:r>
            <w:r>
              <w:rPr>
                <w:rFonts w:ascii="Times New Roman" w:eastAsiaTheme="minorEastAsia" w:hAnsi="Times New Roman" w:cs="Times New Roman"/>
                <w:sz w:val="20"/>
                <w:szCs w:val="20"/>
              </w:rPr>
              <w:t>，配优质尼龙脚垫。</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12</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休闲组合沙发</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3+2+2</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w:t>
            </w:r>
          </w:p>
        </w:tc>
        <w:tc>
          <w:tcPr>
            <w:tcW w:w="2636" w:type="pct"/>
            <w:shd w:val="clear" w:color="auto" w:fill="auto"/>
            <w:vAlign w:val="center"/>
          </w:tcPr>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sz w:val="20"/>
                <w:szCs w:val="20"/>
              </w:rPr>
              <w:t>优质一级牛皮覆面，牛皮厚</w:t>
            </w:r>
            <w:r>
              <w:rPr>
                <w:rFonts w:ascii="Times New Roman" w:eastAsiaTheme="minorEastAsia" w:hAnsi="Times New Roman" w:cs="Times New Roman"/>
                <w:sz w:val="20"/>
                <w:szCs w:val="20"/>
              </w:rPr>
              <w:t>≥1.5mm</w:t>
            </w:r>
            <w:r>
              <w:rPr>
                <w:rFonts w:ascii="Times New Roman" w:eastAsiaTheme="minorEastAsia" w:hAnsi="Times New Roman" w:cs="Times New Roman"/>
                <w:sz w:val="20"/>
                <w:szCs w:val="20"/>
              </w:rPr>
              <w:t>，满包结构；靠背</w:t>
            </w:r>
            <w:proofErr w:type="gramStart"/>
            <w:r>
              <w:rPr>
                <w:rFonts w:ascii="Times New Roman" w:eastAsiaTheme="minorEastAsia" w:hAnsi="Times New Roman" w:cs="Times New Roman"/>
                <w:sz w:val="20"/>
                <w:szCs w:val="20"/>
              </w:rPr>
              <w:t>带填腰</w:t>
            </w:r>
            <w:proofErr w:type="gramEnd"/>
            <w:r>
              <w:rPr>
                <w:rFonts w:ascii="Times New Roman" w:eastAsiaTheme="minorEastAsia" w:hAnsi="Times New Roman" w:cs="Times New Roman"/>
                <w:sz w:val="20"/>
                <w:szCs w:val="20"/>
              </w:rPr>
              <w:t>；</w:t>
            </w:r>
            <w:proofErr w:type="gramStart"/>
            <w:r>
              <w:rPr>
                <w:rFonts w:ascii="Times New Roman" w:eastAsiaTheme="minorEastAsia" w:hAnsi="Times New Roman" w:cs="Times New Roman"/>
                <w:sz w:val="20"/>
                <w:szCs w:val="20"/>
              </w:rPr>
              <w:t>内部实</w:t>
            </w:r>
            <w:proofErr w:type="gramEnd"/>
            <w:r>
              <w:rPr>
                <w:rFonts w:ascii="Times New Roman" w:eastAsiaTheme="minorEastAsia" w:hAnsi="Times New Roman" w:cs="Times New Roman"/>
                <w:sz w:val="20"/>
                <w:szCs w:val="20"/>
              </w:rPr>
              <w:t>木主框架，四面刨光，木材含水率</w:t>
            </w:r>
            <w:r>
              <w:rPr>
                <w:rFonts w:ascii="Times New Roman" w:eastAsiaTheme="minorEastAsia" w:hAnsi="Times New Roman" w:cs="Times New Roman"/>
                <w:sz w:val="20"/>
                <w:szCs w:val="20"/>
              </w:rPr>
              <w:t>8%</w:t>
            </w:r>
            <w:r>
              <w:rPr>
                <w:rFonts w:ascii="Times New Roman" w:eastAsiaTheme="minorEastAsia" w:hAnsi="Times New Roman" w:cs="Times New Roman"/>
                <w:sz w:val="20"/>
                <w:szCs w:val="20"/>
              </w:rPr>
              <w:t>～</w:t>
            </w:r>
            <w:r>
              <w:rPr>
                <w:rFonts w:ascii="Times New Roman" w:eastAsiaTheme="minorEastAsia" w:hAnsi="Times New Roman" w:cs="Times New Roman"/>
                <w:sz w:val="20"/>
                <w:szCs w:val="20"/>
              </w:rPr>
              <w:t>12%</w:t>
            </w:r>
            <w:r>
              <w:rPr>
                <w:rFonts w:ascii="Times New Roman" w:eastAsiaTheme="minorEastAsia" w:hAnsi="Times New Roman" w:cs="Times New Roman"/>
                <w:sz w:val="20"/>
                <w:szCs w:val="20"/>
              </w:rPr>
              <w:t>，弹簧或绷带材料与泡棉之间有高强度织物隔垫。采用优质环保、高回弹</w:t>
            </w:r>
            <w:r>
              <w:rPr>
                <w:rFonts w:ascii="Times New Roman" w:eastAsiaTheme="minorEastAsia" w:hAnsi="Times New Roman" w:cs="Times New Roman"/>
                <w:sz w:val="20"/>
                <w:szCs w:val="20"/>
              </w:rPr>
              <w:t>PU</w:t>
            </w:r>
            <w:r>
              <w:rPr>
                <w:rFonts w:ascii="Times New Roman" w:eastAsiaTheme="minorEastAsia" w:hAnsi="Times New Roman" w:cs="Times New Roman"/>
                <w:sz w:val="20"/>
                <w:szCs w:val="20"/>
              </w:rPr>
              <w:t>泡棉，座密度</w:t>
            </w:r>
            <w:r>
              <w:rPr>
                <w:rFonts w:ascii="Times New Roman" w:eastAsiaTheme="minorEastAsia" w:hAnsi="Times New Roman" w:cs="Times New Roman"/>
                <w:sz w:val="20"/>
                <w:szCs w:val="20"/>
              </w:rPr>
              <w:t>≥35kg/m³</w:t>
            </w:r>
            <w:r>
              <w:rPr>
                <w:rFonts w:ascii="Times New Roman" w:eastAsiaTheme="minorEastAsia" w:hAnsi="Times New Roman" w:cs="Times New Roman"/>
                <w:sz w:val="20"/>
                <w:szCs w:val="20"/>
              </w:rPr>
              <w:t>，背密度</w:t>
            </w:r>
            <w:r>
              <w:rPr>
                <w:rFonts w:ascii="Times New Roman" w:eastAsiaTheme="minorEastAsia" w:hAnsi="Times New Roman" w:cs="Times New Roman"/>
                <w:sz w:val="20"/>
                <w:szCs w:val="20"/>
              </w:rPr>
              <w:t>≥25kg/m³</w:t>
            </w:r>
            <w:r>
              <w:rPr>
                <w:rFonts w:ascii="Times New Roman" w:eastAsiaTheme="minorEastAsia" w:hAnsi="Times New Roman" w:cs="Times New Roman"/>
                <w:sz w:val="20"/>
                <w:szCs w:val="20"/>
              </w:rPr>
              <w:t>，无苯胶粘剂粘结；所有内部填充物清洁无异味。优质环保水性漆涂饰，硬度</w:t>
            </w:r>
            <w:r>
              <w:rPr>
                <w:rFonts w:ascii="Times New Roman" w:eastAsiaTheme="minorEastAsia" w:hAnsi="Times New Roman" w:cs="Times New Roman"/>
                <w:sz w:val="20"/>
                <w:szCs w:val="20"/>
              </w:rPr>
              <w:t>≥2H</w:t>
            </w:r>
            <w:r>
              <w:rPr>
                <w:rFonts w:ascii="Times New Roman" w:eastAsiaTheme="minorEastAsia" w:hAnsi="Times New Roman" w:cs="Times New Roman"/>
                <w:sz w:val="20"/>
                <w:szCs w:val="20"/>
              </w:rPr>
              <w:t>，配优质尼龙脚垫。</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13</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休闲组合沙发</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3+1+1</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w:t>
            </w:r>
          </w:p>
        </w:tc>
        <w:tc>
          <w:tcPr>
            <w:tcW w:w="2636" w:type="pct"/>
            <w:shd w:val="clear" w:color="auto" w:fill="auto"/>
            <w:vAlign w:val="center"/>
          </w:tcPr>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sz w:val="20"/>
                <w:szCs w:val="20"/>
              </w:rPr>
              <w:t>优质一级牛皮覆面，牛皮厚</w:t>
            </w:r>
            <w:r>
              <w:rPr>
                <w:rFonts w:ascii="Times New Roman" w:eastAsiaTheme="minorEastAsia" w:hAnsi="Times New Roman" w:cs="Times New Roman"/>
                <w:sz w:val="20"/>
                <w:szCs w:val="20"/>
              </w:rPr>
              <w:t>≥1.5mm</w:t>
            </w:r>
            <w:r>
              <w:rPr>
                <w:rFonts w:ascii="Times New Roman" w:eastAsiaTheme="minorEastAsia" w:hAnsi="Times New Roman" w:cs="Times New Roman"/>
                <w:sz w:val="20"/>
                <w:szCs w:val="20"/>
              </w:rPr>
              <w:t>，满包结构；靠背</w:t>
            </w:r>
            <w:proofErr w:type="gramStart"/>
            <w:r>
              <w:rPr>
                <w:rFonts w:ascii="Times New Roman" w:eastAsiaTheme="minorEastAsia" w:hAnsi="Times New Roman" w:cs="Times New Roman"/>
                <w:sz w:val="20"/>
                <w:szCs w:val="20"/>
              </w:rPr>
              <w:t>带填腰</w:t>
            </w:r>
            <w:proofErr w:type="gramEnd"/>
            <w:r>
              <w:rPr>
                <w:rFonts w:ascii="Times New Roman" w:eastAsiaTheme="minorEastAsia" w:hAnsi="Times New Roman" w:cs="Times New Roman"/>
                <w:sz w:val="20"/>
                <w:szCs w:val="20"/>
              </w:rPr>
              <w:t>；</w:t>
            </w:r>
            <w:proofErr w:type="gramStart"/>
            <w:r>
              <w:rPr>
                <w:rFonts w:ascii="Times New Roman" w:eastAsiaTheme="minorEastAsia" w:hAnsi="Times New Roman" w:cs="Times New Roman"/>
                <w:sz w:val="20"/>
                <w:szCs w:val="20"/>
              </w:rPr>
              <w:t>内部实</w:t>
            </w:r>
            <w:proofErr w:type="gramEnd"/>
            <w:r>
              <w:rPr>
                <w:rFonts w:ascii="Times New Roman" w:eastAsiaTheme="minorEastAsia" w:hAnsi="Times New Roman" w:cs="Times New Roman"/>
                <w:sz w:val="20"/>
                <w:szCs w:val="20"/>
              </w:rPr>
              <w:t>木主框架，四面刨光，木材含水率</w:t>
            </w:r>
            <w:r>
              <w:rPr>
                <w:rFonts w:ascii="Times New Roman" w:eastAsiaTheme="minorEastAsia" w:hAnsi="Times New Roman" w:cs="Times New Roman"/>
                <w:sz w:val="20"/>
                <w:szCs w:val="20"/>
              </w:rPr>
              <w:t>8%</w:t>
            </w:r>
            <w:r>
              <w:rPr>
                <w:rFonts w:ascii="Times New Roman" w:eastAsiaTheme="minorEastAsia" w:hAnsi="Times New Roman" w:cs="Times New Roman"/>
                <w:sz w:val="20"/>
                <w:szCs w:val="20"/>
              </w:rPr>
              <w:t>～</w:t>
            </w:r>
            <w:r>
              <w:rPr>
                <w:rFonts w:ascii="Times New Roman" w:eastAsiaTheme="minorEastAsia" w:hAnsi="Times New Roman" w:cs="Times New Roman"/>
                <w:sz w:val="20"/>
                <w:szCs w:val="20"/>
              </w:rPr>
              <w:t>12%</w:t>
            </w:r>
            <w:r>
              <w:rPr>
                <w:rFonts w:ascii="Times New Roman" w:eastAsiaTheme="minorEastAsia" w:hAnsi="Times New Roman" w:cs="Times New Roman"/>
                <w:sz w:val="20"/>
                <w:szCs w:val="20"/>
              </w:rPr>
              <w:t>，弹簧或绷带材料与泡棉之间有高强度织物隔垫。采用优质环保、高回弹</w:t>
            </w:r>
            <w:r>
              <w:rPr>
                <w:rFonts w:ascii="Times New Roman" w:eastAsiaTheme="minorEastAsia" w:hAnsi="Times New Roman" w:cs="Times New Roman"/>
                <w:sz w:val="20"/>
                <w:szCs w:val="20"/>
              </w:rPr>
              <w:t>PU</w:t>
            </w:r>
            <w:r>
              <w:rPr>
                <w:rFonts w:ascii="Times New Roman" w:eastAsiaTheme="minorEastAsia" w:hAnsi="Times New Roman" w:cs="Times New Roman"/>
                <w:sz w:val="20"/>
                <w:szCs w:val="20"/>
              </w:rPr>
              <w:t>泡棉，座密度</w:t>
            </w:r>
            <w:r>
              <w:rPr>
                <w:rFonts w:ascii="Times New Roman" w:eastAsiaTheme="minorEastAsia" w:hAnsi="Times New Roman" w:cs="Times New Roman"/>
                <w:sz w:val="20"/>
                <w:szCs w:val="20"/>
              </w:rPr>
              <w:t>≥35kg/m³</w:t>
            </w:r>
            <w:r>
              <w:rPr>
                <w:rFonts w:ascii="Times New Roman" w:eastAsiaTheme="minorEastAsia" w:hAnsi="Times New Roman" w:cs="Times New Roman"/>
                <w:sz w:val="20"/>
                <w:szCs w:val="20"/>
              </w:rPr>
              <w:t>，背密度</w:t>
            </w:r>
            <w:r>
              <w:rPr>
                <w:rFonts w:ascii="Times New Roman" w:eastAsiaTheme="minorEastAsia" w:hAnsi="Times New Roman" w:cs="Times New Roman"/>
                <w:sz w:val="20"/>
                <w:szCs w:val="20"/>
              </w:rPr>
              <w:t>≥25kg/m³</w:t>
            </w:r>
            <w:r>
              <w:rPr>
                <w:rFonts w:ascii="Times New Roman" w:eastAsiaTheme="minorEastAsia" w:hAnsi="Times New Roman" w:cs="Times New Roman"/>
                <w:sz w:val="20"/>
                <w:szCs w:val="20"/>
              </w:rPr>
              <w:t>，无苯胶粘剂粘结；所有内部填充物清洁无异味。优质环保水性漆涂饰，硬度</w:t>
            </w:r>
            <w:r>
              <w:rPr>
                <w:rFonts w:ascii="Times New Roman" w:eastAsiaTheme="minorEastAsia" w:hAnsi="Times New Roman" w:cs="Times New Roman"/>
                <w:sz w:val="20"/>
                <w:szCs w:val="20"/>
              </w:rPr>
              <w:t>≥2H</w:t>
            </w:r>
            <w:r>
              <w:rPr>
                <w:rFonts w:ascii="Times New Roman" w:eastAsiaTheme="minorEastAsia" w:hAnsi="Times New Roman" w:cs="Times New Roman"/>
                <w:sz w:val="20"/>
                <w:szCs w:val="20"/>
              </w:rPr>
              <w:t>，配优质尼龙脚垫。</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lastRenderedPageBreak/>
              <w:t>14</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商务洽谈桌椅</w:t>
            </w:r>
            <w:r>
              <w:rPr>
                <w:rFonts w:ascii="Times New Roman" w:eastAsiaTheme="minorEastAsia" w:hAnsi="Times New Roman" w:cs="Times New Roman" w:hint="eastAsia"/>
                <w:kern w:val="0"/>
                <w:sz w:val="24"/>
                <w:szCs w:val="24"/>
              </w:rPr>
              <w:t>1</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1200*600*750</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3</w:t>
            </w:r>
          </w:p>
        </w:tc>
        <w:tc>
          <w:tcPr>
            <w:tcW w:w="2636" w:type="pct"/>
            <w:shd w:val="clear" w:color="auto" w:fill="auto"/>
            <w:vAlign w:val="center"/>
          </w:tcPr>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基材：</w:t>
            </w:r>
            <w:proofErr w:type="gramStart"/>
            <w:r>
              <w:rPr>
                <w:rFonts w:ascii="Times New Roman" w:eastAsiaTheme="minorEastAsia" w:hAnsi="Times New Roman" w:cs="Times New Roman"/>
                <w:sz w:val="20"/>
                <w:szCs w:val="20"/>
              </w:rPr>
              <w:t>楸</w:t>
            </w:r>
            <w:proofErr w:type="gramEnd"/>
            <w:r>
              <w:rPr>
                <w:rFonts w:ascii="Times New Roman" w:eastAsiaTheme="minorEastAsia" w:hAnsi="Times New Roman" w:cs="Times New Roman"/>
                <w:sz w:val="20"/>
                <w:szCs w:val="20"/>
              </w:rPr>
              <w:t>木实木几架，</w:t>
            </w:r>
            <w:proofErr w:type="gramStart"/>
            <w:r>
              <w:rPr>
                <w:rFonts w:ascii="Times New Roman" w:eastAsiaTheme="minorEastAsia" w:hAnsi="Times New Roman" w:cs="Times New Roman"/>
                <w:sz w:val="20"/>
                <w:szCs w:val="20"/>
              </w:rPr>
              <w:t>榫</w:t>
            </w:r>
            <w:proofErr w:type="gramEnd"/>
            <w:r>
              <w:rPr>
                <w:rFonts w:ascii="Times New Roman" w:eastAsiaTheme="minorEastAsia" w:hAnsi="Times New Roman" w:cs="Times New Roman"/>
                <w:sz w:val="20"/>
                <w:szCs w:val="20"/>
              </w:rPr>
              <w:t>卯结构。木材含水率</w:t>
            </w:r>
            <w:r>
              <w:rPr>
                <w:rFonts w:ascii="Times New Roman" w:eastAsiaTheme="minorEastAsia" w:hAnsi="Times New Roman" w:cs="Times New Roman"/>
                <w:sz w:val="20"/>
                <w:szCs w:val="20"/>
              </w:rPr>
              <w:t>8%—12%</w:t>
            </w:r>
            <w:r>
              <w:rPr>
                <w:rFonts w:ascii="Times New Roman" w:eastAsiaTheme="minorEastAsia" w:hAnsi="Times New Roman" w:cs="Times New Roman"/>
                <w:sz w:val="20"/>
                <w:szCs w:val="20"/>
              </w:rPr>
              <w:t>，几面采用优质人造板，甲醛释放量</w:t>
            </w:r>
            <w:r>
              <w:rPr>
                <w:rFonts w:ascii="Times New Roman" w:eastAsiaTheme="minorEastAsia" w:hAnsi="Times New Roman" w:cs="Times New Roman"/>
                <w:sz w:val="20"/>
                <w:szCs w:val="20"/>
              </w:rPr>
              <w:t>≤0.070mg/m³</w:t>
            </w:r>
            <w:r>
              <w:rPr>
                <w:rFonts w:ascii="Times New Roman" w:eastAsiaTheme="minorEastAsia" w:hAnsi="Times New Roman" w:cs="Times New Roman"/>
                <w:sz w:val="20"/>
                <w:szCs w:val="20"/>
              </w:rPr>
              <w:t>。</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饰面材料：双面贴一级天然胡桃木皮，木皮厚度</w:t>
            </w:r>
            <w:r>
              <w:rPr>
                <w:rFonts w:ascii="Times New Roman" w:eastAsiaTheme="minorEastAsia" w:hAnsi="Times New Roman" w:cs="Times New Roman"/>
                <w:sz w:val="20"/>
                <w:szCs w:val="20"/>
              </w:rPr>
              <w:t>≥0.6mm</w:t>
            </w:r>
            <w:r>
              <w:rPr>
                <w:rFonts w:ascii="Times New Roman" w:eastAsiaTheme="minorEastAsia" w:hAnsi="Times New Roman" w:cs="Times New Roman"/>
                <w:sz w:val="20"/>
                <w:szCs w:val="20"/>
              </w:rPr>
              <w:t>。</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油漆：采用优质水性漆。</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胶粘剂：采用优质环保胶粘剂。</w:t>
            </w:r>
          </w:p>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sz w:val="20"/>
                <w:szCs w:val="20"/>
              </w:rPr>
              <w:t>五金件：采用优质五金配件，配优质尼龙脚垫。</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15</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商务洽谈桌椅</w:t>
            </w:r>
            <w:r>
              <w:rPr>
                <w:rFonts w:ascii="Times New Roman" w:eastAsiaTheme="minorEastAsia" w:hAnsi="Times New Roman" w:cs="Times New Roman" w:hint="eastAsia"/>
                <w:kern w:val="0"/>
                <w:sz w:val="24"/>
                <w:szCs w:val="24"/>
              </w:rPr>
              <w:t>2</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直径</w:t>
            </w:r>
            <w:r>
              <w:rPr>
                <w:rFonts w:ascii="Times New Roman" w:eastAsiaTheme="minorEastAsia" w:hAnsi="Times New Roman" w:cs="Times New Roman"/>
                <w:kern w:val="0"/>
                <w:sz w:val="20"/>
                <w:szCs w:val="20"/>
              </w:rPr>
              <w:t>800</w:t>
            </w:r>
          </w:p>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一桌配四沙发椅</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2</w:t>
            </w:r>
          </w:p>
        </w:tc>
        <w:tc>
          <w:tcPr>
            <w:tcW w:w="2636" w:type="pct"/>
            <w:shd w:val="clear" w:color="auto" w:fill="auto"/>
            <w:vAlign w:val="center"/>
          </w:tcPr>
          <w:p w:rsidR="00557244" w:rsidRDefault="005411CA">
            <w:pPr>
              <w:widowControl/>
              <w:rPr>
                <w:rFonts w:ascii="Times New Roman" w:eastAsiaTheme="minorEastAsia" w:hAnsi="Times New Roman" w:cs="Times New Roman"/>
                <w:sz w:val="20"/>
                <w:szCs w:val="20"/>
              </w:rPr>
            </w:pPr>
            <w:r>
              <w:rPr>
                <w:rFonts w:ascii="Times New Roman" w:eastAsiaTheme="minorEastAsia" w:hAnsi="Times New Roman" w:cs="Times New Roman"/>
                <w:sz w:val="20"/>
                <w:szCs w:val="20"/>
              </w:rPr>
              <w:t>桌面基材：优质人造板，甲醛释放量</w:t>
            </w:r>
            <w:r>
              <w:rPr>
                <w:rFonts w:ascii="Times New Roman" w:eastAsiaTheme="minorEastAsia" w:hAnsi="Times New Roman" w:cs="Times New Roman"/>
                <w:sz w:val="20"/>
                <w:szCs w:val="20"/>
              </w:rPr>
              <w:t>≤0.070mg/m³</w:t>
            </w:r>
            <w:r>
              <w:rPr>
                <w:rFonts w:ascii="Times New Roman" w:eastAsiaTheme="minorEastAsia" w:hAnsi="Times New Roman" w:cs="Times New Roman"/>
                <w:sz w:val="20"/>
                <w:szCs w:val="20"/>
              </w:rPr>
              <w:t>。</w:t>
            </w:r>
          </w:p>
          <w:p w:rsidR="00557244" w:rsidRDefault="005411CA">
            <w:pPr>
              <w:widowControl/>
              <w:rPr>
                <w:rFonts w:ascii="Times New Roman" w:eastAsiaTheme="minorEastAsia" w:hAnsi="Times New Roman" w:cs="Times New Roman"/>
                <w:sz w:val="20"/>
                <w:szCs w:val="20"/>
              </w:rPr>
            </w:pPr>
            <w:r>
              <w:rPr>
                <w:rFonts w:ascii="Times New Roman" w:eastAsiaTheme="minorEastAsia" w:hAnsi="Times New Roman" w:cs="Times New Roman"/>
                <w:sz w:val="20"/>
                <w:szCs w:val="20"/>
              </w:rPr>
              <w:t>饰面材料：双面贴</w:t>
            </w:r>
            <w:r>
              <w:rPr>
                <w:rFonts w:ascii="Times New Roman" w:eastAsiaTheme="minorEastAsia" w:hAnsi="Times New Roman" w:cs="Times New Roman"/>
                <w:sz w:val="20"/>
                <w:szCs w:val="20"/>
              </w:rPr>
              <w:t>0.6mm</w:t>
            </w:r>
            <w:r>
              <w:rPr>
                <w:rFonts w:ascii="Times New Roman" w:eastAsiaTheme="minorEastAsia" w:hAnsi="Times New Roman" w:cs="Times New Roman"/>
                <w:sz w:val="20"/>
                <w:szCs w:val="20"/>
              </w:rPr>
              <w:t>厚</w:t>
            </w:r>
            <w:r>
              <w:rPr>
                <w:rFonts w:ascii="Times New Roman" w:eastAsiaTheme="minorEastAsia" w:hAnsi="Times New Roman" w:cs="Times New Roman"/>
                <w:sz w:val="20"/>
                <w:szCs w:val="20"/>
              </w:rPr>
              <w:t>A</w:t>
            </w:r>
            <w:r>
              <w:rPr>
                <w:rFonts w:ascii="Times New Roman" w:eastAsiaTheme="minorEastAsia" w:hAnsi="Times New Roman" w:cs="Times New Roman"/>
                <w:sz w:val="20"/>
                <w:szCs w:val="20"/>
              </w:rPr>
              <w:t>级胡桃木皮。</w:t>
            </w:r>
          </w:p>
          <w:p w:rsidR="00557244" w:rsidRDefault="005411CA">
            <w:pPr>
              <w:widowControl/>
              <w:rPr>
                <w:rFonts w:ascii="Times New Roman" w:eastAsiaTheme="minorEastAsia" w:hAnsi="Times New Roman" w:cs="Times New Roman"/>
                <w:sz w:val="20"/>
                <w:szCs w:val="20"/>
              </w:rPr>
            </w:pPr>
            <w:r>
              <w:rPr>
                <w:rFonts w:ascii="Times New Roman" w:eastAsiaTheme="minorEastAsia" w:hAnsi="Times New Roman" w:cs="Times New Roman"/>
                <w:sz w:val="20"/>
                <w:szCs w:val="20"/>
              </w:rPr>
              <w:t>油漆：采用优质水性漆，硬度大于</w:t>
            </w:r>
            <w:r>
              <w:rPr>
                <w:rFonts w:ascii="Times New Roman" w:eastAsiaTheme="minorEastAsia" w:hAnsi="Times New Roman" w:cs="Times New Roman"/>
                <w:sz w:val="20"/>
                <w:szCs w:val="20"/>
              </w:rPr>
              <w:t>2H</w:t>
            </w:r>
            <w:r>
              <w:rPr>
                <w:rFonts w:ascii="Times New Roman" w:eastAsiaTheme="minorEastAsia" w:hAnsi="Times New Roman" w:cs="Times New Roman"/>
                <w:sz w:val="20"/>
                <w:szCs w:val="20"/>
              </w:rPr>
              <w:t>，独柱圆盘式桌架，表面镀铬处理。</w:t>
            </w:r>
          </w:p>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sz w:val="20"/>
                <w:szCs w:val="20"/>
              </w:rPr>
              <w:t>椅子：优质一级牛皮覆面，牛皮厚</w:t>
            </w:r>
            <w:r>
              <w:rPr>
                <w:rFonts w:ascii="Times New Roman" w:eastAsiaTheme="minorEastAsia" w:hAnsi="Times New Roman" w:cs="Times New Roman"/>
                <w:sz w:val="20"/>
                <w:szCs w:val="20"/>
              </w:rPr>
              <w:t>≥1.5mm</w:t>
            </w:r>
            <w:r>
              <w:rPr>
                <w:rFonts w:ascii="Times New Roman" w:eastAsiaTheme="minorEastAsia" w:hAnsi="Times New Roman" w:cs="Times New Roman"/>
                <w:sz w:val="20"/>
                <w:szCs w:val="20"/>
              </w:rPr>
              <w:t>，满包结构；靠背</w:t>
            </w:r>
            <w:proofErr w:type="gramStart"/>
            <w:r>
              <w:rPr>
                <w:rFonts w:ascii="Times New Roman" w:eastAsiaTheme="minorEastAsia" w:hAnsi="Times New Roman" w:cs="Times New Roman"/>
                <w:sz w:val="20"/>
                <w:szCs w:val="20"/>
              </w:rPr>
              <w:t>带填腰</w:t>
            </w:r>
            <w:proofErr w:type="gramEnd"/>
            <w:r>
              <w:rPr>
                <w:rFonts w:ascii="Times New Roman" w:eastAsiaTheme="minorEastAsia" w:hAnsi="Times New Roman" w:cs="Times New Roman"/>
                <w:sz w:val="20"/>
                <w:szCs w:val="20"/>
              </w:rPr>
              <w:t>；</w:t>
            </w:r>
            <w:proofErr w:type="gramStart"/>
            <w:r>
              <w:rPr>
                <w:rFonts w:ascii="Times New Roman" w:eastAsiaTheme="minorEastAsia" w:hAnsi="Times New Roman" w:cs="Times New Roman"/>
                <w:sz w:val="20"/>
                <w:szCs w:val="20"/>
              </w:rPr>
              <w:t>内部实</w:t>
            </w:r>
            <w:proofErr w:type="gramEnd"/>
            <w:r>
              <w:rPr>
                <w:rFonts w:ascii="Times New Roman" w:eastAsiaTheme="minorEastAsia" w:hAnsi="Times New Roman" w:cs="Times New Roman"/>
                <w:sz w:val="20"/>
                <w:szCs w:val="20"/>
              </w:rPr>
              <w:t>木主框架，四面刨光，木材含水率</w:t>
            </w:r>
            <w:r>
              <w:rPr>
                <w:rFonts w:ascii="Times New Roman" w:eastAsiaTheme="minorEastAsia" w:hAnsi="Times New Roman" w:cs="Times New Roman"/>
                <w:sz w:val="20"/>
                <w:szCs w:val="20"/>
              </w:rPr>
              <w:t>8%</w:t>
            </w:r>
            <w:r>
              <w:rPr>
                <w:rFonts w:ascii="Times New Roman" w:eastAsiaTheme="minorEastAsia" w:hAnsi="Times New Roman" w:cs="Times New Roman"/>
                <w:sz w:val="20"/>
                <w:szCs w:val="20"/>
              </w:rPr>
              <w:t>～</w:t>
            </w:r>
            <w:r>
              <w:rPr>
                <w:rFonts w:ascii="Times New Roman" w:eastAsiaTheme="minorEastAsia" w:hAnsi="Times New Roman" w:cs="Times New Roman"/>
                <w:sz w:val="20"/>
                <w:szCs w:val="20"/>
              </w:rPr>
              <w:t>12%</w:t>
            </w:r>
            <w:r>
              <w:rPr>
                <w:rFonts w:ascii="Times New Roman" w:eastAsiaTheme="minorEastAsia" w:hAnsi="Times New Roman" w:cs="Times New Roman"/>
                <w:sz w:val="20"/>
                <w:szCs w:val="20"/>
              </w:rPr>
              <w:t>，弹簧或绷带材料与泡棉之间有高强度织物隔垫。采用优质环保、高回弹</w:t>
            </w:r>
            <w:r>
              <w:rPr>
                <w:rFonts w:ascii="Times New Roman" w:eastAsiaTheme="minorEastAsia" w:hAnsi="Times New Roman" w:cs="Times New Roman"/>
                <w:sz w:val="20"/>
                <w:szCs w:val="20"/>
              </w:rPr>
              <w:t>PU</w:t>
            </w:r>
            <w:r>
              <w:rPr>
                <w:rFonts w:ascii="Times New Roman" w:eastAsiaTheme="minorEastAsia" w:hAnsi="Times New Roman" w:cs="Times New Roman"/>
                <w:sz w:val="20"/>
                <w:szCs w:val="20"/>
              </w:rPr>
              <w:t>泡棉，座密度</w:t>
            </w:r>
            <w:r>
              <w:rPr>
                <w:rFonts w:ascii="Times New Roman" w:eastAsiaTheme="minorEastAsia" w:hAnsi="Times New Roman" w:cs="Times New Roman"/>
                <w:sz w:val="20"/>
                <w:szCs w:val="20"/>
              </w:rPr>
              <w:t>≥35kg/m³</w:t>
            </w:r>
            <w:r>
              <w:rPr>
                <w:rFonts w:ascii="Times New Roman" w:eastAsiaTheme="minorEastAsia" w:hAnsi="Times New Roman" w:cs="Times New Roman"/>
                <w:sz w:val="20"/>
                <w:szCs w:val="20"/>
              </w:rPr>
              <w:t>，背密度</w:t>
            </w:r>
            <w:r>
              <w:rPr>
                <w:rFonts w:ascii="Times New Roman" w:eastAsiaTheme="minorEastAsia" w:hAnsi="Times New Roman" w:cs="Times New Roman"/>
                <w:sz w:val="20"/>
                <w:szCs w:val="20"/>
              </w:rPr>
              <w:t>≥30kg/m³</w:t>
            </w:r>
            <w:r>
              <w:rPr>
                <w:rFonts w:ascii="Times New Roman" w:eastAsiaTheme="minorEastAsia" w:hAnsi="Times New Roman" w:cs="Times New Roman"/>
                <w:sz w:val="20"/>
                <w:szCs w:val="20"/>
              </w:rPr>
              <w:t>，无苯胶粘剂粘结；所有内部填充物清洁无异味。优质环保水性漆涂饰，硬度</w:t>
            </w:r>
            <w:r>
              <w:rPr>
                <w:rFonts w:ascii="Times New Roman" w:eastAsiaTheme="minorEastAsia" w:hAnsi="Times New Roman" w:cs="Times New Roman"/>
                <w:sz w:val="20"/>
                <w:szCs w:val="20"/>
              </w:rPr>
              <w:t>≥2H</w:t>
            </w:r>
            <w:r>
              <w:rPr>
                <w:rFonts w:ascii="Times New Roman" w:eastAsiaTheme="minorEastAsia" w:hAnsi="Times New Roman" w:cs="Times New Roman"/>
                <w:sz w:val="20"/>
                <w:szCs w:val="20"/>
              </w:rPr>
              <w:t>，配优质尼龙脚垫。</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16</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电子存包柜</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1200*400*1800</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6</w:t>
            </w:r>
          </w:p>
        </w:tc>
        <w:tc>
          <w:tcPr>
            <w:tcW w:w="2636" w:type="pct"/>
            <w:shd w:val="clear" w:color="auto" w:fill="auto"/>
            <w:vAlign w:val="center"/>
          </w:tcPr>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sz w:val="20"/>
                <w:szCs w:val="20"/>
              </w:rPr>
              <w:t>采用电子条码打印，材质说明：优质一级冷轧钢板，厚度</w:t>
            </w:r>
            <w:r>
              <w:rPr>
                <w:rFonts w:ascii="Times New Roman" w:eastAsiaTheme="minorEastAsia" w:hAnsi="Times New Roman" w:cs="Times New Roman"/>
                <w:sz w:val="20"/>
                <w:szCs w:val="20"/>
              </w:rPr>
              <w:t>≥1.0mm</w:t>
            </w:r>
            <w:r>
              <w:rPr>
                <w:rFonts w:ascii="Times New Roman" w:eastAsiaTheme="minorEastAsia" w:hAnsi="Times New Roman" w:cs="Times New Roman"/>
                <w:sz w:val="20"/>
                <w:szCs w:val="20"/>
              </w:rPr>
              <w:t>，表面静电喷塑处理。内部多层搁板均分</w:t>
            </w:r>
            <w:r>
              <w:rPr>
                <w:rFonts w:ascii="Times New Roman" w:eastAsiaTheme="minorEastAsia" w:hAnsi="Times New Roman" w:cs="Times New Roman"/>
                <w:sz w:val="20"/>
                <w:szCs w:val="20"/>
              </w:rPr>
              <w:t>。</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17</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5</w:t>
            </w:r>
            <w:r>
              <w:rPr>
                <w:rFonts w:ascii="Times New Roman" w:eastAsiaTheme="minorEastAsia" w:hAnsi="Times New Roman" w:cs="Times New Roman"/>
                <w:kern w:val="0"/>
                <w:sz w:val="24"/>
                <w:szCs w:val="24"/>
              </w:rPr>
              <w:t>层双面钢木书架</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L900*W760*H1800</w:t>
            </w:r>
            <w:r>
              <w:rPr>
                <w:rFonts w:ascii="Times New Roman" w:eastAsiaTheme="minorEastAsia" w:hAnsi="Times New Roman" w:cs="Times New Roman"/>
                <w:kern w:val="0"/>
                <w:sz w:val="20"/>
                <w:szCs w:val="20"/>
              </w:rPr>
              <w:br w:type="page"/>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72</w:t>
            </w:r>
          </w:p>
        </w:tc>
        <w:tc>
          <w:tcPr>
            <w:tcW w:w="2636" w:type="pct"/>
            <w:shd w:val="clear" w:color="auto" w:fill="auto"/>
            <w:vAlign w:val="center"/>
          </w:tcPr>
          <w:p w:rsidR="00557244" w:rsidRDefault="005411CA">
            <w:pPr>
              <w:widowControl/>
              <w:jc w:val="left"/>
              <w:rPr>
                <w:rFonts w:ascii="Times New Roman" w:eastAsiaTheme="minorEastAsia" w:hAnsi="Times New Roman" w:cs="Times New Roman"/>
                <w:sz w:val="20"/>
                <w:szCs w:val="20"/>
              </w:rPr>
            </w:pPr>
            <w:r>
              <w:rPr>
                <w:rFonts w:ascii="Times New Roman" w:eastAsiaTheme="minorEastAsia" w:hAnsi="Times New Roman" w:cs="Times New Roman"/>
                <w:sz w:val="20"/>
                <w:szCs w:val="20"/>
              </w:rPr>
              <w:t>材质说明：钢制架体结构外包橡胶木护板，含两端侧护板，木裙板及立柱装饰板，双面</w:t>
            </w:r>
            <w:r>
              <w:rPr>
                <w:rFonts w:ascii="Times New Roman" w:eastAsiaTheme="minorEastAsia" w:hAnsi="Times New Roman" w:cs="Times New Roman"/>
                <w:sz w:val="20"/>
                <w:szCs w:val="20"/>
              </w:rPr>
              <w:t>5</w:t>
            </w:r>
            <w:r>
              <w:rPr>
                <w:rFonts w:ascii="Times New Roman" w:eastAsiaTheme="minorEastAsia" w:hAnsi="Times New Roman" w:cs="Times New Roman"/>
                <w:sz w:val="20"/>
                <w:szCs w:val="20"/>
              </w:rPr>
              <w:t>层，层高可调</w:t>
            </w:r>
          </w:p>
          <w:p w:rsidR="00557244" w:rsidRDefault="005411CA">
            <w:pPr>
              <w:widowControl/>
              <w:jc w:val="left"/>
              <w:rPr>
                <w:rFonts w:ascii="Times New Roman" w:eastAsiaTheme="minorEastAsia" w:hAnsi="Times New Roman" w:cs="Times New Roman"/>
                <w:kern w:val="0"/>
                <w:sz w:val="20"/>
                <w:szCs w:val="20"/>
              </w:rPr>
            </w:pPr>
            <w:r>
              <w:rPr>
                <w:rFonts w:ascii="Times New Roman" w:eastAsiaTheme="minorEastAsia" w:hAnsi="Times New Roman" w:cs="Times New Roman"/>
                <w:sz w:val="20"/>
                <w:szCs w:val="20"/>
              </w:rPr>
              <w:br w:type="page"/>
            </w:r>
            <w:r>
              <w:rPr>
                <w:rFonts w:ascii="Times New Roman" w:eastAsiaTheme="minorEastAsia" w:hAnsi="Times New Roman" w:cs="Times New Roman"/>
                <w:sz w:val="20"/>
                <w:szCs w:val="20"/>
              </w:rPr>
              <w:t>钢制架体结构，</w:t>
            </w:r>
            <w:r>
              <w:rPr>
                <w:rFonts w:ascii="Times New Roman" w:eastAsiaTheme="minorEastAsia" w:hAnsi="Times New Roman" w:cs="Times New Roman"/>
                <w:sz w:val="20"/>
                <w:szCs w:val="20"/>
              </w:rPr>
              <w:t>5</w:t>
            </w:r>
            <w:r>
              <w:rPr>
                <w:rFonts w:ascii="Times New Roman" w:eastAsiaTheme="minorEastAsia" w:hAnsi="Times New Roman" w:cs="Times New Roman"/>
                <w:sz w:val="20"/>
                <w:szCs w:val="20"/>
              </w:rPr>
              <w:t>层隔板，可调节；有木楣板，木裙板及立柱装饰条，护板有凹凸造型。基材采用优质一级冷轧钢板，立柱</w:t>
            </w:r>
            <w:r>
              <w:rPr>
                <w:rFonts w:ascii="Times New Roman" w:eastAsiaTheme="minorEastAsia" w:hAnsi="Times New Roman" w:cs="Times New Roman"/>
                <w:sz w:val="20"/>
                <w:szCs w:val="20"/>
              </w:rPr>
              <w:t>1.5mm</w:t>
            </w:r>
            <w:r>
              <w:rPr>
                <w:rFonts w:ascii="Times New Roman" w:eastAsiaTheme="minorEastAsia" w:hAnsi="Times New Roman" w:cs="Times New Roman"/>
                <w:sz w:val="20"/>
                <w:szCs w:val="20"/>
              </w:rPr>
              <w:t>，挂板</w:t>
            </w:r>
            <w:r>
              <w:rPr>
                <w:rFonts w:ascii="Times New Roman" w:eastAsiaTheme="minorEastAsia" w:hAnsi="Times New Roman" w:cs="Times New Roman"/>
                <w:sz w:val="20"/>
                <w:szCs w:val="20"/>
              </w:rPr>
              <w:t>1.2mm</w:t>
            </w:r>
            <w:r>
              <w:rPr>
                <w:rFonts w:ascii="Times New Roman" w:eastAsiaTheme="minorEastAsia" w:hAnsi="Times New Roman" w:cs="Times New Roman"/>
                <w:sz w:val="20"/>
                <w:szCs w:val="20"/>
              </w:rPr>
              <w:t>，搁板（带加强筋）</w:t>
            </w:r>
            <w:r>
              <w:rPr>
                <w:rFonts w:ascii="Times New Roman" w:eastAsiaTheme="minorEastAsia" w:hAnsi="Times New Roman" w:cs="Times New Roman"/>
                <w:sz w:val="20"/>
                <w:szCs w:val="20"/>
              </w:rPr>
              <w:t>1.0mm</w:t>
            </w:r>
            <w:r>
              <w:rPr>
                <w:rFonts w:ascii="Times New Roman" w:eastAsiaTheme="minorEastAsia" w:hAnsi="Times New Roman" w:cs="Times New Roman"/>
                <w:sz w:val="20"/>
                <w:szCs w:val="20"/>
              </w:rPr>
              <w:t>，搁板承重</w:t>
            </w:r>
            <w:r>
              <w:rPr>
                <w:rFonts w:ascii="Times New Roman" w:eastAsiaTheme="minorEastAsia" w:hAnsi="Times New Roman" w:cs="Times New Roman"/>
                <w:sz w:val="20"/>
                <w:szCs w:val="20"/>
              </w:rPr>
              <w:t>≥80kg/</w:t>
            </w:r>
            <w:r>
              <w:rPr>
                <w:rFonts w:ascii="Times New Roman" w:eastAsiaTheme="minorEastAsia" w:hAnsi="Times New Roman" w:cs="Times New Roman"/>
                <w:sz w:val="20"/>
                <w:szCs w:val="20"/>
              </w:rPr>
              <w:t>层。</w:t>
            </w:r>
            <w:r>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侧面板</w:t>
            </w:r>
            <w:proofErr w:type="gramStart"/>
            <w:r>
              <w:rPr>
                <w:rFonts w:ascii="Times New Roman" w:eastAsiaTheme="minorEastAsia" w:hAnsi="Times New Roman" w:cs="Times New Roman"/>
                <w:sz w:val="20"/>
                <w:szCs w:val="20"/>
              </w:rPr>
              <w:t>外面带亚克</w:t>
            </w:r>
            <w:proofErr w:type="gramEnd"/>
            <w:r>
              <w:rPr>
                <w:rFonts w:ascii="Times New Roman" w:eastAsiaTheme="minorEastAsia" w:hAnsi="Times New Roman" w:cs="Times New Roman"/>
                <w:sz w:val="20"/>
                <w:szCs w:val="20"/>
              </w:rPr>
              <w:t>力标签框。</w:t>
            </w:r>
            <w:r>
              <w:rPr>
                <w:rFonts w:ascii="Times New Roman" w:eastAsiaTheme="minorEastAsia" w:hAnsi="Times New Roman" w:cs="Times New Roman"/>
                <w:sz w:val="20"/>
                <w:szCs w:val="20"/>
              </w:rPr>
              <w:br w:type="page"/>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18</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六人阅览桌</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L2100*W1000*H760</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11</w:t>
            </w:r>
          </w:p>
        </w:tc>
        <w:tc>
          <w:tcPr>
            <w:tcW w:w="2636" w:type="pct"/>
            <w:shd w:val="clear" w:color="auto" w:fill="auto"/>
            <w:vAlign w:val="center"/>
          </w:tcPr>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基材采用橡木，木材含水率</w:t>
            </w:r>
            <w:r>
              <w:rPr>
                <w:rFonts w:ascii="Times New Roman" w:eastAsiaTheme="minorEastAsia" w:hAnsi="Times New Roman" w:cs="Times New Roman"/>
                <w:kern w:val="0"/>
                <w:sz w:val="20"/>
                <w:szCs w:val="20"/>
              </w:rPr>
              <w:t>8%—12%</w:t>
            </w:r>
            <w:r>
              <w:rPr>
                <w:rFonts w:ascii="Times New Roman" w:eastAsiaTheme="minorEastAsia" w:hAnsi="Times New Roman" w:cs="Times New Roman"/>
                <w:kern w:val="0"/>
                <w:sz w:val="20"/>
                <w:szCs w:val="20"/>
              </w:rPr>
              <w:t>，</w:t>
            </w:r>
            <w:proofErr w:type="gramStart"/>
            <w:r>
              <w:rPr>
                <w:rFonts w:ascii="Times New Roman" w:eastAsiaTheme="minorEastAsia" w:hAnsi="Times New Roman" w:cs="Times New Roman"/>
                <w:kern w:val="0"/>
                <w:sz w:val="20"/>
                <w:szCs w:val="20"/>
              </w:rPr>
              <w:t>桌架为榫</w:t>
            </w:r>
            <w:proofErr w:type="gramEnd"/>
            <w:r>
              <w:rPr>
                <w:rFonts w:ascii="Times New Roman" w:eastAsiaTheme="minorEastAsia" w:hAnsi="Times New Roman" w:cs="Times New Roman"/>
                <w:kern w:val="0"/>
                <w:sz w:val="20"/>
                <w:szCs w:val="20"/>
              </w:rPr>
              <w:t>卯结构，桌面为指接板，水性漆涂饰，硬度大于等于</w:t>
            </w:r>
            <w:r>
              <w:rPr>
                <w:rFonts w:ascii="Times New Roman" w:eastAsiaTheme="minorEastAsia" w:hAnsi="Times New Roman" w:cs="Times New Roman"/>
                <w:kern w:val="0"/>
                <w:sz w:val="20"/>
                <w:szCs w:val="20"/>
              </w:rPr>
              <w:t>2H</w:t>
            </w:r>
            <w:r>
              <w:rPr>
                <w:rFonts w:ascii="Times New Roman" w:eastAsiaTheme="minorEastAsia" w:hAnsi="Times New Roman" w:cs="Times New Roman"/>
                <w:kern w:val="0"/>
                <w:sz w:val="20"/>
                <w:szCs w:val="20"/>
              </w:rPr>
              <w:t>。</w:t>
            </w:r>
          </w:p>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隐蔽处预留插座、网口（含插座和网口）；桌面底部支撑</w:t>
            </w:r>
            <w:proofErr w:type="gramStart"/>
            <w:r>
              <w:rPr>
                <w:rFonts w:ascii="Times New Roman" w:eastAsiaTheme="minorEastAsia" w:hAnsi="Times New Roman" w:cs="Times New Roman"/>
                <w:kern w:val="0"/>
                <w:sz w:val="20"/>
                <w:szCs w:val="20"/>
              </w:rPr>
              <w:t>木具有专用线糟</w:t>
            </w:r>
            <w:proofErr w:type="gramEnd"/>
            <w:r>
              <w:rPr>
                <w:rFonts w:ascii="Times New Roman" w:eastAsiaTheme="minorEastAsia" w:hAnsi="Times New Roman" w:cs="Times New Roman"/>
                <w:kern w:val="0"/>
                <w:sz w:val="20"/>
                <w:szCs w:val="20"/>
              </w:rPr>
              <w:t>功能，强弱电分离，线</w:t>
            </w:r>
            <w:proofErr w:type="gramStart"/>
            <w:r>
              <w:rPr>
                <w:rFonts w:ascii="Times New Roman" w:eastAsiaTheme="minorEastAsia" w:hAnsi="Times New Roman" w:cs="Times New Roman"/>
                <w:kern w:val="0"/>
                <w:sz w:val="20"/>
                <w:szCs w:val="20"/>
              </w:rPr>
              <w:t>糟口采用</w:t>
            </w:r>
            <w:proofErr w:type="gramEnd"/>
            <w:r>
              <w:rPr>
                <w:rFonts w:ascii="Times New Roman" w:eastAsiaTheme="minorEastAsia" w:hAnsi="Times New Roman" w:cs="Times New Roman"/>
                <w:kern w:val="0"/>
                <w:sz w:val="20"/>
                <w:szCs w:val="20"/>
              </w:rPr>
              <w:t>隐蔽设计。</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lastRenderedPageBreak/>
              <w:t>19</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六人阅览椅</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常规、低背、带扶手</w:t>
            </w:r>
          </w:p>
          <w:p w:rsidR="00557244" w:rsidRDefault="00557244">
            <w:pPr>
              <w:widowControl/>
              <w:jc w:val="center"/>
              <w:rPr>
                <w:rFonts w:ascii="Times New Roman" w:eastAsiaTheme="minorEastAsia" w:hAnsi="Times New Roman" w:cs="Times New Roman"/>
                <w:kern w:val="0"/>
                <w:sz w:val="20"/>
                <w:szCs w:val="20"/>
              </w:rPr>
            </w:pP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58</w:t>
            </w:r>
          </w:p>
        </w:tc>
        <w:tc>
          <w:tcPr>
            <w:tcW w:w="2636" w:type="pct"/>
            <w:shd w:val="clear" w:color="auto" w:fill="auto"/>
            <w:vAlign w:val="center"/>
          </w:tcPr>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橡木实木椅架，</w:t>
            </w:r>
            <w:proofErr w:type="gramStart"/>
            <w:r>
              <w:rPr>
                <w:rFonts w:ascii="Times New Roman" w:eastAsiaTheme="minorEastAsia" w:hAnsi="Times New Roman" w:cs="Times New Roman"/>
                <w:kern w:val="0"/>
                <w:sz w:val="20"/>
                <w:szCs w:val="20"/>
              </w:rPr>
              <w:t>榫</w:t>
            </w:r>
            <w:proofErr w:type="gramEnd"/>
            <w:r>
              <w:rPr>
                <w:rFonts w:ascii="Times New Roman" w:eastAsiaTheme="minorEastAsia" w:hAnsi="Times New Roman" w:cs="Times New Roman"/>
                <w:kern w:val="0"/>
                <w:sz w:val="20"/>
                <w:szCs w:val="20"/>
              </w:rPr>
              <w:t>卯结构，木材含水率</w:t>
            </w:r>
            <w:r>
              <w:rPr>
                <w:rFonts w:ascii="Times New Roman" w:eastAsiaTheme="minorEastAsia" w:hAnsi="Times New Roman" w:cs="Times New Roman"/>
                <w:kern w:val="0"/>
                <w:sz w:val="20"/>
                <w:szCs w:val="20"/>
              </w:rPr>
              <w:t>8%—12%</w:t>
            </w:r>
            <w:r>
              <w:rPr>
                <w:rFonts w:ascii="Times New Roman" w:eastAsiaTheme="minorEastAsia" w:hAnsi="Times New Roman" w:cs="Times New Roman"/>
                <w:kern w:val="0"/>
                <w:sz w:val="20"/>
                <w:szCs w:val="20"/>
              </w:rPr>
              <w:t>，水性漆涂饰，硬度大于等于</w:t>
            </w:r>
            <w:r>
              <w:rPr>
                <w:rFonts w:ascii="Times New Roman" w:eastAsiaTheme="minorEastAsia" w:hAnsi="Times New Roman" w:cs="Times New Roman"/>
                <w:kern w:val="0"/>
                <w:sz w:val="20"/>
                <w:szCs w:val="20"/>
              </w:rPr>
              <w:t>2H</w:t>
            </w:r>
            <w:r>
              <w:rPr>
                <w:rFonts w:ascii="Times New Roman" w:eastAsiaTheme="minorEastAsia" w:hAnsi="Times New Roman" w:cs="Times New Roman"/>
                <w:kern w:val="0"/>
                <w:sz w:val="20"/>
                <w:szCs w:val="20"/>
              </w:rPr>
              <w:t>，造型椅背。优质麻绒面料覆面，内衬高回弹</w:t>
            </w:r>
            <w:r>
              <w:rPr>
                <w:rFonts w:ascii="Times New Roman" w:eastAsiaTheme="minorEastAsia" w:hAnsi="Times New Roman" w:cs="Times New Roman"/>
                <w:kern w:val="0"/>
                <w:sz w:val="20"/>
                <w:szCs w:val="20"/>
              </w:rPr>
              <w:t>PU</w:t>
            </w:r>
            <w:r>
              <w:rPr>
                <w:rFonts w:ascii="Times New Roman" w:eastAsiaTheme="minorEastAsia" w:hAnsi="Times New Roman" w:cs="Times New Roman"/>
                <w:kern w:val="0"/>
                <w:sz w:val="20"/>
                <w:szCs w:val="20"/>
              </w:rPr>
              <w:t>，座密度</w:t>
            </w:r>
            <w:r>
              <w:rPr>
                <w:rFonts w:ascii="Times New Roman" w:eastAsiaTheme="minorEastAsia" w:hAnsi="Times New Roman" w:cs="Times New Roman"/>
                <w:kern w:val="0"/>
                <w:sz w:val="20"/>
                <w:szCs w:val="20"/>
              </w:rPr>
              <w:t>≥40kg/m³</w:t>
            </w:r>
            <w:r>
              <w:rPr>
                <w:rFonts w:ascii="Times New Roman" w:eastAsiaTheme="minorEastAsia" w:hAnsi="Times New Roman" w:cs="Times New Roman"/>
                <w:kern w:val="0"/>
                <w:sz w:val="20"/>
                <w:szCs w:val="20"/>
              </w:rPr>
              <w:t>，背密度</w:t>
            </w:r>
            <w:r>
              <w:rPr>
                <w:rFonts w:ascii="Times New Roman" w:eastAsiaTheme="minorEastAsia" w:hAnsi="Times New Roman" w:cs="Times New Roman"/>
                <w:kern w:val="0"/>
                <w:sz w:val="20"/>
                <w:szCs w:val="20"/>
              </w:rPr>
              <w:t>≥25kg/m³</w:t>
            </w:r>
            <w:r>
              <w:rPr>
                <w:rFonts w:ascii="Times New Roman" w:eastAsiaTheme="minorEastAsia" w:hAnsi="Times New Roman" w:cs="Times New Roman"/>
                <w:kern w:val="0"/>
                <w:sz w:val="20"/>
                <w:szCs w:val="20"/>
              </w:rPr>
              <w:t>，椅背半软包，</w:t>
            </w:r>
            <w:proofErr w:type="gramStart"/>
            <w:r>
              <w:rPr>
                <w:rFonts w:ascii="Times New Roman" w:eastAsiaTheme="minorEastAsia" w:hAnsi="Times New Roman" w:cs="Times New Roman"/>
                <w:kern w:val="0"/>
                <w:sz w:val="20"/>
                <w:szCs w:val="20"/>
              </w:rPr>
              <w:t>露木框架</w:t>
            </w:r>
            <w:proofErr w:type="gramEnd"/>
            <w:r>
              <w:rPr>
                <w:rFonts w:ascii="Times New Roman" w:eastAsiaTheme="minorEastAsia" w:hAnsi="Times New Roman" w:cs="Times New Roman"/>
                <w:kern w:val="0"/>
                <w:sz w:val="20"/>
                <w:szCs w:val="20"/>
              </w:rPr>
              <w:t>。</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20</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检索桌</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700*500*1000</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6</w:t>
            </w:r>
          </w:p>
        </w:tc>
        <w:tc>
          <w:tcPr>
            <w:tcW w:w="2636" w:type="pct"/>
            <w:shd w:val="clear" w:color="auto" w:fill="auto"/>
            <w:vAlign w:val="center"/>
          </w:tcPr>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基材：采用优质人造板，甲醛释放量</w:t>
            </w:r>
            <w:r>
              <w:rPr>
                <w:rFonts w:ascii="Times New Roman" w:eastAsiaTheme="minorEastAsia" w:hAnsi="Times New Roman" w:cs="Times New Roman"/>
                <w:sz w:val="20"/>
                <w:szCs w:val="20"/>
              </w:rPr>
              <w:t>≤0.070mg/m³</w:t>
            </w:r>
            <w:r>
              <w:rPr>
                <w:rFonts w:ascii="Times New Roman" w:eastAsiaTheme="minorEastAsia" w:hAnsi="Times New Roman" w:cs="Times New Roman"/>
                <w:sz w:val="20"/>
                <w:szCs w:val="20"/>
              </w:rPr>
              <w:t>。</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饰面材料：双面贴优质</w:t>
            </w:r>
            <w:r>
              <w:rPr>
                <w:rFonts w:ascii="Times New Roman" w:eastAsiaTheme="minorEastAsia" w:hAnsi="Times New Roman" w:cs="Times New Roman"/>
                <w:sz w:val="20"/>
                <w:szCs w:val="20"/>
              </w:rPr>
              <w:t>0.6mm</w:t>
            </w:r>
            <w:r>
              <w:rPr>
                <w:rFonts w:ascii="Times New Roman" w:eastAsiaTheme="minorEastAsia" w:hAnsi="Times New Roman" w:cs="Times New Roman"/>
                <w:sz w:val="20"/>
                <w:szCs w:val="20"/>
              </w:rPr>
              <w:t>厚胡桃木皮饰面；</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油漆：优质环保水性漆涂饰，硬度</w:t>
            </w:r>
            <w:r>
              <w:rPr>
                <w:rFonts w:ascii="Times New Roman" w:eastAsiaTheme="minorEastAsia" w:hAnsi="Times New Roman" w:cs="Times New Roman"/>
                <w:sz w:val="20"/>
                <w:szCs w:val="20"/>
              </w:rPr>
              <w:t>≥2H</w:t>
            </w:r>
            <w:r>
              <w:rPr>
                <w:rFonts w:ascii="Times New Roman" w:eastAsiaTheme="minorEastAsia" w:hAnsi="Times New Roman" w:cs="Times New Roman"/>
                <w:sz w:val="20"/>
                <w:szCs w:val="20"/>
              </w:rPr>
              <w:t>。</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胶粘剂：采用优质环保胶粘剂。</w:t>
            </w:r>
          </w:p>
          <w:p w:rsidR="00557244" w:rsidRDefault="005411CA">
            <w:pPr>
              <w:widowControl/>
              <w:rPr>
                <w:rFonts w:ascii="Times New Roman" w:eastAsiaTheme="minorEastAsia" w:hAnsi="Times New Roman" w:cs="Times New Roman"/>
                <w:sz w:val="20"/>
                <w:szCs w:val="20"/>
              </w:rPr>
            </w:pPr>
            <w:r>
              <w:rPr>
                <w:rFonts w:ascii="Times New Roman" w:eastAsiaTheme="minorEastAsia" w:hAnsi="Times New Roman" w:cs="Times New Roman"/>
                <w:sz w:val="20"/>
                <w:szCs w:val="20"/>
              </w:rPr>
              <w:t>款式符合图书馆整体装修风格，做弧形圆角处理，内设储藏功能带电源功能。</w:t>
            </w:r>
            <w:r>
              <w:rPr>
                <w:rFonts w:ascii="Times New Roman" w:eastAsiaTheme="minorEastAsia" w:hAnsi="Times New Roman" w:cs="Times New Roman"/>
                <w:sz w:val="20"/>
                <w:szCs w:val="20"/>
              </w:rPr>
              <w:br w:type="page"/>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21</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书墩</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400*400*450</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14</w:t>
            </w:r>
          </w:p>
        </w:tc>
        <w:tc>
          <w:tcPr>
            <w:tcW w:w="2636" w:type="pct"/>
            <w:shd w:val="clear" w:color="auto" w:fill="auto"/>
            <w:vAlign w:val="center"/>
          </w:tcPr>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基材：采用优质人造板，甲醛释放量</w:t>
            </w:r>
            <w:r>
              <w:rPr>
                <w:rFonts w:ascii="Times New Roman" w:eastAsiaTheme="minorEastAsia" w:hAnsi="Times New Roman" w:cs="Times New Roman"/>
                <w:sz w:val="20"/>
                <w:szCs w:val="20"/>
              </w:rPr>
              <w:t>≤0.070mg/m³</w:t>
            </w:r>
            <w:r>
              <w:rPr>
                <w:rFonts w:ascii="Times New Roman" w:eastAsiaTheme="minorEastAsia" w:hAnsi="Times New Roman" w:cs="Times New Roman"/>
                <w:sz w:val="20"/>
                <w:szCs w:val="20"/>
              </w:rPr>
              <w:t>。</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饰面材料：双面贴优质</w:t>
            </w:r>
            <w:r>
              <w:rPr>
                <w:rFonts w:ascii="Times New Roman" w:eastAsiaTheme="minorEastAsia" w:hAnsi="Times New Roman" w:cs="Times New Roman"/>
                <w:sz w:val="20"/>
                <w:szCs w:val="20"/>
              </w:rPr>
              <w:t>0.6mm</w:t>
            </w:r>
            <w:r>
              <w:rPr>
                <w:rFonts w:ascii="Times New Roman" w:eastAsiaTheme="minorEastAsia" w:hAnsi="Times New Roman" w:cs="Times New Roman"/>
                <w:sz w:val="20"/>
                <w:szCs w:val="20"/>
              </w:rPr>
              <w:t>厚胡桃木皮饰面；</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油漆：优质环保水性漆涂饰，硬度</w:t>
            </w:r>
            <w:r>
              <w:rPr>
                <w:rFonts w:ascii="Times New Roman" w:eastAsiaTheme="minorEastAsia" w:hAnsi="Times New Roman" w:cs="Times New Roman"/>
                <w:sz w:val="20"/>
                <w:szCs w:val="20"/>
              </w:rPr>
              <w:t>≥2H</w:t>
            </w:r>
            <w:r>
              <w:rPr>
                <w:rFonts w:ascii="Times New Roman" w:eastAsiaTheme="minorEastAsia" w:hAnsi="Times New Roman" w:cs="Times New Roman"/>
                <w:sz w:val="20"/>
                <w:szCs w:val="20"/>
              </w:rPr>
              <w:t>。</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胶粘剂：采用优质环保胶粘剂。</w:t>
            </w:r>
          </w:p>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凳面设固定软垫，优质</w:t>
            </w:r>
            <w:r>
              <w:rPr>
                <w:rFonts w:ascii="Times New Roman" w:eastAsiaTheme="minorEastAsia" w:hAnsi="Times New Roman" w:cs="Times New Roman"/>
                <w:kern w:val="0"/>
                <w:sz w:val="20"/>
                <w:szCs w:val="20"/>
              </w:rPr>
              <w:t>PU</w:t>
            </w:r>
            <w:proofErr w:type="gramStart"/>
            <w:r>
              <w:rPr>
                <w:rFonts w:ascii="Times New Roman" w:eastAsiaTheme="minorEastAsia" w:hAnsi="Times New Roman" w:cs="Times New Roman"/>
                <w:kern w:val="0"/>
                <w:sz w:val="20"/>
                <w:szCs w:val="20"/>
              </w:rPr>
              <w:t>革覆</w:t>
            </w:r>
            <w:proofErr w:type="gramEnd"/>
            <w:r>
              <w:rPr>
                <w:rFonts w:ascii="Times New Roman" w:eastAsiaTheme="minorEastAsia" w:hAnsi="Times New Roman" w:cs="Times New Roman"/>
                <w:kern w:val="0"/>
                <w:sz w:val="20"/>
                <w:szCs w:val="20"/>
              </w:rPr>
              <w:t>面，内衬高回弹海绵。</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22</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还书桌</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500*450*850</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10</w:t>
            </w:r>
          </w:p>
        </w:tc>
        <w:tc>
          <w:tcPr>
            <w:tcW w:w="2636" w:type="pct"/>
            <w:shd w:val="clear" w:color="auto" w:fill="auto"/>
            <w:vAlign w:val="center"/>
          </w:tcPr>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基材：采用优质人造板，甲醛释放量</w:t>
            </w:r>
            <w:r>
              <w:rPr>
                <w:rFonts w:ascii="Times New Roman" w:eastAsiaTheme="minorEastAsia" w:hAnsi="Times New Roman" w:cs="Times New Roman"/>
                <w:sz w:val="20"/>
                <w:szCs w:val="20"/>
              </w:rPr>
              <w:t>≤0.070mg/m³</w:t>
            </w:r>
            <w:r>
              <w:rPr>
                <w:rFonts w:ascii="Times New Roman" w:eastAsiaTheme="minorEastAsia" w:hAnsi="Times New Roman" w:cs="Times New Roman"/>
                <w:sz w:val="20"/>
                <w:szCs w:val="20"/>
              </w:rPr>
              <w:t>。</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饰面材料：双面贴优质</w:t>
            </w:r>
            <w:r>
              <w:rPr>
                <w:rFonts w:ascii="Times New Roman" w:eastAsiaTheme="minorEastAsia" w:hAnsi="Times New Roman" w:cs="Times New Roman"/>
                <w:sz w:val="20"/>
                <w:szCs w:val="20"/>
              </w:rPr>
              <w:t>0.6mm</w:t>
            </w:r>
            <w:r>
              <w:rPr>
                <w:rFonts w:ascii="Times New Roman" w:eastAsiaTheme="minorEastAsia" w:hAnsi="Times New Roman" w:cs="Times New Roman"/>
                <w:sz w:val="20"/>
                <w:szCs w:val="20"/>
              </w:rPr>
              <w:t>厚胡桃木皮饰面；</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油漆：优质环保水性漆涂饰，硬度</w:t>
            </w:r>
            <w:r>
              <w:rPr>
                <w:rFonts w:ascii="Times New Roman" w:eastAsiaTheme="minorEastAsia" w:hAnsi="Times New Roman" w:cs="Times New Roman"/>
                <w:sz w:val="20"/>
                <w:szCs w:val="20"/>
              </w:rPr>
              <w:t>≥2H</w:t>
            </w:r>
            <w:r>
              <w:rPr>
                <w:rFonts w:ascii="Times New Roman" w:eastAsiaTheme="minorEastAsia" w:hAnsi="Times New Roman" w:cs="Times New Roman"/>
                <w:sz w:val="20"/>
                <w:szCs w:val="20"/>
              </w:rPr>
              <w:t>。</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胶粘剂：采用优质环保胶粘剂。</w:t>
            </w:r>
          </w:p>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款式符合图书馆整体装修风格，做弧形圆角处理，内设储藏功能带电源功能。</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23</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双人电子阅览桌</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L1200*W1300*H1060</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44</w:t>
            </w:r>
          </w:p>
        </w:tc>
        <w:tc>
          <w:tcPr>
            <w:tcW w:w="2636" w:type="pct"/>
            <w:shd w:val="clear" w:color="auto" w:fill="auto"/>
            <w:vAlign w:val="center"/>
          </w:tcPr>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材质说明：采用优质橡木实木原木，木材含水率</w:t>
            </w:r>
            <w:r>
              <w:rPr>
                <w:rFonts w:ascii="Times New Roman" w:eastAsiaTheme="minorEastAsia" w:hAnsi="Times New Roman" w:cs="Times New Roman"/>
                <w:kern w:val="0"/>
                <w:sz w:val="20"/>
                <w:szCs w:val="20"/>
              </w:rPr>
              <w:t>8%-12%</w:t>
            </w:r>
            <w:r>
              <w:rPr>
                <w:rFonts w:ascii="Times New Roman" w:eastAsiaTheme="minorEastAsia" w:hAnsi="Times New Roman" w:cs="Times New Roman"/>
                <w:kern w:val="0"/>
                <w:sz w:val="20"/>
                <w:szCs w:val="20"/>
              </w:rPr>
              <w:t>，无结疤、腐朽、裂纹、虫眼、夹皮变色等缺陷。颜色可选。</w:t>
            </w:r>
            <w:r>
              <w:rPr>
                <w:rFonts w:ascii="Times New Roman" w:eastAsiaTheme="minorEastAsia" w:hAnsi="Times New Roman" w:cs="Times New Roman"/>
                <w:kern w:val="0"/>
                <w:sz w:val="20"/>
                <w:szCs w:val="20"/>
              </w:rPr>
              <w:t xml:space="preserve"> </w:t>
            </w:r>
            <w:r>
              <w:rPr>
                <w:rFonts w:ascii="Times New Roman" w:eastAsiaTheme="minorEastAsia" w:hAnsi="Times New Roman" w:cs="Times New Roman"/>
                <w:kern w:val="0"/>
                <w:sz w:val="20"/>
                <w:szCs w:val="20"/>
              </w:rPr>
              <w:t>桌架：采用优质冷轧钢管，管壁厚</w:t>
            </w:r>
            <w:r>
              <w:rPr>
                <w:rFonts w:ascii="Times New Roman" w:eastAsiaTheme="minorEastAsia" w:hAnsi="Times New Roman" w:cs="Times New Roman"/>
                <w:kern w:val="0"/>
                <w:sz w:val="20"/>
                <w:szCs w:val="20"/>
              </w:rPr>
              <w:t>2.0mm</w:t>
            </w:r>
            <w:r>
              <w:rPr>
                <w:rFonts w:ascii="Times New Roman" w:eastAsiaTheme="minorEastAsia" w:hAnsi="Times New Roman" w:cs="Times New Roman"/>
                <w:kern w:val="0"/>
                <w:sz w:val="20"/>
                <w:szCs w:val="20"/>
              </w:rPr>
              <w:t>，表面静电喷涂；五金件：采用优质连接件。</w:t>
            </w:r>
            <w:r>
              <w:rPr>
                <w:rFonts w:ascii="Times New Roman" w:eastAsiaTheme="minorEastAsia" w:hAnsi="Times New Roman" w:cs="Times New Roman"/>
                <w:kern w:val="0"/>
                <w:sz w:val="20"/>
                <w:szCs w:val="20"/>
              </w:rPr>
              <w:t xml:space="preserve"> </w:t>
            </w:r>
            <w:r>
              <w:rPr>
                <w:rFonts w:ascii="Times New Roman" w:eastAsiaTheme="minorEastAsia" w:hAnsi="Times New Roman" w:cs="Times New Roman"/>
                <w:kern w:val="0"/>
                <w:sz w:val="20"/>
                <w:szCs w:val="20"/>
              </w:rPr>
              <w:t>结构：台面厚</w:t>
            </w:r>
            <w:r>
              <w:rPr>
                <w:rFonts w:ascii="Times New Roman" w:eastAsiaTheme="minorEastAsia" w:hAnsi="Times New Roman" w:cs="Times New Roman"/>
                <w:kern w:val="0"/>
                <w:sz w:val="20"/>
                <w:szCs w:val="20"/>
              </w:rPr>
              <w:t>36</w:t>
            </w:r>
            <w:r>
              <w:rPr>
                <w:rFonts w:ascii="Times New Roman" w:eastAsiaTheme="minorEastAsia" w:hAnsi="Times New Roman" w:cs="Times New Roman"/>
                <w:kern w:val="0"/>
                <w:sz w:val="20"/>
                <w:szCs w:val="20"/>
              </w:rPr>
              <w:t>毫米，</w:t>
            </w:r>
            <w:proofErr w:type="gramStart"/>
            <w:r>
              <w:rPr>
                <w:rFonts w:ascii="Times New Roman" w:eastAsiaTheme="minorEastAsia" w:hAnsi="Times New Roman" w:cs="Times New Roman"/>
                <w:kern w:val="0"/>
                <w:sz w:val="20"/>
                <w:szCs w:val="20"/>
              </w:rPr>
              <w:t>桌架为</w:t>
            </w:r>
            <w:proofErr w:type="gramEnd"/>
            <w:r>
              <w:rPr>
                <w:rFonts w:ascii="Times New Roman" w:eastAsiaTheme="minorEastAsia" w:hAnsi="Times New Roman" w:cs="Times New Roman"/>
                <w:kern w:val="0"/>
                <w:sz w:val="20"/>
                <w:szCs w:val="20"/>
              </w:rPr>
              <w:t>50*50</w:t>
            </w:r>
            <w:r>
              <w:rPr>
                <w:rFonts w:ascii="Times New Roman" w:eastAsiaTheme="minorEastAsia" w:hAnsi="Times New Roman" w:cs="Times New Roman"/>
                <w:kern w:val="0"/>
                <w:sz w:val="20"/>
                <w:szCs w:val="20"/>
              </w:rPr>
              <w:t>方管，可重复拆装。</w:t>
            </w:r>
            <w:r>
              <w:rPr>
                <w:rFonts w:ascii="Times New Roman" w:eastAsiaTheme="minorEastAsia" w:hAnsi="Times New Roman" w:cs="Times New Roman"/>
                <w:kern w:val="0"/>
                <w:sz w:val="20"/>
                <w:szCs w:val="20"/>
              </w:rPr>
              <w:t xml:space="preserve"> </w:t>
            </w:r>
            <w:r>
              <w:rPr>
                <w:rFonts w:ascii="Times New Roman" w:eastAsiaTheme="minorEastAsia" w:hAnsi="Times New Roman" w:cs="Times New Roman"/>
                <w:kern w:val="0"/>
                <w:sz w:val="20"/>
                <w:szCs w:val="20"/>
              </w:rPr>
              <w:t>特殊工艺：隐蔽处预留插座、网口（含插座和网口）；桌面底部支撑</w:t>
            </w:r>
            <w:proofErr w:type="gramStart"/>
            <w:r>
              <w:rPr>
                <w:rFonts w:ascii="Times New Roman" w:eastAsiaTheme="minorEastAsia" w:hAnsi="Times New Roman" w:cs="Times New Roman"/>
                <w:kern w:val="0"/>
                <w:sz w:val="20"/>
                <w:szCs w:val="20"/>
              </w:rPr>
              <w:t>木具有专用线糟</w:t>
            </w:r>
            <w:proofErr w:type="gramEnd"/>
            <w:r>
              <w:rPr>
                <w:rFonts w:ascii="Times New Roman" w:eastAsiaTheme="minorEastAsia" w:hAnsi="Times New Roman" w:cs="Times New Roman"/>
                <w:kern w:val="0"/>
                <w:sz w:val="20"/>
                <w:szCs w:val="20"/>
              </w:rPr>
              <w:t>功能，强弱电分离，线</w:t>
            </w:r>
            <w:proofErr w:type="gramStart"/>
            <w:r>
              <w:rPr>
                <w:rFonts w:ascii="Times New Roman" w:eastAsiaTheme="minorEastAsia" w:hAnsi="Times New Roman" w:cs="Times New Roman"/>
                <w:kern w:val="0"/>
                <w:sz w:val="20"/>
                <w:szCs w:val="20"/>
              </w:rPr>
              <w:t>糟口采用</w:t>
            </w:r>
            <w:proofErr w:type="gramEnd"/>
            <w:r>
              <w:rPr>
                <w:rFonts w:ascii="Times New Roman" w:eastAsiaTheme="minorEastAsia" w:hAnsi="Times New Roman" w:cs="Times New Roman"/>
                <w:kern w:val="0"/>
                <w:sz w:val="20"/>
                <w:szCs w:val="20"/>
              </w:rPr>
              <w:t>隐蔽设计。</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lastRenderedPageBreak/>
              <w:t>24</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双人升降电子阅览桌</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L1200*W1300*H1060</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10</w:t>
            </w:r>
          </w:p>
        </w:tc>
        <w:tc>
          <w:tcPr>
            <w:tcW w:w="2636" w:type="pct"/>
            <w:shd w:val="clear" w:color="auto" w:fill="auto"/>
            <w:vAlign w:val="center"/>
          </w:tcPr>
          <w:p w:rsidR="00557244" w:rsidRDefault="005411CA">
            <w:pPr>
              <w:widowControl/>
              <w:spacing w:line="264" w:lineRule="auto"/>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桌面选用</w:t>
            </w:r>
            <w:r>
              <w:rPr>
                <w:rFonts w:ascii="Times New Roman" w:eastAsiaTheme="minorEastAsia" w:hAnsi="Times New Roman" w:cs="Times New Roman"/>
                <w:kern w:val="0"/>
                <w:sz w:val="20"/>
                <w:szCs w:val="20"/>
              </w:rPr>
              <w:t>E1</w:t>
            </w:r>
            <w:r>
              <w:rPr>
                <w:rFonts w:ascii="Times New Roman" w:eastAsiaTheme="minorEastAsia" w:hAnsi="Times New Roman" w:cs="Times New Roman"/>
                <w:kern w:val="0"/>
                <w:sz w:val="20"/>
                <w:szCs w:val="20"/>
              </w:rPr>
              <w:t>级优质人造板，其他部位选用</w:t>
            </w:r>
            <w:r>
              <w:rPr>
                <w:rFonts w:ascii="Times New Roman" w:eastAsiaTheme="minorEastAsia" w:hAnsi="Times New Roman" w:cs="Times New Roman"/>
                <w:kern w:val="0"/>
                <w:sz w:val="20"/>
                <w:szCs w:val="20"/>
              </w:rPr>
              <w:t>E1</w:t>
            </w:r>
            <w:r>
              <w:rPr>
                <w:rFonts w:ascii="Times New Roman" w:eastAsiaTheme="minorEastAsia" w:hAnsi="Times New Roman" w:cs="Times New Roman"/>
                <w:kern w:val="0"/>
                <w:sz w:val="20"/>
                <w:szCs w:val="20"/>
              </w:rPr>
              <w:t>级优质刨花板，三聚氰胺双饰面，</w:t>
            </w:r>
            <w:r>
              <w:rPr>
                <w:rFonts w:ascii="Times New Roman" w:eastAsiaTheme="minorEastAsia" w:hAnsi="Times New Roman" w:cs="Times New Roman"/>
                <w:kern w:val="0"/>
                <w:sz w:val="20"/>
                <w:szCs w:val="20"/>
              </w:rPr>
              <w:t>2mmPVC</w:t>
            </w:r>
            <w:r>
              <w:rPr>
                <w:rFonts w:ascii="Times New Roman" w:eastAsiaTheme="minorEastAsia" w:hAnsi="Times New Roman" w:cs="Times New Roman"/>
                <w:kern w:val="0"/>
                <w:sz w:val="20"/>
                <w:szCs w:val="20"/>
              </w:rPr>
              <w:t>封边，优质钢管桌架，壁厚大于等于</w:t>
            </w:r>
            <w:r>
              <w:rPr>
                <w:rFonts w:ascii="Times New Roman" w:eastAsiaTheme="minorEastAsia" w:hAnsi="Times New Roman" w:cs="Times New Roman"/>
                <w:kern w:val="0"/>
                <w:sz w:val="20"/>
                <w:szCs w:val="20"/>
              </w:rPr>
              <w:t>1.5mm</w:t>
            </w:r>
            <w:r>
              <w:rPr>
                <w:rFonts w:ascii="Times New Roman" w:eastAsiaTheme="minorEastAsia" w:hAnsi="Times New Roman" w:cs="Times New Roman"/>
                <w:kern w:val="0"/>
                <w:sz w:val="20"/>
                <w:szCs w:val="20"/>
              </w:rPr>
              <w:t>，表面喷塑处理，金属调节脚。</w:t>
            </w:r>
          </w:p>
          <w:p w:rsidR="00557244" w:rsidRDefault="005411CA">
            <w:pPr>
              <w:widowControl/>
              <w:rPr>
                <w:rFonts w:ascii="Times New Roman" w:eastAsiaTheme="minorEastAsia" w:hAnsi="Times New Roman" w:cs="Times New Roman"/>
                <w:kern w:val="0"/>
                <w:sz w:val="20"/>
                <w:szCs w:val="20"/>
                <w:highlight w:val="yellow"/>
              </w:rPr>
            </w:pPr>
            <w:r>
              <w:rPr>
                <w:rFonts w:ascii="Times New Roman" w:eastAsiaTheme="minorEastAsia" w:hAnsi="Times New Roman" w:cs="Times New Roman"/>
                <w:kern w:val="0"/>
                <w:sz w:val="20"/>
                <w:szCs w:val="20"/>
              </w:rPr>
              <w:t>结构性能描述：配拉丝不锈钢多媒体</w:t>
            </w:r>
            <w:r>
              <w:rPr>
                <w:rFonts w:ascii="Times New Roman" w:eastAsiaTheme="minorEastAsia" w:hAnsi="Times New Roman" w:cs="Times New Roman"/>
                <w:kern w:val="0"/>
                <w:sz w:val="20"/>
                <w:szCs w:val="20"/>
              </w:rPr>
              <w:t>线盒，有麦克风接口和走线功能。采用国内先进电动升降机，能稳定顺畅的调节桌面高度。</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25</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移动书架（下加装隐藏轮）</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L1000*W350*H760</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2</w:t>
            </w:r>
          </w:p>
        </w:tc>
        <w:tc>
          <w:tcPr>
            <w:tcW w:w="2636" w:type="pct"/>
            <w:shd w:val="clear" w:color="auto" w:fill="auto"/>
            <w:vAlign w:val="center"/>
          </w:tcPr>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基材：采用优质人造板，甲醛释放量</w:t>
            </w:r>
            <w:r>
              <w:rPr>
                <w:rFonts w:ascii="Times New Roman" w:eastAsiaTheme="minorEastAsia" w:hAnsi="Times New Roman" w:cs="Times New Roman"/>
                <w:sz w:val="20"/>
                <w:szCs w:val="20"/>
              </w:rPr>
              <w:t>≤0.070mg/m³</w:t>
            </w:r>
            <w:r>
              <w:rPr>
                <w:rFonts w:ascii="Times New Roman" w:eastAsiaTheme="minorEastAsia" w:hAnsi="Times New Roman" w:cs="Times New Roman"/>
                <w:sz w:val="20"/>
                <w:szCs w:val="20"/>
              </w:rPr>
              <w:t>。</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饰面材料：双面贴优质</w:t>
            </w:r>
            <w:r>
              <w:rPr>
                <w:rFonts w:ascii="Times New Roman" w:eastAsiaTheme="minorEastAsia" w:hAnsi="Times New Roman" w:cs="Times New Roman"/>
                <w:sz w:val="20"/>
                <w:szCs w:val="20"/>
              </w:rPr>
              <w:t>0.6mm</w:t>
            </w:r>
            <w:r>
              <w:rPr>
                <w:rFonts w:ascii="Times New Roman" w:eastAsiaTheme="minorEastAsia" w:hAnsi="Times New Roman" w:cs="Times New Roman"/>
                <w:sz w:val="20"/>
                <w:szCs w:val="20"/>
              </w:rPr>
              <w:t>厚胡桃木皮饰面；</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油漆：优质环保水性漆涂饰，硬度</w:t>
            </w:r>
            <w:r>
              <w:rPr>
                <w:rFonts w:ascii="Times New Roman" w:eastAsiaTheme="minorEastAsia" w:hAnsi="Times New Roman" w:cs="Times New Roman"/>
                <w:sz w:val="20"/>
                <w:szCs w:val="20"/>
              </w:rPr>
              <w:t>≥2H</w:t>
            </w:r>
            <w:r>
              <w:rPr>
                <w:rFonts w:ascii="Times New Roman" w:eastAsiaTheme="minorEastAsia" w:hAnsi="Times New Roman" w:cs="Times New Roman"/>
                <w:sz w:val="20"/>
                <w:szCs w:val="20"/>
              </w:rPr>
              <w:t>。</w:t>
            </w:r>
          </w:p>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sz w:val="20"/>
                <w:szCs w:val="20"/>
              </w:rPr>
              <w:t>胶粘剂：采用优质环保胶粘剂。</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26</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双人缩微胶片查阅桌</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L1200*W1300*H1060</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3</w:t>
            </w:r>
          </w:p>
        </w:tc>
        <w:tc>
          <w:tcPr>
            <w:tcW w:w="2636" w:type="pct"/>
            <w:shd w:val="clear" w:color="auto" w:fill="auto"/>
            <w:vAlign w:val="center"/>
          </w:tcPr>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材质说明：采用优质橡木实木原木，木材含水率</w:t>
            </w:r>
            <w:r>
              <w:rPr>
                <w:rFonts w:ascii="Times New Roman" w:eastAsiaTheme="minorEastAsia" w:hAnsi="Times New Roman" w:cs="Times New Roman"/>
                <w:kern w:val="0"/>
                <w:sz w:val="20"/>
                <w:szCs w:val="20"/>
              </w:rPr>
              <w:t>8%-12%</w:t>
            </w:r>
            <w:r>
              <w:rPr>
                <w:rFonts w:ascii="Times New Roman" w:eastAsiaTheme="minorEastAsia" w:hAnsi="Times New Roman" w:cs="Times New Roman"/>
                <w:kern w:val="0"/>
                <w:sz w:val="20"/>
                <w:szCs w:val="20"/>
              </w:rPr>
              <w:t>，无结疤、腐朽、裂纹、虫眼、夹皮变色等缺陷。颜色可选。</w:t>
            </w:r>
            <w:r>
              <w:rPr>
                <w:rFonts w:ascii="Times New Roman" w:eastAsiaTheme="minorEastAsia" w:hAnsi="Times New Roman" w:cs="Times New Roman"/>
                <w:kern w:val="0"/>
                <w:sz w:val="20"/>
                <w:szCs w:val="20"/>
              </w:rPr>
              <w:t xml:space="preserve"> </w:t>
            </w:r>
            <w:r>
              <w:rPr>
                <w:rFonts w:ascii="Times New Roman" w:eastAsiaTheme="minorEastAsia" w:hAnsi="Times New Roman" w:cs="Times New Roman"/>
                <w:kern w:val="0"/>
                <w:sz w:val="20"/>
                <w:szCs w:val="20"/>
              </w:rPr>
              <w:t>桌架：采用优质冷轧钢管，管壁厚</w:t>
            </w:r>
            <w:r>
              <w:rPr>
                <w:rFonts w:ascii="Times New Roman" w:eastAsiaTheme="minorEastAsia" w:hAnsi="Times New Roman" w:cs="Times New Roman"/>
                <w:kern w:val="0"/>
                <w:sz w:val="20"/>
                <w:szCs w:val="20"/>
              </w:rPr>
              <w:t>2.0mm</w:t>
            </w:r>
            <w:r>
              <w:rPr>
                <w:rFonts w:ascii="Times New Roman" w:eastAsiaTheme="minorEastAsia" w:hAnsi="Times New Roman" w:cs="Times New Roman"/>
                <w:kern w:val="0"/>
                <w:sz w:val="20"/>
                <w:szCs w:val="20"/>
              </w:rPr>
              <w:t>，表面静电喷涂；五金件：采用优质连接件。</w:t>
            </w:r>
            <w:r>
              <w:rPr>
                <w:rFonts w:ascii="Times New Roman" w:eastAsiaTheme="minorEastAsia" w:hAnsi="Times New Roman" w:cs="Times New Roman"/>
                <w:kern w:val="0"/>
                <w:sz w:val="20"/>
                <w:szCs w:val="20"/>
              </w:rPr>
              <w:t xml:space="preserve"> </w:t>
            </w:r>
            <w:r>
              <w:rPr>
                <w:rFonts w:ascii="Times New Roman" w:eastAsiaTheme="minorEastAsia" w:hAnsi="Times New Roman" w:cs="Times New Roman"/>
                <w:kern w:val="0"/>
                <w:sz w:val="20"/>
                <w:szCs w:val="20"/>
              </w:rPr>
              <w:t>结构：台面厚</w:t>
            </w:r>
            <w:r>
              <w:rPr>
                <w:rFonts w:ascii="Times New Roman" w:eastAsiaTheme="minorEastAsia" w:hAnsi="Times New Roman" w:cs="Times New Roman"/>
                <w:kern w:val="0"/>
                <w:sz w:val="20"/>
                <w:szCs w:val="20"/>
              </w:rPr>
              <w:t>36</w:t>
            </w:r>
            <w:r>
              <w:rPr>
                <w:rFonts w:ascii="Times New Roman" w:eastAsiaTheme="minorEastAsia" w:hAnsi="Times New Roman" w:cs="Times New Roman"/>
                <w:kern w:val="0"/>
                <w:sz w:val="20"/>
                <w:szCs w:val="20"/>
              </w:rPr>
              <w:t>，</w:t>
            </w:r>
            <w:proofErr w:type="gramStart"/>
            <w:r>
              <w:rPr>
                <w:rFonts w:ascii="Times New Roman" w:eastAsiaTheme="minorEastAsia" w:hAnsi="Times New Roman" w:cs="Times New Roman"/>
                <w:kern w:val="0"/>
                <w:sz w:val="20"/>
                <w:szCs w:val="20"/>
              </w:rPr>
              <w:t>桌架为</w:t>
            </w:r>
            <w:proofErr w:type="gramEnd"/>
            <w:r>
              <w:rPr>
                <w:rFonts w:ascii="Times New Roman" w:eastAsiaTheme="minorEastAsia" w:hAnsi="Times New Roman" w:cs="Times New Roman"/>
                <w:kern w:val="0"/>
                <w:sz w:val="20"/>
                <w:szCs w:val="20"/>
              </w:rPr>
              <w:t>50*50</w:t>
            </w:r>
            <w:r>
              <w:rPr>
                <w:rFonts w:ascii="Times New Roman" w:eastAsiaTheme="minorEastAsia" w:hAnsi="Times New Roman" w:cs="Times New Roman"/>
                <w:kern w:val="0"/>
                <w:sz w:val="20"/>
                <w:szCs w:val="20"/>
              </w:rPr>
              <w:t>方管，可重复拆装。</w:t>
            </w:r>
            <w:r>
              <w:rPr>
                <w:rFonts w:ascii="Times New Roman" w:eastAsiaTheme="minorEastAsia" w:hAnsi="Times New Roman" w:cs="Times New Roman"/>
                <w:kern w:val="0"/>
                <w:sz w:val="20"/>
                <w:szCs w:val="20"/>
              </w:rPr>
              <w:t xml:space="preserve"> </w:t>
            </w:r>
            <w:r>
              <w:rPr>
                <w:rFonts w:ascii="Times New Roman" w:eastAsiaTheme="minorEastAsia" w:hAnsi="Times New Roman" w:cs="Times New Roman"/>
                <w:kern w:val="0"/>
                <w:sz w:val="20"/>
                <w:szCs w:val="20"/>
              </w:rPr>
              <w:t>特殊工艺：隐蔽处预留插座、网口（含插座和网口）；桌面底部支撑</w:t>
            </w:r>
            <w:proofErr w:type="gramStart"/>
            <w:r>
              <w:rPr>
                <w:rFonts w:ascii="Times New Roman" w:eastAsiaTheme="minorEastAsia" w:hAnsi="Times New Roman" w:cs="Times New Roman"/>
                <w:kern w:val="0"/>
                <w:sz w:val="20"/>
                <w:szCs w:val="20"/>
              </w:rPr>
              <w:t>木具有专用线糟</w:t>
            </w:r>
            <w:proofErr w:type="gramEnd"/>
            <w:r>
              <w:rPr>
                <w:rFonts w:ascii="Times New Roman" w:eastAsiaTheme="minorEastAsia" w:hAnsi="Times New Roman" w:cs="Times New Roman"/>
                <w:kern w:val="0"/>
                <w:sz w:val="20"/>
                <w:szCs w:val="20"/>
              </w:rPr>
              <w:t>功能，强弱电分离，线</w:t>
            </w:r>
            <w:proofErr w:type="gramStart"/>
            <w:r>
              <w:rPr>
                <w:rFonts w:ascii="Times New Roman" w:eastAsiaTheme="minorEastAsia" w:hAnsi="Times New Roman" w:cs="Times New Roman"/>
                <w:kern w:val="0"/>
                <w:sz w:val="20"/>
                <w:szCs w:val="20"/>
              </w:rPr>
              <w:t>糟口采用</w:t>
            </w:r>
            <w:proofErr w:type="gramEnd"/>
            <w:r>
              <w:rPr>
                <w:rFonts w:ascii="Times New Roman" w:eastAsiaTheme="minorEastAsia" w:hAnsi="Times New Roman" w:cs="Times New Roman"/>
                <w:kern w:val="0"/>
                <w:sz w:val="20"/>
                <w:szCs w:val="20"/>
              </w:rPr>
              <w:t>隐蔽设计。</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27</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阅览椅</w:t>
            </w:r>
            <w:r>
              <w:rPr>
                <w:rFonts w:ascii="Times New Roman" w:eastAsiaTheme="minorEastAsia" w:hAnsi="Times New Roman" w:cs="Times New Roman" w:hint="eastAsia"/>
                <w:kern w:val="0"/>
                <w:sz w:val="24"/>
                <w:szCs w:val="24"/>
              </w:rPr>
              <w:t>1</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标准</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w:t>
            </w:r>
            <w:r>
              <w:rPr>
                <w:rFonts w:ascii="Times New Roman" w:eastAsiaTheme="minorEastAsia" w:hAnsi="Times New Roman" w:cs="Times New Roman" w:hint="eastAsia"/>
                <w:kern w:val="0"/>
                <w:sz w:val="20"/>
                <w:szCs w:val="20"/>
              </w:rPr>
              <w:t>06</w:t>
            </w:r>
          </w:p>
        </w:tc>
        <w:tc>
          <w:tcPr>
            <w:tcW w:w="2636" w:type="pct"/>
            <w:shd w:val="clear" w:color="auto" w:fill="auto"/>
            <w:vAlign w:val="center"/>
          </w:tcPr>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材质说明：采用橡木实木，木材含水率</w:t>
            </w:r>
            <w:r>
              <w:rPr>
                <w:rFonts w:ascii="Times New Roman" w:eastAsiaTheme="minorEastAsia" w:hAnsi="Times New Roman" w:cs="Times New Roman"/>
                <w:kern w:val="0"/>
                <w:sz w:val="20"/>
                <w:szCs w:val="20"/>
              </w:rPr>
              <w:t>8%-12%</w:t>
            </w:r>
            <w:r>
              <w:rPr>
                <w:rFonts w:ascii="Times New Roman" w:eastAsiaTheme="minorEastAsia" w:hAnsi="Times New Roman" w:cs="Times New Roman"/>
                <w:kern w:val="0"/>
                <w:sz w:val="20"/>
                <w:szCs w:val="20"/>
              </w:rPr>
              <w:t>，无结疤、腐朽、裂纹、虫眼、夹皮变色等缺陷。</w:t>
            </w:r>
            <w:r>
              <w:rPr>
                <w:rFonts w:ascii="Times New Roman" w:eastAsiaTheme="minorEastAsia" w:hAnsi="Times New Roman" w:cs="Times New Roman"/>
                <w:kern w:val="0"/>
                <w:sz w:val="20"/>
                <w:szCs w:val="20"/>
              </w:rPr>
              <w:br/>
            </w:r>
            <w:r>
              <w:rPr>
                <w:rFonts w:ascii="Times New Roman" w:eastAsiaTheme="minorEastAsia" w:hAnsi="Times New Roman" w:cs="Times New Roman"/>
                <w:kern w:val="0"/>
                <w:sz w:val="20"/>
                <w:szCs w:val="20"/>
              </w:rPr>
              <w:t>框架：实木框架</w:t>
            </w:r>
            <w:proofErr w:type="gramStart"/>
            <w:r>
              <w:rPr>
                <w:rFonts w:ascii="Times New Roman" w:eastAsiaTheme="minorEastAsia" w:hAnsi="Times New Roman" w:cs="Times New Roman"/>
                <w:kern w:val="0"/>
                <w:sz w:val="20"/>
                <w:szCs w:val="20"/>
              </w:rPr>
              <w:t>榫</w:t>
            </w:r>
            <w:proofErr w:type="gramEnd"/>
            <w:r>
              <w:rPr>
                <w:rFonts w:ascii="Times New Roman" w:eastAsiaTheme="minorEastAsia" w:hAnsi="Times New Roman" w:cs="Times New Roman"/>
                <w:kern w:val="0"/>
                <w:sz w:val="20"/>
                <w:szCs w:val="20"/>
              </w:rPr>
              <w:t>卯结构，最稳固、最长久的结构方式，无五金连接件；表面采用国际最先进的德国进口的水性漆处理，经</w:t>
            </w:r>
            <w:r>
              <w:rPr>
                <w:rFonts w:ascii="Times New Roman" w:eastAsiaTheme="minorEastAsia" w:hAnsi="Times New Roman" w:cs="Times New Roman"/>
                <w:kern w:val="0"/>
                <w:sz w:val="20"/>
                <w:szCs w:val="20"/>
              </w:rPr>
              <w:t>“</w:t>
            </w:r>
            <w:r>
              <w:rPr>
                <w:rFonts w:ascii="Times New Roman" w:eastAsiaTheme="minorEastAsia" w:hAnsi="Times New Roman" w:cs="Times New Roman"/>
                <w:kern w:val="0"/>
                <w:sz w:val="20"/>
                <w:szCs w:val="20"/>
              </w:rPr>
              <w:t>五底三面</w:t>
            </w:r>
            <w:r>
              <w:rPr>
                <w:rFonts w:ascii="Times New Roman" w:eastAsiaTheme="minorEastAsia" w:hAnsi="Times New Roman" w:cs="Times New Roman"/>
                <w:kern w:val="0"/>
                <w:sz w:val="20"/>
                <w:szCs w:val="20"/>
              </w:rPr>
              <w:t>”</w:t>
            </w:r>
            <w:r>
              <w:rPr>
                <w:rFonts w:ascii="Times New Roman" w:eastAsiaTheme="minorEastAsia" w:hAnsi="Times New Roman" w:cs="Times New Roman"/>
                <w:kern w:val="0"/>
                <w:sz w:val="20"/>
                <w:szCs w:val="20"/>
              </w:rPr>
              <w:t>工艺涂饰，外观整洁</w:t>
            </w:r>
            <w:r>
              <w:rPr>
                <w:rFonts w:ascii="Times New Roman" w:eastAsiaTheme="minorEastAsia" w:hAnsi="Times New Roman" w:cs="Times New Roman"/>
                <w:kern w:val="0"/>
                <w:sz w:val="20"/>
                <w:szCs w:val="20"/>
              </w:rPr>
              <w:t>明亮，防潮、防虫蛀、防变形、防开裂。</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hint="eastAsia"/>
                <w:kern w:val="0"/>
                <w:sz w:val="20"/>
                <w:szCs w:val="20"/>
              </w:rPr>
              <w:t>28</w:t>
            </w:r>
          </w:p>
        </w:tc>
        <w:tc>
          <w:tcPr>
            <w:tcW w:w="847" w:type="pct"/>
            <w:shd w:val="clear" w:color="auto" w:fill="auto"/>
            <w:vAlign w:val="center"/>
          </w:tcPr>
          <w:p w:rsidR="00557244" w:rsidRDefault="005411CA">
            <w:pPr>
              <w:widowControl/>
              <w:jc w:val="center"/>
              <w:rPr>
                <w:rFonts w:ascii="宋体" w:hAnsi="宋体" w:cs="宋体"/>
                <w:kern w:val="0"/>
                <w:sz w:val="24"/>
                <w:szCs w:val="24"/>
              </w:rPr>
            </w:pPr>
            <w:r>
              <w:rPr>
                <w:rFonts w:ascii="宋体" w:hAnsi="宋体" w:cs="宋体" w:hint="eastAsia"/>
                <w:kern w:val="0"/>
                <w:sz w:val="24"/>
                <w:szCs w:val="24"/>
              </w:rPr>
              <w:t>阅览椅</w:t>
            </w:r>
            <w:r>
              <w:rPr>
                <w:rFonts w:ascii="宋体" w:hAnsi="宋体" w:cs="宋体" w:hint="eastAsia"/>
                <w:kern w:val="0"/>
                <w:sz w:val="24"/>
                <w:szCs w:val="24"/>
              </w:rPr>
              <w:t>2</w:t>
            </w:r>
          </w:p>
        </w:tc>
        <w:tc>
          <w:tcPr>
            <w:tcW w:w="799" w:type="pct"/>
            <w:shd w:val="clear" w:color="auto" w:fill="auto"/>
            <w:vAlign w:val="center"/>
          </w:tcPr>
          <w:p w:rsidR="00557244" w:rsidRDefault="005411CA">
            <w:pPr>
              <w:widowControl/>
              <w:jc w:val="center"/>
              <w:rPr>
                <w:rFonts w:ascii="宋体" w:hAnsi="宋体" w:cs="宋体"/>
                <w:kern w:val="0"/>
                <w:sz w:val="20"/>
                <w:szCs w:val="20"/>
              </w:rPr>
            </w:pPr>
            <w:r>
              <w:rPr>
                <w:rFonts w:ascii="宋体" w:hAnsi="宋体" w:cs="宋体" w:hint="eastAsia"/>
                <w:kern w:val="0"/>
                <w:sz w:val="20"/>
                <w:szCs w:val="20"/>
              </w:rPr>
              <w:t>标准</w:t>
            </w:r>
          </w:p>
        </w:tc>
        <w:tc>
          <w:tcPr>
            <w:tcW w:w="353" w:type="pct"/>
            <w:shd w:val="clear" w:color="auto" w:fill="auto"/>
            <w:vAlign w:val="center"/>
          </w:tcPr>
          <w:p w:rsidR="00557244" w:rsidRDefault="005411CA">
            <w:pPr>
              <w:widowControl/>
              <w:jc w:val="center"/>
              <w:rPr>
                <w:rFonts w:ascii="宋体" w:hAnsi="宋体" w:cs="宋体"/>
                <w:kern w:val="0"/>
                <w:sz w:val="20"/>
                <w:szCs w:val="20"/>
              </w:rPr>
            </w:pPr>
            <w:r>
              <w:rPr>
                <w:rFonts w:ascii="宋体" w:hAnsi="宋体" w:cs="宋体" w:hint="eastAsia"/>
                <w:kern w:val="0"/>
                <w:sz w:val="20"/>
                <w:szCs w:val="20"/>
              </w:rPr>
              <w:t>8</w:t>
            </w:r>
          </w:p>
        </w:tc>
        <w:tc>
          <w:tcPr>
            <w:tcW w:w="2636" w:type="pct"/>
            <w:shd w:val="clear" w:color="auto" w:fill="auto"/>
            <w:vAlign w:val="center"/>
          </w:tcPr>
          <w:p w:rsidR="00557244" w:rsidRDefault="005411CA">
            <w:pPr>
              <w:widowControl/>
              <w:rPr>
                <w:rFonts w:ascii="宋体" w:hAnsi="宋体" w:cs="宋体"/>
                <w:kern w:val="0"/>
                <w:sz w:val="20"/>
                <w:szCs w:val="20"/>
              </w:rPr>
            </w:pPr>
            <w:r>
              <w:rPr>
                <w:rFonts w:ascii="宋体" w:hAnsi="宋体" w:cs="宋体" w:hint="eastAsia"/>
                <w:kern w:val="0"/>
                <w:sz w:val="20"/>
                <w:szCs w:val="20"/>
              </w:rPr>
              <w:t>材</w:t>
            </w:r>
            <w:r>
              <w:rPr>
                <w:rFonts w:ascii="Times New Roman" w:eastAsiaTheme="minorEastAsia" w:hAnsi="Times New Roman" w:cs="Times New Roman" w:hint="eastAsia"/>
                <w:kern w:val="0"/>
                <w:sz w:val="20"/>
                <w:szCs w:val="20"/>
              </w:rPr>
              <w:t>质说明：采用东北小叶</w:t>
            </w:r>
            <w:proofErr w:type="gramStart"/>
            <w:r>
              <w:rPr>
                <w:rFonts w:ascii="Times New Roman" w:eastAsiaTheme="minorEastAsia" w:hAnsi="Times New Roman" w:cs="Times New Roman" w:hint="eastAsia"/>
                <w:kern w:val="0"/>
                <w:sz w:val="20"/>
                <w:szCs w:val="20"/>
              </w:rPr>
              <w:t>黄榆实木</w:t>
            </w:r>
            <w:proofErr w:type="gramEnd"/>
            <w:r>
              <w:rPr>
                <w:rFonts w:ascii="Times New Roman" w:eastAsiaTheme="minorEastAsia" w:hAnsi="Times New Roman" w:cs="Times New Roman" w:hint="eastAsia"/>
                <w:kern w:val="0"/>
                <w:sz w:val="20"/>
                <w:szCs w:val="20"/>
              </w:rPr>
              <w:t>原木，木材含水率</w:t>
            </w:r>
            <w:r>
              <w:rPr>
                <w:rFonts w:ascii="Times New Roman" w:eastAsiaTheme="minorEastAsia" w:hAnsi="Times New Roman" w:cs="Times New Roman" w:hint="eastAsia"/>
                <w:kern w:val="0"/>
                <w:sz w:val="20"/>
                <w:szCs w:val="20"/>
              </w:rPr>
              <w:t>8%-12%</w:t>
            </w:r>
            <w:r>
              <w:rPr>
                <w:rFonts w:ascii="Times New Roman" w:eastAsiaTheme="minorEastAsia" w:hAnsi="Times New Roman" w:cs="Times New Roman" w:hint="eastAsia"/>
                <w:kern w:val="0"/>
                <w:sz w:val="20"/>
                <w:szCs w:val="20"/>
              </w:rPr>
              <w:t>，无结疤、腐朽、裂纹、虫眼、夹皮变色等缺陷。实木框架</w:t>
            </w:r>
            <w:proofErr w:type="gramStart"/>
            <w:r>
              <w:rPr>
                <w:rFonts w:ascii="Times New Roman" w:eastAsiaTheme="minorEastAsia" w:hAnsi="Times New Roman" w:cs="Times New Roman" w:hint="eastAsia"/>
                <w:kern w:val="0"/>
                <w:sz w:val="20"/>
                <w:szCs w:val="20"/>
              </w:rPr>
              <w:t>榫</w:t>
            </w:r>
            <w:proofErr w:type="gramEnd"/>
            <w:r>
              <w:rPr>
                <w:rFonts w:ascii="Times New Roman" w:eastAsiaTheme="minorEastAsia" w:hAnsi="Times New Roman" w:cs="Times New Roman" w:hint="eastAsia"/>
                <w:kern w:val="0"/>
                <w:sz w:val="20"/>
                <w:szCs w:val="20"/>
              </w:rPr>
              <w:t>卯结构，优质环保水性漆涂饰，硬度≥</w:t>
            </w:r>
            <w:r>
              <w:rPr>
                <w:rFonts w:ascii="Times New Roman" w:eastAsiaTheme="minorEastAsia" w:hAnsi="Times New Roman" w:cs="Times New Roman" w:hint="eastAsia"/>
                <w:kern w:val="0"/>
                <w:sz w:val="20"/>
                <w:szCs w:val="20"/>
              </w:rPr>
              <w:t>2H</w:t>
            </w:r>
            <w:r>
              <w:rPr>
                <w:rFonts w:ascii="Times New Roman" w:eastAsiaTheme="minorEastAsia" w:hAnsi="Times New Roman" w:cs="Times New Roman" w:hint="eastAsia"/>
                <w:kern w:val="0"/>
                <w:sz w:val="20"/>
                <w:szCs w:val="20"/>
              </w:rPr>
              <w:t>。</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2</w:t>
            </w:r>
            <w:r>
              <w:rPr>
                <w:rFonts w:ascii="Times New Roman" w:eastAsiaTheme="minorEastAsia" w:hAnsi="Times New Roman" w:cs="Times New Roman" w:hint="eastAsia"/>
                <w:kern w:val="0"/>
                <w:sz w:val="20"/>
                <w:szCs w:val="20"/>
              </w:rPr>
              <w:t>9</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proofErr w:type="gramStart"/>
            <w:r>
              <w:rPr>
                <w:rFonts w:ascii="Times New Roman" w:eastAsiaTheme="minorEastAsia" w:hAnsi="Times New Roman" w:cs="Times New Roman"/>
                <w:kern w:val="0"/>
                <w:sz w:val="24"/>
                <w:szCs w:val="24"/>
              </w:rPr>
              <w:t>原档阅览</w:t>
            </w:r>
            <w:proofErr w:type="gramEnd"/>
            <w:r>
              <w:rPr>
                <w:rFonts w:ascii="Times New Roman" w:eastAsiaTheme="minorEastAsia" w:hAnsi="Times New Roman" w:cs="Times New Roman"/>
                <w:kern w:val="0"/>
                <w:sz w:val="24"/>
                <w:szCs w:val="24"/>
              </w:rPr>
              <w:t>桌（四合一拼接）</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L5000*W2600*H750</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1</w:t>
            </w:r>
          </w:p>
        </w:tc>
        <w:tc>
          <w:tcPr>
            <w:tcW w:w="2636" w:type="pct"/>
            <w:shd w:val="clear" w:color="auto" w:fill="auto"/>
            <w:vAlign w:val="center"/>
          </w:tcPr>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kern w:val="0"/>
                <w:sz w:val="20"/>
                <w:szCs w:val="20"/>
              </w:rPr>
              <w:t>材质说明：采用东北小叶</w:t>
            </w:r>
            <w:proofErr w:type="gramStart"/>
            <w:r>
              <w:rPr>
                <w:rFonts w:ascii="Times New Roman" w:eastAsiaTheme="minorEastAsia" w:hAnsi="Times New Roman" w:cs="Times New Roman"/>
                <w:kern w:val="0"/>
                <w:sz w:val="20"/>
                <w:szCs w:val="20"/>
              </w:rPr>
              <w:t>黄榆实木</w:t>
            </w:r>
            <w:proofErr w:type="gramEnd"/>
            <w:r>
              <w:rPr>
                <w:rFonts w:ascii="Times New Roman" w:eastAsiaTheme="minorEastAsia" w:hAnsi="Times New Roman" w:cs="Times New Roman"/>
                <w:kern w:val="0"/>
                <w:sz w:val="20"/>
                <w:szCs w:val="20"/>
              </w:rPr>
              <w:t>原木，木材含水率</w:t>
            </w:r>
            <w:r>
              <w:rPr>
                <w:rFonts w:ascii="Times New Roman" w:eastAsiaTheme="minorEastAsia" w:hAnsi="Times New Roman" w:cs="Times New Roman"/>
                <w:kern w:val="0"/>
                <w:sz w:val="20"/>
                <w:szCs w:val="20"/>
              </w:rPr>
              <w:t>8%-12%</w:t>
            </w:r>
            <w:r>
              <w:rPr>
                <w:rFonts w:ascii="Times New Roman" w:eastAsiaTheme="minorEastAsia" w:hAnsi="Times New Roman" w:cs="Times New Roman"/>
                <w:kern w:val="0"/>
                <w:sz w:val="20"/>
                <w:szCs w:val="20"/>
              </w:rPr>
              <w:t>，无结疤、腐朽、裂纹、虫眼、夹皮变色等缺陷。实木框架</w:t>
            </w:r>
            <w:proofErr w:type="gramStart"/>
            <w:r>
              <w:rPr>
                <w:rFonts w:ascii="Times New Roman" w:eastAsiaTheme="minorEastAsia" w:hAnsi="Times New Roman" w:cs="Times New Roman"/>
                <w:kern w:val="0"/>
                <w:sz w:val="20"/>
                <w:szCs w:val="20"/>
              </w:rPr>
              <w:t>榫</w:t>
            </w:r>
            <w:proofErr w:type="gramEnd"/>
            <w:r>
              <w:rPr>
                <w:rFonts w:ascii="Times New Roman" w:eastAsiaTheme="minorEastAsia" w:hAnsi="Times New Roman" w:cs="Times New Roman"/>
                <w:kern w:val="0"/>
                <w:sz w:val="20"/>
                <w:szCs w:val="20"/>
              </w:rPr>
              <w:t>卯结构</w:t>
            </w:r>
            <w:r>
              <w:rPr>
                <w:rFonts w:ascii="Times New Roman" w:eastAsiaTheme="minorEastAsia" w:hAnsi="Times New Roman" w:cs="Times New Roman"/>
                <w:sz w:val="20"/>
                <w:szCs w:val="20"/>
              </w:rPr>
              <w:t>，优质环保水性漆涂饰，硬度</w:t>
            </w:r>
            <w:r>
              <w:rPr>
                <w:rFonts w:ascii="Times New Roman" w:eastAsiaTheme="minorEastAsia" w:hAnsi="Times New Roman" w:cs="Times New Roman"/>
                <w:sz w:val="20"/>
                <w:szCs w:val="20"/>
              </w:rPr>
              <w:t>≥2H</w:t>
            </w:r>
            <w:r>
              <w:rPr>
                <w:rFonts w:ascii="Times New Roman" w:eastAsiaTheme="minorEastAsia" w:hAnsi="Times New Roman" w:cs="Times New Roman"/>
                <w:sz w:val="20"/>
                <w:szCs w:val="20"/>
              </w:rPr>
              <w:t>。</w:t>
            </w:r>
          </w:p>
        </w:tc>
      </w:tr>
      <w:tr w:rsidR="00557244">
        <w:trPr>
          <w:cantSplit/>
          <w:trHeight w:val="487"/>
        </w:trPr>
        <w:tc>
          <w:tcPr>
            <w:tcW w:w="365"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hint="eastAsia"/>
                <w:kern w:val="0"/>
                <w:sz w:val="20"/>
                <w:szCs w:val="20"/>
              </w:rPr>
              <w:lastRenderedPageBreak/>
              <w:t>30</w:t>
            </w:r>
          </w:p>
        </w:tc>
        <w:tc>
          <w:tcPr>
            <w:tcW w:w="847" w:type="pct"/>
            <w:shd w:val="clear" w:color="auto" w:fill="auto"/>
            <w:vAlign w:val="center"/>
          </w:tcPr>
          <w:p w:rsidR="00557244" w:rsidRDefault="005411CA">
            <w:pPr>
              <w:widowControl/>
              <w:jc w:val="center"/>
              <w:rPr>
                <w:rFonts w:ascii="Times New Roman" w:eastAsiaTheme="minorEastAsia" w:hAnsi="Times New Roman" w:cs="Times New Roman"/>
                <w:kern w:val="0"/>
                <w:sz w:val="24"/>
                <w:szCs w:val="24"/>
              </w:rPr>
            </w:pPr>
            <w:r>
              <w:rPr>
                <w:rFonts w:ascii="Times New Roman" w:eastAsiaTheme="minorEastAsia" w:hAnsi="Times New Roman" w:cs="Times New Roman"/>
                <w:kern w:val="0"/>
                <w:sz w:val="24"/>
                <w:szCs w:val="24"/>
              </w:rPr>
              <w:t>书柜</w:t>
            </w:r>
            <w:r>
              <w:rPr>
                <w:rFonts w:ascii="Times New Roman" w:eastAsiaTheme="minorEastAsia" w:hAnsi="Times New Roman" w:cs="Times New Roman" w:hint="eastAsia"/>
                <w:kern w:val="0"/>
                <w:sz w:val="24"/>
                <w:szCs w:val="24"/>
              </w:rPr>
              <w:t>2</w:t>
            </w:r>
          </w:p>
        </w:tc>
        <w:tc>
          <w:tcPr>
            <w:tcW w:w="799"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900*450*2100</w:t>
            </w:r>
          </w:p>
        </w:tc>
        <w:tc>
          <w:tcPr>
            <w:tcW w:w="353" w:type="pct"/>
            <w:shd w:val="clear" w:color="auto" w:fill="auto"/>
            <w:vAlign w:val="center"/>
          </w:tcPr>
          <w:p w:rsidR="00557244" w:rsidRDefault="005411CA">
            <w:pPr>
              <w:widowControl/>
              <w:jc w:val="center"/>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2</w:t>
            </w:r>
          </w:p>
        </w:tc>
        <w:tc>
          <w:tcPr>
            <w:tcW w:w="2636" w:type="pct"/>
            <w:shd w:val="clear" w:color="auto" w:fill="auto"/>
            <w:vAlign w:val="center"/>
          </w:tcPr>
          <w:p w:rsidR="00557244" w:rsidRDefault="005411CA">
            <w:pPr>
              <w:widowControl/>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材质说明：采用东北小叶</w:t>
            </w:r>
            <w:proofErr w:type="gramStart"/>
            <w:r>
              <w:rPr>
                <w:rFonts w:ascii="Times New Roman" w:eastAsiaTheme="minorEastAsia" w:hAnsi="Times New Roman" w:cs="Times New Roman"/>
                <w:kern w:val="0"/>
                <w:sz w:val="20"/>
                <w:szCs w:val="20"/>
              </w:rPr>
              <w:t>黄榆实木</w:t>
            </w:r>
            <w:proofErr w:type="gramEnd"/>
            <w:r>
              <w:rPr>
                <w:rFonts w:ascii="Times New Roman" w:eastAsiaTheme="minorEastAsia" w:hAnsi="Times New Roman" w:cs="Times New Roman"/>
                <w:kern w:val="0"/>
                <w:sz w:val="20"/>
                <w:szCs w:val="20"/>
              </w:rPr>
              <w:t>原木，木材含水率</w:t>
            </w:r>
            <w:r>
              <w:rPr>
                <w:rFonts w:ascii="Times New Roman" w:eastAsiaTheme="minorEastAsia" w:hAnsi="Times New Roman" w:cs="Times New Roman"/>
                <w:kern w:val="0"/>
                <w:sz w:val="20"/>
                <w:szCs w:val="20"/>
              </w:rPr>
              <w:t>8%-12%</w:t>
            </w:r>
            <w:r>
              <w:rPr>
                <w:rFonts w:ascii="Times New Roman" w:eastAsiaTheme="minorEastAsia" w:hAnsi="Times New Roman" w:cs="Times New Roman"/>
                <w:kern w:val="0"/>
                <w:sz w:val="20"/>
                <w:szCs w:val="20"/>
              </w:rPr>
              <w:t>，无结疤、腐朽、裂纹、虫眼、夹皮变色等缺陷。实木框架</w:t>
            </w:r>
            <w:proofErr w:type="gramStart"/>
            <w:r>
              <w:rPr>
                <w:rFonts w:ascii="Times New Roman" w:eastAsiaTheme="minorEastAsia" w:hAnsi="Times New Roman" w:cs="Times New Roman"/>
                <w:kern w:val="0"/>
                <w:sz w:val="20"/>
                <w:szCs w:val="20"/>
              </w:rPr>
              <w:t>榫</w:t>
            </w:r>
            <w:proofErr w:type="gramEnd"/>
            <w:r>
              <w:rPr>
                <w:rFonts w:ascii="Times New Roman" w:eastAsiaTheme="minorEastAsia" w:hAnsi="Times New Roman" w:cs="Times New Roman"/>
                <w:kern w:val="0"/>
                <w:sz w:val="20"/>
                <w:szCs w:val="20"/>
              </w:rPr>
              <w:t>卯结构</w:t>
            </w:r>
            <w:r>
              <w:rPr>
                <w:rFonts w:ascii="Times New Roman" w:eastAsiaTheme="minorEastAsia" w:hAnsi="Times New Roman" w:cs="Times New Roman"/>
                <w:sz w:val="20"/>
                <w:szCs w:val="20"/>
              </w:rPr>
              <w:t>，优质环保水性漆涂饰，硬度</w:t>
            </w:r>
            <w:r>
              <w:rPr>
                <w:rFonts w:ascii="Times New Roman" w:eastAsiaTheme="minorEastAsia" w:hAnsi="Times New Roman" w:cs="Times New Roman"/>
                <w:sz w:val="20"/>
                <w:szCs w:val="20"/>
              </w:rPr>
              <w:t>≥2H</w:t>
            </w:r>
            <w:r>
              <w:rPr>
                <w:rFonts w:ascii="Times New Roman" w:eastAsiaTheme="minorEastAsia" w:hAnsi="Times New Roman" w:cs="Times New Roman"/>
                <w:sz w:val="20"/>
                <w:szCs w:val="20"/>
              </w:rPr>
              <w:t>。</w:t>
            </w:r>
          </w:p>
        </w:tc>
      </w:tr>
      <w:tr w:rsidR="00557244">
        <w:trPr>
          <w:cantSplit/>
          <w:trHeight w:val="487"/>
        </w:trPr>
        <w:tc>
          <w:tcPr>
            <w:tcW w:w="365"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kern w:val="0"/>
                <w:sz w:val="20"/>
                <w:szCs w:val="20"/>
              </w:rPr>
              <w:t>3</w:t>
            </w:r>
            <w:r>
              <w:rPr>
                <w:rFonts w:ascii="Times New Roman" w:eastAsiaTheme="minorEastAsia" w:hAnsi="Times New Roman" w:cs="Times New Roman" w:hint="eastAsia"/>
                <w:kern w:val="0"/>
                <w:sz w:val="20"/>
                <w:szCs w:val="20"/>
              </w:rPr>
              <w:t>1</w:t>
            </w:r>
          </w:p>
        </w:tc>
        <w:tc>
          <w:tcPr>
            <w:tcW w:w="847"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4"/>
                <w:szCs w:val="24"/>
              </w:rPr>
            </w:pPr>
            <w:r>
              <w:rPr>
                <w:rFonts w:ascii="Times New Roman" w:eastAsiaTheme="minorEastAsia" w:hAnsi="Times New Roman" w:cs="Times New Roman"/>
                <w:color w:val="000000"/>
                <w:kern w:val="0"/>
                <w:sz w:val="24"/>
                <w:szCs w:val="24"/>
              </w:rPr>
              <w:t>六层双面钢木书架</w:t>
            </w:r>
          </w:p>
        </w:tc>
        <w:tc>
          <w:tcPr>
            <w:tcW w:w="799"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L900*W500*H2100</w:t>
            </w:r>
          </w:p>
        </w:tc>
        <w:tc>
          <w:tcPr>
            <w:tcW w:w="353"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450</w:t>
            </w:r>
          </w:p>
        </w:tc>
        <w:tc>
          <w:tcPr>
            <w:tcW w:w="2636" w:type="pct"/>
            <w:shd w:val="clear" w:color="auto" w:fill="auto"/>
            <w:vAlign w:val="center"/>
          </w:tcPr>
          <w:p w:rsidR="00557244" w:rsidRDefault="005411CA">
            <w:pPr>
              <w:widowControl/>
              <w:spacing w:line="0" w:lineRule="atLeast"/>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材质说明：钢制架体结构，外包实木护板，含两端侧护板，木楣板，木裙板及立柱装饰板，双面</w:t>
            </w:r>
            <w:r>
              <w:rPr>
                <w:rFonts w:ascii="Times New Roman" w:eastAsiaTheme="minorEastAsia" w:hAnsi="Times New Roman" w:cs="Times New Roman"/>
                <w:color w:val="000000"/>
                <w:kern w:val="0"/>
                <w:sz w:val="20"/>
                <w:szCs w:val="20"/>
              </w:rPr>
              <w:t>6</w:t>
            </w:r>
            <w:r>
              <w:rPr>
                <w:rFonts w:ascii="Times New Roman" w:eastAsiaTheme="minorEastAsia" w:hAnsi="Times New Roman" w:cs="Times New Roman"/>
                <w:color w:val="000000"/>
                <w:kern w:val="0"/>
                <w:sz w:val="20"/>
                <w:szCs w:val="20"/>
              </w:rPr>
              <w:t>层，层高可调</w:t>
            </w:r>
            <w:r>
              <w:rPr>
                <w:rFonts w:ascii="宋体" w:hAnsi="宋体" w:cs="宋体" w:hint="eastAsia"/>
                <w:color w:val="000000"/>
                <w:kern w:val="0"/>
                <w:sz w:val="20"/>
                <w:szCs w:val="20"/>
              </w:rPr>
              <w:t>①</w:t>
            </w:r>
            <w:r>
              <w:rPr>
                <w:rFonts w:ascii="Times New Roman" w:eastAsiaTheme="minorEastAsia" w:hAnsi="Times New Roman" w:cs="Times New Roman"/>
                <w:color w:val="000000"/>
                <w:kern w:val="0"/>
                <w:sz w:val="20"/>
                <w:szCs w:val="20"/>
              </w:rPr>
              <w:t>钢制架体结构，基材采用一级冷轧钢板，底盘</w:t>
            </w:r>
            <w:r>
              <w:rPr>
                <w:rFonts w:ascii="Times New Roman" w:eastAsiaTheme="minorEastAsia" w:hAnsi="Times New Roman" w:cs="Times New Roman"/>
                <w:color w:val="000000"/>
                <w:kern w:val="0"/>
                <w:sz w:val="20"/>
                <w:szCs w:val="20"/>
              </w:rPr>
              <w:t>2.0mm</w:t>
            </w:r>
            <w:r>
              <w:rPr>
                <w:rFonts w:ascii="Times New Roman" w:eastAsiaTheme="minorEastAsia" w:hAnsi="Times New Roman" w:cs="Times New Roman"/>
                <w:color w:val="000000"/>
                <w:kern w:val="0"/>
                <w:sz w:val="20"/>
                <w:szCs w:val="20"/>
              </w:rPr>
              <w:t>，立柱</w:t>
            </w:r>
            <w:r>
              <w:rPr>
                <w:rFonts w:ascii="Times New Roman" w:eastAsiaTheme="minorEastAsia" w:hAnsi="Times New Roman" w:cs="Times New Roman"/>
                <w:color w:val="000000"/>
                <w:kern w:val="0"/>
                <w:sz w:val="20"/>
                <w:szCs w:val="20"/>
              </w:rPr>
              <w:t>1.5mm</w:t>
            </w:r>
            <w:r>
              <w:rPr>
                <w:rFonts w:ascii="Times New Roman" w:eastAsiaTheme="minorEastAsia" w:hAnsi="Times New Roman" w:cs="Times New Roman"/>
                <w:color w:val="000000"/>
                <w:kern w:val="0"/>
                <w:sz w:val="20"/>
                <w:szCs w:val="20"/>
              </w:rPr>
              <w:t>，挂板</w:t>
            </w:r>
            <w:r>
              <w:rPr>
                <w:rFonts w:ascii="Times New Roman" w:eastAsiaTheme="minorEastAsia" w:hAnsi="Times New Roman" w:cs="Times New Roman"/>
                <w:color w:val="000000"/>
                <w:kern w:val="0"/>
                <w:sz w:val="20"/>
                <w:szCs w:val="20"/>
              </w:rPr>
              <w:t>1.2mm</w:t>
            </w:r>
            <w:r>
              <w:rPr>
                <w:rFonts w:ascii="Times New Roman" w:eastAsiaTheme="minorEastAsia" w:hAnsi="Times New Roman" w:cs="Times New Roman"/>
                <w:color w:val="000000"/>
                <w:kern w:val="0"/>
                <w:sz w:val="20"/>
                <w:szCs w:val="20"/>
              </w:rPr>
              <w:t>，隔板（带加强筋）</w:t>
            </w:r>
            <w:r>
              <w:rPr>
                <w:rFonts w:ascii="Times New Roman" w:eastAsiaTheme="minorEastAsia" w:hAnsi="Times New Roman" w:cs="Times New Roman"/>
                <w:color w:val="000000"/>
                <w:kern w:val="0"/>
                <w:sz w:val="20"/>
                <w:szCs w:val="20"/>
              </w:rPr>
              <w:t>1.2mm</w:t>
            </w:r>
            <w:r>
              <w:rPr>
                <w:rFonts w:ascii="Times New Roman" w:eastAsiaTheme="minorEastAsia" w:hAnsi="Times New Roman" w:cs="Times New Roman"/>
                <w:color w:val="000000"/>
                <w:kern w:val="0"/>
                <w:sz w:val="20"/>
                <w:szCs w:val="20"/>
              </w:rPr>
              <w:t>，搁板承重</w:t>
            </w:r>
            <w:r>
              <w:rPr>
                <w:rFonts w:ascii="Times New Roman" w:eastAsiaTheme="minorEastAsia" w:hAnsi="Times New Roman" w:cs="Times New Roman"/>
                <w:color w:val="000000"/>
                <w:kern w:val="0"/>
                <w:sz w:val="20"/>
                <w:szCs w:val="20"/>
              </w:rPr>
              <w:t>≥80kg/</w:t>
            </w:r>
            <w:r>
              <w:rPr>
                <w:rFonts w:ascii="Times New Roman" w:eastAsiaTheme="minorEastAsia" w:hAnsi="Times New Roman" w:cs="Times New Roman"/>
                <w:color w:val="000000"/>
                <w:kern w:val="0"/>
                <w:sz w:val="20"/>
                <w:szCs w:val="20"/>
              </w:rPr>
              <w:t>层。钢板</w:t>
            </w:r>
            <w:proofErr w:type="gramStart"/>
            <w:r>
              <w:rPr>
                <w:rFonts w:ascii="Times New Roman" w:eastAsiaTheme="minorEastAsia" w:hAnsi="Times New Roman" w:cs="Times New Roman"/>
                <w:color w:val="000000"/>
                <w:kern w:val="0"/>
                <w:sz w:val="20"/>
                <w:szCs w:val="20"/>
              </w:rPr>
              <w:t>厚度为裸板</w:t>
            </w:r>
            <w:proofErr w:type="gramEnd"/>
            <w:r>
              <w:rPr>
                <w:rFonts w:ascii="Times New Roman" w:eastAsiaTheme="minorEastAsia" w:hAnsi="Times New Roman" w:cs="Times New Roman"/>
                <w:color w:val="000000"/>
                <w:kern w:val="0"/>
                <w:sz w:val="20"/>
                <w:szCs w:val="20"/>
              </w:rPr>
              <w:t>,</w:t>
            </w:r>
            <w:r>
              <w:rPr>
                <w:rFonts w:ascii="Times New Roman" w:eastAsiaTheme="minorEastAsia" w:hAnsi="Times New Roman" w:cs="Times New Roman"/>
                <w:color w:val="000000"/>
                <w:kern w:val="0"/>
                <w:sz w:val="20"/>
                <w:szCs w:val="20"/>
              </w:rPr>
              <w:t>表面采用优质</w:t>
            </w:r>
            <w:proofErr w:type="gramStart"/>
            <w:r>
              <w:rPr>
                <w:rFonts w:ascii="Times New Roman" w:eastAsiaTheme="minorEastAsia" w:hAnsi="Times New Roman" w:cs="Times New Roman"/>
                <w:color w:val="000000"/>
                <w:kern w:val="0"/>
                <w:sz w:val="20"/>
                <w:szCs w:val="20"/>
              </w:rPr>
              <w:t>环保塑粉喷涂</w:t>
            </w:r>
            <w:proofErr w:type="gramEnd"/>
            <w:r>
              <w:rPr>
                <w:rFonts w:ascii="Times New Roman" w:eastAsiaTheme="minorEastAsia" w:hAnsi="Times New Roman" w:cs="Times New Roman"/>
                <w:color w:val="000000"/>
                <w:kern w:val="0"/>
                <w:sz w:val="20"/>
                <w:szCs w:val="20"/>
              </w:rPr>
              <w:t>处理。外包实木护板，含两端侧护板，木楣板，木裙板及立柱装饰板，</w:t>
            </w:r>
            <w:r>
              <w:rPr>
                <w:rFonts w:ascii="Times New Roman" w:eastAsiaTheme="minorEastAsia" w:hAnsi="Times New Roman" w:cs="Times New Roman"/>
                <w:color w:val="000000"/>
                <w:kern w:val="0"/>
                <w:sz w:val="20"/>
                <w:szCs w:val="20"/>
              </w:rPr>
              <w:t xml:space="preserve"> </w:t>
            </w:r>
            <w:r>
              <w:rPr>
                <w:rFonts w:ascii="Times New Roman" w:eastAsiaTheme="minorEastAsia" w:hAnsi="Times New Roman" w:cs="Times New Roman"/>
                <w:color w:val="000000"/>
                <w:kern w:val="0"/>
                <w:sz w:val="20"/>
                <w:szCs w:val="20"/>
              </w:rPr>
              <w:t>护板有凹凸造型。</w:t>
            </w:r>
            <w:r>
              <w:rPr>
                <w:rFonts w:ascii="Times New Roman" w:eastAsiaTheme="minorEastAsia" w:hAnsi="Times New Roman" w:cs="Times New Roman"/>
                <w:color w:val="000000"/>
                <w:kern w:val="0"/>
                <w:sz w:val="20"/>
                <w:szCs w:val="20"/>
              </w:rPr>
              <w:t xml:space="preserve"> </w:t>
            </w:r>
            <w:r>
              <w:rPr>
                <w:rFonts w:ascii="宋体" w:hAnsi="宋体" w:cs="宋体" w:hint="eastAsia"/>
                <w:color w:val="000000"/>
                <w:kern w:val="0"/>
                <w:sz w:val="20"/>
                <w:szCs w:val="20"/>
              </w:rPr>
              <w:t>②</w:t>
            </w:r>
            <w:r>
              <w:rPr>
                <w:rFonts w:ascii="Times New Roman" w:eastAsiaTheme="minorEastAsia" w:hAnsi="Times New Roman" w:cs="Times New Roman"/>
                <w:color w:val="000000"/>
                <w:kern w:val="0"/>
                <w:sz w:val="20"/>
                <w:szCs w:val="20"/>
              </w:rPr>
              <w:t>结构：</w:t>
            </w:r>
            <w:r>
              <w:rPr>
                <w:rFonts w:ascii="Times New Roman" w:eastAsiaTheme="minorEastAsia" w:hAnsi="Times New Roman" w:cs="Times New Roman"/>
                <w:color w:val="000000"/>
                <w:kern w:val="0"/>
                <w:sz w:val="20"/>
                <w:szCs w:val="20"/>
              </w:rPr>
              <w:t>6</w:t>
            </w:r>
            <w:r>
              <w:rPr>
                <w:rFonts w:ascii="Times New Roman" w:eastAsiaTheme="minorEastAsia" w:hAnsi="Times New Roman" w:cs="Times New Roman"/>
                <w:color w:val="000000"/>
                <w:kern w:val="0"/>
                <w:sz w:val="20"/>
                <w:szCs w:val="20"/>
              </w:rPr>
              <w:t>层隔板，可调节；有木楣板，木裙板及立柱装饰条，护板有凹凸造型。</w:t>
            </w:r>
            <w:r>
              <w:rPr>
                <w:rFonts w:ascii="宋体" w:hAnsi="宋体" w:cs="宋体" w:hint="eastAsia"/>
                <w:color w:val="000000"/>
                <w:kern w:val="0"/>
                <w:sz w:val="20"/>
                <w:szCs w:val="20"/>
              </w:rPr>
              <w:t>③</w:t>
            </w:r>
            <w:r>
              <w:rPr>
                <w:rFonts w:ascii="Times New Roman" w:eastAsiaTheme="minorEastAsia" w:hAnsi="Times New Roman" w:cs="Times New Roman"/>
                <w:color w:val="000000"/>
                <w:kern w:val="0"/>
                <w:sz w:val="20"/>
                <w:szCs w:val="20"/>
              </w:rPr>
              <w:t>侧面板</w:t>
            </w:r>
            <w:proofErr w:type="gramStart"/>
            <w:r>
              <w:rPr>
                <w:rFonts w:ascii="Times New Roman" w:eastAsiaTheme="minorEastAsia" w:hAnsi="Times New Roman" w:cs="Times New Roman"/>
                <w:color w:val="000000"/>
                <w:kern w:val="0"/>
                <w:sz w:val="20"/>
                <w:szCs w:val="20"/>
              </w:rPr>
              <w:t>外面带亚克</w:t>
            </w:r>
            <w:proofErr w:type="gramEnd"/>
            <w:r>
              <w:rPr>
                <w:rFonts w:ascii="Times New Roman" w:eastAsiaTheme="minorEastAsia" w:hAnsi="Times New Roman" w:cs="Times New Roman"/>
                <w:color w:val="000000"/>
                <w:kern w:val="0"/>
                <w:sz w:val="20"/>
                <w:szCs w:val="20"/>
              </w:rPr>
              <w:t>力标签框。</w:t>
            </w:r>
          </w:p>
        </w:tc>
      </w:tr>
      <w:tr w:rsidR="00557244">
        <w:trPr>
          <w:cantSplit/>
          <w:trHeight w:val="487"/>
        </w:trPr>
        <w:tc>
          <w:tcPr>
            <w:tcW w:w="365"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3</w:t>
            </w:r>
            <w:r>
              <w:rPr>
                <w:rFonts w:ascii="Times New Roman" w:eastAsiaTheme="minorEastAsia" w:hAnsi="Times New Roman" w:cs="Times New Roman" w:hint="eastAsia"/>
                <w:color w:val="000000"/>
                <w:kern w:val="0"/>
                <w:sz w:val="20"/>
                <w:szCs w:val="20"/>
              </w:rPr>
              <w:t>2</w:t>
            </w:r>
          </w:p>
        </w:tc>
        <w:tc>
          <w:tcPr>
            <w:tcW w:w="847"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4"/>
                <w:szCs w:val="24"/>
              </w:rPr>
            </w:pPr>
            <w:r>
              <w:rPr>
                <w:rFonts w:ascii="Times New Roman" w:eastAsiaTheme="minorEastAsia" w:hAnsi="Times New Roman" w:cs="Times New Roman"/>
                <w:color w:val="000000"/>
                <w:kern w:val="0"/>
                <w:sz w:val="24"/>
                <w:szCs w:val="24"/>
              </w:rPr>
              <w:t>四层双面钢木书架</w:t>
            </w:r>
          </w:p>
        </w:tc>
        <w:tc>
          <w:tcPr>
            <w:tcW w:w="799"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L900*W760*H1600</w:t>
            </w:r>
          </w:p>
        </w:tc>
        <w:tc>
          <w:tcPr>
            <w:tcW w:w="353"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60</w:t>
            </w:r>
          </w:p>
        </w:tc>
        <w:tc>
          <w:tcPr>
            <w:tcW w:w="2636" w:type="pct"/>
            <w:shd w:val="clear" w:color="auto" w:fill="auto"/>
            <w:vAlign w:val="center"/>
          </w:tcPr>
          <w:p w:rsidR="00557244" w:rsidRDefault="005411CA">
            <w:pPr>
              <w:widowControl/>
              <w:spacing w:line="0" w:lineRule="atLeast"/>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材质说明：钢制架体结构，外包实木护板，含两端侧护板，木楣板，木裙板及立柱装饰板，双面</w:t>
            </w:r>
            <w:r>
              <w:rPr>
                <w:rFonts w:ascii="Times New Roman" w:eastAsiaTheme="minorEastAsia" w:hAnsi="Times New Roman" w:cs="Times New Roman"/>
                <w:color w:val="000000"/>
                <w:kern w:val="0"/>
                <w:sz w:val="20"/>
                <w:szCs w:val="20"/>
              </w:rPr>
              <w:t>6</w:t>
            </w:r>
            <w:r>
              <w:rPr>
                <w:rFonts w:ascii="Times New Roman" w:eastAsiaTheme="minorEastAsia" w:hAnsi="Times New Roman" w:cs="Times New Roman"/>
                <w:color w:val="000000"/>
                <w:kern w:val="0"/>
                <w:sz w:val="20"/>
                <w:szCs w:val="20"/>
              </w:rPr>
              <w:t>层，层高可调</w:t>
            </w:r>
            <w:r>
              <w:rPr>
                <w:rFonts w:ascii="宋体" w:hAnsi="宋体" w:cs="宋体" w:hint="eastAsia"/>
                <w:color w:val="000000"/>
                <w:kern w:val="0"/>
                <w:sz w:val="20"/>
                <w:szCs w:val="20"/>
              </w:rPr>
              <w:t>①</w:t>
            </w:r>
            <w:r>
              <w:rPr>
                <w:rFonts w:ascii="Times New Roman" w:eastAsiaTheme="minorEastAsia" w:hAnsi="Times New Roman" w:cs="Times New Roman"/>
                <w:color w:val="000000"/>
                <w:kern w:val="0"/>
                <w:sz w:val="20"/>
                <w:szCs w:val="20"/>
              </w:rPr>
              <w:t>钢制架体结构，基材采用一级冷轧钢板，底盘</w:t>
            </w:r>
            <w:r>
              <w:rPr>
                <w:rFonts w:ascii="Times New Roman" w:eastAsiaTheme="minorEastAsia" w:hAnsi="Times New Roman" w:cs="Times New Roman"/>
                <w:color w:val="000000"/>
                <w:kern w:val="0"/>
                <w:sz w:val="20"/>
                <w:szCs w:val="20"/>
              </w:rPr>
              <w:t>2.0mm</w:t>
            </w:r>
            <w:r>
              <w:rPr>
                <w:rFonts w:ascii="Times New Roman" w:eastAsiaTheme="minorEastAsia" w:hAnsi="Times New Roman" w:cs="Times New Roman"/>
                <w:color w:val="000000"/>
                <w:kern w:val="0"/>
                <w:sz w:val="20"/>
                <w:szCs w:val="20"/>
              </w:rPr>
              <w:t>，立柱</w:t>
            </w:r>
            <w:r>
              <w:rPr>
                <w:rFonts w:ascii="Times New Roman" w:eastAsiaTheme="minorEastAsia" w:hAnsi="Times New Roman" w:cs="Times New Roman"/>
                <w:color w:val="000000"/>
                <w:kern w:val="0"/>
                <w:sz w:val="20"/>
                <w:szCs w:val="20"/>
              </w:rPr>
              <w:t>1.5mm</w:t>
            </w:r>
            <w:r>
              <w:rPr>
                <w:rFonts w:ascii="Times New Roman" w:eastAsiaTheme="minorEastAsia" w:hAnsi="Times New Roman" w:cs="Times New Roman"/>
                <w:color w:val="000000"/>
                <w:kern w:val="0"/>
                <w:sz w:val="20"/>
                <w:szCs w:val="20"/>
              </w:rPr>
              <w:t>，挂板</w:t>
            </w:r>
            <w:r>
              <w:rPr>
                <w:rFonts w:ascii="Times New Roman" w:eastAsiaTheme="minorEastAsia" w:hAnsi="Times New Roman" w:cs="Times New Roman"/>
                <w:color w:val="000000"/>
                <w:kern w:val="0"/>
                <w:sz w:val="20"/>
                <w:szCs w:val="20"/>
              </w:rPr>
              <w:t>1.2mm</w:t>
            </w:r>
            <w:r>
              <w:rPr>
                <w:rFonts w:ascii="Times New Roman" w:eastAsiaTheme="minorEastAsia" w:hAnsi="Times New Roman" w:cs="Times New Roman"/>
                <w:color w:val="000000"/>
                <w:kern w:val="0"/>
                <w:sz w:val="20"/>
                <w:szCs w:val="20"/>
              </w:rPr>
              <w:t>，隔板（带加强筋）</w:t>
            </w:r>
            <w:r>
              <w:rPr>
                <w:rFonts w:ascii="Times New Roman" w:eastAsiaTheme="minorEastAsia" w:hAnsi="Times New Roman" w:cs="Times New Roman"/>
                <w:color w:val="000000"/>
                <w:kern w:val="0"/>
                <w:sz w:val="20"/>
                <w:szCs w:val="20"/>
              </w:rPr>
              <w:t>1.2mm</w:t>
            </w:r>
            <w:r>
              <w:rPr>
                <w:rFonts w:ascii="Times New Roman" w:eastAsiaTheme="minorEastAsia" w:hAnsi="Times New Roman" w:cs="Times New Roman"/>
                <w:color w:val="000000"/>
                <w:kern w:val="0"/>
                <w:sz w:val="20"/>
                <w:szCs w:val="20"/>
              </w:rPr>
              <w:t>，搁板承重</w:t>
            </w:r>
            <w:r>
              <w:rPr>
                <w:rFonts w:ascii="Times New Roman" w:eastAsiaTheme="minorEastAsia" w:hAnsi="Times New Roman" w:cs="Times New Roman"/>
                <w:color w:val="000000"/>
                <w:kern w:val="0"/>
                <w:sz w:val="20"/>
                <w:szCs w:val="20"/>
              </w:rPr>
              <w:t>≥80kg/</w:t>
            </w:r>
            <w:r>
              <w:rPr>
                <w:rFonts w:ascii="Times New Roman" w:eastAsiaTheme="minorEastAsia" w:hAnsi="Times New Roman" w:cs="Times New Roman"/>
                <w:color w:val="000000"/>
                <w:kern w:val="0"/>
                <w:sz w:val="20"/>
                <w:szCs w:val="20"/>
              </w:rPr>
              <w:t>层。钢板</w:t>
            </w:r>
            <w:proofErr w:type="gramStart"/>
            <w:r>
              <w:rPr>
                <w:rFonts w:ascii="Times New Roman" w:eastAsiaTheme="minorEastAsia" w:hAnsi="Times New Roman" w:cs="Times New Roman"/>
                <w:color w:val="000000"/>
                <w:kern w:val="0"/>
                <w:sz w:val="20"/>
                <w:szCs w:val="20"/>
              </w:rPr>
              <w:t>厚度为裸板</w:t>
            </w:r>
            <w:proofErr w:type="gramEnd"/>
            <w:r>
              <w:rPr>
                <w:rFonts w:ascii="Times New Roman" w:eastAsiaTheme="minorEastAsia" w:hAnsi="Times New Roman" w:cs="Times New Roman"/>
                <w:color w:val="000000"/>
                <w:kern w:val="0"/>
                <w:sz w:val="20"/>
                <w:szCs w:val="20"/>
              </w:rPr>
              <w:t>,</w:t>
            </w:r>
            <w:r>
              <w:rPr>
                <w:rFonts w:ascii="Times New Roman" w:eastAsiaTheme="minorEastAsia" w:hAnsi="Times New Roman" w:cs="Times New Roman"/>
                <w:color w:val="000000"/>
                <w:kern w:val="0"/>
                <w:sz w:val="20"/>
                <w:szCs w:val="20"/>
              </w:rPr>
              <w:t>表面采用优质</w:t>
            </w:r>
            <w:proofErr w:type="gramStart"/>
            <w:r>
              <w:rPr>
                <w:rFonts w:ascii="Times New Roman" w:eastAsiaTheme="minorEastAsia" w:hAnsi="Times New Roman" w:cs="Times New Roman"/>
                <w:color w:val="000000"/>
                <w:kern w:val="0"/>
                <w:sz w:val="20"/>
                <w:szCs w:val="20"/>
              </w:rPr>
              <w:t>环保塑粉喷涂</w:t>
            </w:r>
            <w:proofErr w:type="gramEnd"/>
            <w:r>
              <w:rPr>
                <w:rFonts w:ascii="Times New Roman" w:eastAsiaTheme="minorEastAsia" w:hAnsi="Times New Roman" w:cs="Times New Roman"/>
                <w:color w:val="000000"/>
                <w:kern w:val="0"/>
                <w:sz w:val="20"/>
                <w:szCs w:val="20"/>
              </w:rPr>
              <w:t>处理。外包实木护板，含两端侧护板，木楣板，木裙板及立柱装饰板，</w:t>
            </w:r>
            <w:r>
              <w:rPr>
                <w:rFonts w:ascii="Times New Roman" w:eastAsiaTheme="minorEastAsia" w:hAnsi="Times New Roman" w:cs="Times New Roman"/>
                <w:color w:val="000000"/>
                <w:kern w:val="0"/>
                <w:sz w:val="20"/>
                <w:szCs w:val="20"/>
              </w:rPr>
              <w:t xml:space="preserve"> </w:t>
            </w:r>
            <w:r>
              <w:rPr>
                <w:rFonts w:ascii="Times New Roman" w:eastAsiaTheme="minorEastAsia" w:hAnsi="Times New Roman" w:cs="Times New Roman"/>
                <w:color w:val="000000"/>
                <w:kern w:val="0"/>
                <w:sz w:val="20"/>
                <w:szCs w:val="20"/>
              </w:rPr>
              <w:t>护板有凹凸造型。</w:t>
            </w:r>
            <w:r>
              <w:rPr>
                <w:rFonts w:ascii="Times New Roman" w:eastAsiaTheme="minorEastAsia" w:hAnsi="Times New Roman" w:cs="Times New Roman"/>
                <w:color w:val="000000"/>
                <w:kern w:val="0"/>
                <w:sz w:val="20"/>
                <w:szCs w:val="20"/>
              </w:rPr>
              <w:t xml:space="preserve"> </w:t>
            </w:r>
            <w:r>
              <w:rPr>
                <w:rFonts w:ascii="宋体" w:hAnsi="宋体" w:cs="宋体" w:hint="eastAsia"/>
                <w:color w:val="000000"/>
                <w:kern w:val="0"/>
                <w:sz w:val="20"/>
                <w:szCs w:val="20"/>
              </w:rPr>
              <w:t>②</w:t>
            </w:r>
            <w:r>
              <w:rPr>
                <w:rFonts w:ascii="Times New Roman" w:eastAsiaTheme="minorEastAsia" w:hAnsi="Times New Roman" w:cs="Times New Roman"/>
                <w:color w:val="000000"/>
                <w:kern w:val="0"/>
                <w:sz w:val="20"/>
                <w:szCs w:val="20"/>
              </w:rPr>
              <w:t>结构：</w:t>
            </w:r>
            <w:r>
              <w:rPr>
                <w:rFonts w:ascii="Times New Roman" w:eastAsiaTheme="minorEastAsia" w:hAnsi="Times New Roman" w:cs="Times New Roman"/>
                <w:color w:val="000000"/>
                <w:kern w:val="0"/>
                <w:sz w:val="20"/>
                <w:szCs w:val="20"/>
              </w:rPr>
              <w:t>6</w:t>
            </w:r>
            <w:r>
              <w:rPr>
                <w:rFonts w:ascii="Times New Roman" w:eastAsiaTheme="minorEastAsia" w:hAnsi="Times New Roman" w:cs="Times New Roman"/>
                <w:color w:val="000000"/>
                <w:kern w:val="0"/>
                <w:sz w:val="20"/>
                <w:szCs w:val="20"/>
              </w:rPr>
              <w:t>层隔板，可调节；有木楣板，木裙板及立柱装饰条，护板有凹凸造型。</w:t>
            </w:r>
            <w:r>
              <w:rPr>
                <w:rFonts w:ascii="宋体" w:hAnsi="宋体" w:cs="宋体" w:hint="eastAsia"/>
                <w:color w:val="000000"/>
                <w:kern w:val="0"/>
                <w:sz w:val="20"/>
                <w:szCs w:val="20"/>
              </w:rPr>
              <w:t>③</w:t>
            </w:r>
            <w:r>
              <w:rPr>
                <w:rFonts w:ascii="Times New Roman" w:eastAsiaTheme="minorEastAsia" w:hAnsi="Times New Roman" w:cs="Times New Roman"/>
                <w:color w:val="000000"/>
                <w:kern w:val="0"/>
                <w:sz w:val="20"/>
                <w:szCs w:val="20"/>
              </w:rPr>
              <w:t>侧面板</w:t>
            </w:r>
            <w:proofErr w:type="gramStart"/>
            <w:r>
              <w:rPr>
                <w:rFonts w:ascii="Times New Roman" w:eastAsiaTheme="minorEastAsia" w:hAnsi="Times New Roman" w:cs="Times New Roman"/>
                <w:color w:val="000000"/>
                <w:kern w:val="0"/>
                <w:sz w:val="20"/>
                <w:szCs w:val="20"/>
              </w:rPr>
              <w:t>外面带亚克</w:t>
            </w:r>
            <w:proofErr w:type="gramEnd"/>
            <w:r>
              <w:rPr>
                <w:rFonts w:ascii="Times New Roman" w:eastAsiaTheme="minorEastAsia" w:hAnsi="Times New Roman" w:cs="Times New Roman"/>
                <w:color w:val="000000"/>
                <w:kern w:val="0"/>
                <w:sz w:val="20"/>
                <w:szCs w:val="20"/>
              </w:rPr>
              <w:t>力标签框。</w:t>
            </w:r>
          </w:p>
        </w:tc>
      </w:tr>
      <w:tr w:rsidR="00557244">
        <w:trPr>
          <w:cantSplit/>
          <w:trHeight w:val="487"/>
        </w:trPr>
        <w:tc>
          <w:tcPr>
            <w:tcW w:w="365"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3</w:t>
            </w:r>
            <w:r>
              <w:rPr>
                <w:rFonts w:ascii="Times New Roman" w:eastAsiaTheme="minorEastAsia" w:hAnsi="Times New Roman" w:cs="Times New Roman" w:hint="eastAsia"/>
                <w:color w:val="000000"/>
                <w:kern w:val="0"/>
                <w:sz w:val="20"/>
                <w:szCs w:val="20"/>
              </w:rPr>
              <w:t>3</w:t>
            </w:r>
          </w:p>
        </w:tc>
        <w:tc>
          <w:tcPr>
            <w:tcW w:w="847"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4"/>
                <w:szCs w:val="24"/>
              </w:rPr>
            </w:pPr>
            <w:r>
              <w:rPr>
                <w:rFonts w:ascii="Times New Roman" w:eastAsiaTheme="minorEastAsia" w:hAnsi="Times New Roman" w:cs="Times New Roman"/>
                <w:color w:val="000000"/>
                <w:kern w:val="0"/>
                <w:sz w:val="24"/>
                <w:szCs w:val="24"/>
              </w:rPr>
              <w:t>四层双面钢木期刊书架</w:t>
            </w:r>
          </w:p>
        </w:tc>
        <w:tc>
          <w:tcPr>
            <w:tcW w:w="799"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L900*W760*H1600</w:t>
            </w:r>
          </w:p>
        </w:tc>
        <w:tc>
          <w:tcPr>
            <w:tcW w:w="353"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16</w:t>
            </w:r>
          </w:p>
        </w:tc>
        <w:tc>
          <w:tcPr>
            <w:tcW w:w="2636" w:type="pct"/>
            <w:shd w:val="clear" w:color="auto" w:fill="auto"/>
            <w:vAlign w:val="center"/>
          </w:tcPr>
          <w:p w:rsidR="00557244" w:rsidRDefault="005411CA">
            <w:pPr>
              <w:widowControl/>
              <w:spacing w:line="0" w:lineRule="atLeast"/>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材质说明：钢制架体结构，外包实木护板，含两端侧护板，木楣板，木裙板及立柱装饰板，双面</w:t>
            </w:r>
            <w:r>
              <w:rPr>
                <w:rFonts w:ascii="Times New Roman" w:eastAsiaTheme="minorEastAsia" w:hAnsi="Times New Roman" w:cs="Times New Roman"/>
                <w:color w:val="000000"/>
                <w:kern w:val="0"/>
                <w:sz w:val="20"/>
                <w:szCs w:val="20"/>
              </w:rPr>
              <w:t>8</w:t>
            </w:r>
            <w:r>
              <w:rPr>
                <w:rFonts w:ascii="Times New Roman" w:eastAsiaTheme="minorEastAsia" w:hAnsi="Times New Roman" w:cs="Times New Roman"/>
                <w:color w:val="000000"/>
                <w:kern w:val="0"/>
                <w:sz w:val="20"/>
                <w:szCs w:val="20"/>
              </w:rPr>
              <w:t>层，</w:t>
            </w:r>
            <w:proofErr w:type="gramStart"/>
            <w:r>
              <w:rPr>
                <w:rFonts w:ascii="Times New Roman" w:eastAsiaTheme="minorEastAsia" w:hAnsi="Times New Roman" w:cs="Times New Roman"/>
                <w:color w:val="000000"/>
                <w:kern w:val="0"/>
                <w:sz w:val="20"/>
                <w:szCs w:val="20"/>
              </w:rPr>
              <w:t>具备藏展两用</w:t>
            </w:r>
            <w:proofErr w:type="gramEnd"/>
            <w:r>
              <w:rPr>
                <w:rFonts w:ascii="Times New Roman" w:eastAsiaTheme="minorEastAsia" w:hAnsi="Times New Roman" w:cs="Times New Roman"/>
                <w:color w:val="000000"/>
                <w:kern w:val="0"/>
                <w:sz w:val="20"/>
                <w:szCs w:val="20"/>
              </w:rPr>
              <w:t>功能</w:t>
            </w:r>
            <w:r>
              <w:rPr>
                <w:rFonts w:ascii="宋体" w:hAnsi="宋体" w:cs="宋体" w:hint="eastAsia"/>
                <w:color w:val="000000"/>
                <w:kern w:val="0"/>
                <w:sz w:val="20"/>
                <w:szCs w:val="20"/>
              </w:rPr>
              <w:t>①</w:t>
            </w:r>
            <w:r>
              <w:rPr>
                <w:rFonts w:ascii="Times New Roman" w:eastAsiaTheme="minorEastAsia" w:hAnsi="Times New Roman" w:cs="Times New Roman"/>
                <w:color w:val="000000"/>
                <w:kern w:val="0"/>
                <w:sz w:val="20"/>
                <w:szCs w:val="20"/>
              </w:rPr>
              <w:t>钢制架体结构，基材采用一级冷轧钢板，底盘</w:t>
            </w:r>
            <w:r>
              <w:rPr>
                <w:rFonts w:ascii="Times New Roman" w:eastAsiaTheme="minorEastAsia" w:hAnsi="Times New Roman" w:cs="Times New Roman"/>
                <w:color w:val="000000"/>
                <w:kern w:val="0"/>
                <w:sz w:val="20"/>
                <w:szCs w:val="20"/>
              </w:rPr>
              <w:t>2.0mm</w:t>
            </w:r>
            <w:r>
              <w:rPr>
                <w:rFonts w:ascii="Times New Roman" w:eastAsiaTheme="minorEastAsia" w:hAnsi="Times New Roman" w:cs="Times New Roman"/>
                <w:color w:val="000000"/>
                <w:kern w:val="0"/>
                <w:sz w:val="20"/>
                <w:szCs w:val="20"/>
              </w:rPr>
              <w:t>，立柱</w:t>
            </w:r>
            <w:r>
              <w:rPr>
                <w:rFonts w:ascii="Times New Roman" w:eastAsiaTheme="minorEastAsia" w:hAnsi="Times New Roman" w:cs="Times New Roman"/>
                <w:color w:val="000000"/>
                <w:kern w:val="0"/>
                <w:sz w:val="20"/>
                <w:szCs w:val="20"/>
              </w:rPr>
              <w:t>1.5mm</w:t>
            </w:r>
            <w:r>
              <w:rPr>
                <w:rFonts w:ascii="Times New Roman" w:eastAsiaTheme="minorEastAsia" w:hAnsi="Times New Roman" w:cs="Times New Roman"/>
                <w:color w:val="000000"/>
                <w:kern w:val="0"/>
                <w:sz w:val="20"/>
                <w:szCs w:val="20"/>
              </w:rPr>
              <w:t>，挂板</w:t>
            </w:r>
            <w:r>
              <w:rPr>
                <w:rFonts w:ascii="Times New Roman" w:eastAsiaTheme="minorEastAsia" w:hAnsi="Times New Roman" w:cs="Times New Roman"/>
                <w:color w:val="000000"/>
                <w:kern w:val="0"/>
                <w:sz w:val="20"/>
                <w:szCs w:val="20"/>
              </w:rPr>
              <w:t>1.2mm</w:t>
            </w:r>
            <w:r>
              <w:rPr>
                <w:rFonts w:ascii="Times New Roman" w:eastAsiaTheme="minorEastAsia" w:hAnsi="Times New Roman" w:cs="Times New Roman"/>
                <w:color w:val="000000"/>
                <w:kern w:val="0"/>
                <w:sz w:val="20"/>
                <w:szCs w:val="20"/>
              </w:rPr>
              <w:t>，隔板（带加强筋）</w:t>
            </w:r>
            <w:r>
              <w:rPr>
                <w:rFonts w:ascii="Times New Roman" w:eastAsiaTheme="minorEastAsia" w:hAnsi="Times New Roman" w:cs="Times New Roman"/>
                <w:color w:val="000000"/>
                <w:kern w:val="0"/>
                <w:sz w:val="20"/>
                <w:szCs w:val="20"/>
              </w:rPr>
              <w:t>1.2mm</w:t>
            </w:r>
            <w:r>
              <w:rPr>
                <w:rFonts w:ascii="Times New Roman" w:eastAsiaTheme="minorEastAsia" w:hAnsi="Times New Roman" w:cs="Times New Roman"/>
                <w:color w:val="000000"/>
                <w:kern w:val="0"/>
                <w:sz w:val="20"/>
                <w:szCs w:val="20"/>
              </w:rPr>
              <w:t>，搁板承重</w:t>
            </w:r>
            <w:r>
              <w:rPr>
                <w:rFonts w:ascii="Times New Roman" w:eastAsiaTheme="minorEastAsia" w:hAnsi="Times New Roman" w:cs="Times New Roman"/>
                <w:color w:val="000000"/>
                <w:kern w:val="0"/>
                <w:sz w:val="20"/>
                <w:szCs w:val="20"/>
              </w:rPr>
              <w:t>≥80kg/</w:t>
            </w:r>
            <w:r>
              <w:rPr>
                <w:rFonts w:ascii="Times New Roman" w:eastAsiaTheme="minorEastAsia" w:hAnsi="Times New Roman" w:cs="Times New Roman"/>
                <w:color w:val="000000"/>
                <w:kern w:val="0"/>
                <w:sz w:val="20"/>
                <w:szCs w:val="20"/>
              </w:rPr>
              <w:t>层。钢板</w:t>
            </w:r>
            <w:proofErr w:type="gramStart"/>
            <w:r>
              <w:rPr>
                <w:rFonts w:ascii="Times New Roman" w:eastAsiaTheme="minorEastAsia" w:hAnsi="Times New Roman" w:cs="Times New Roman"/>
                <w:color w:val="000000"/>
                <w:kern w:val="0"/>
                <w:sz w:val="20"/>
                <w:szCs w:val="20"/>
              </w:rPr>
              <w:t>厚度为裸板</w:t>
            </w:r>
            <w:proofErr w:type="gramEnd"/>
            <w:r>
              <w:rPr>
                <w:rFonts w:ascii="Times New Roman" w:eastAsiaTheme="minorEastAsia" w:hAnsi="Times New Roman" w:cs="Times New Roman"/>
                <w:color w:val="000000"/>
                <w:kern w:val="0"/>
                <w:sz w:val="20"/>
                <w:szCs w:val="20"/>
              </w:rPr>
              <w:t>,</w:t>
            </w:r>
            <w:r>
              <w:rPr>
                <w:rFonts w:ascii="Times New Roman" w:eastAsiaTheme="minorEastAsia" w:hAnsi="Times New Roman" w:cs="Times New Roman"/>
                <w:color w:val="000000"/>
                <w:kern w:val="0"/>
                <w:sz w:val="20"/>
                <w:szCs w:val="20"/>
              </w:rPr>
              <w:t>表面采用优质</w:t>
            </w:r>
            <w:proofErr w:type="gramStart"/>
            <w:r>
              <w:rPr>
                <w:rFonts w:ascii="Times New Roman" w:eastAsiaTheme="minorEastAsia" w:hAnsi="Times New Roman" w:cs="Times New Roman"/>
                <w:color w:val="000000"/>
                <w:kern w:val="0"/>
                <w:sz w:val="20"/>
                <w:szCs w:val="20"/>
              </w:rPr>
              <w:t>环保塑粉喷涂</w:t>
            </w:r>
            <w:proofErr w:type="gramEnd"/>
            <w:r>
              <w:rPr>
                <w:rFonts w:ascii="Times New Roman" w:eastAsiaTheme="minorEastAsia" w:hAnsi="Times New Roman" w:cs="Times New Roman"/>
                <w:color w:val="000000"/>
                <w:kern w:val="0"/>
                <w:sz w:val="20"/>
                <w:szCs w:val="20"/>
              </w:rPr>
              <w:t>处理。外包实木护板，含两端侧护板，木楣板，木裙板及立柱装饰板，</w:t>
            </w:r>
            <w:r>
              <w:rPr>
                <w:rFonts w:ascii="Times New Roman" w:eastAsiaTheme="minorEastAsia" w:hAnsi="Times New Roman" w:cs="Times New Roman"/>
                <w:color w:val="000000"/>
                <w:kern w:val="0"/>
                <w:sz w:val="20"/>
                <w:szCs w:val="20"/>
              </w:rPr>
              <w:t xml:space="preserve"> </w:t>
            </w:r>
            <w:r>
              <w:rPr>
                <w:rFonts w:ascii="Times New Roman" w:eastAsiaTheme="minorEastAsia" w:hAnsi="Times New Roman" w:cs="Times New Roman"/>
                <w:color w:val="000000"/>
                <w:kern w:val="0"/>
                <w:sz w:val="20"/>
                <w:szCs w:val="20"/>
              </w:rPr>
              <w:t>护板有凹凸造型。</w:t>
            </w:r>
            <w:r>
              <w:rPr>
                <w:rFonts w:ascii="Times New Roman" w:eastAsiaTheme="minorEastAsia" w:hAnsi="Times New Roman" w:cs="Times New Roman"/>
                <w:color w:val="000000"/>
                <w:kern w:val="0"/>
                <w:sz w:val="20"/>
                <w:szCs w:val="20"/>
              </w:rPr>
              <w:t xml:space="preserve"> </w:t>
            </w:r>
            <w:r>
              <w:rPr>
                <w:rFonts w:ascii="宋体" w:hAnsi="宋体" w:cs="宋体" w:hint="eastAsia"/>
                <w:color w:val="000000"/>
                <w:kern w:val="0"/>
                <w:sz w:val="20"/>
                <w:szCs w:val="20"/>
              </w:rPr>
              <w:t>②</w:t>
            </w:r>
            <w:r>
              <w:rPr>
                <w:rFonts w:ascii="Times New Roman" w:eastAsiaTheme="minorEastAsia" w:hAnsi="Times New Roman" w:cs="Times New Roman"/>
                <w:color w:val="000000"/>
                <w:kern w:val="0"/>
                <w:sz w:val="20"/>
                <w:szCs w:val="20"/>
              </w:rPr>
              <w:t>结构：</w:t>
            </w:r>
            <w:r>
              <w:rPr>
                <w:rFonts w:ascii="Times New Roman" w:eastAsiaTheme="minorEastAsia" w:hAnsi="Times New Roman" w:cs="Times New Roman"/>
                <w:color w:val="000000"/>
                <w:kern w:val="0"/>
                <w:sz w:val="20"/>
                <w:szCs w:val="20"/>
              </w:rPr>
              <w:t>8</w:t>
            </w:r>
            <w:r>
              <w:rPr>
                <w:rFonts w:ascii="Times New Roman" w:eastAsiaTheme="minorEastAsia" w:hAnsi="Times New Roman" w:cs="Times New Roman"/>
                <w:color w:val="000000"/>
                <w:kern w:val="0"/>
                <w:sz w:val="20"/>
                <w:szCs w:val="20"/>
              </w:rPr>
              <w:t>层隔板，可调节；有木楣板，木裙板及立柱装饰条，护板有凹凸造型。</w:t>
            </w:r>
            <w:r>
              <w:rPr>
                <w:rFonts w:ascii="宋体" w:hAnsi="宋体" w:cs="宋体" w:hint="eastAsia"/>
                <w:color w:val="000000"/>
                <w:kern w:val="0"/>
                <w:sz w:val="20"/>
                <w:szCs w:val="20"/>
              </w:rPr>
              <w:t>③</w:t>
            </w:r>
            <w:r>
              <w:rPr>
                <w:rFonts w:ascii="Times New Roman" w:eastAsiaTheme="minorEastAsia" w:hAnsi="Times New Roman" w:cs="Times New Roman"/>
                <w:color w:val="000000"/>
                <w:kern w:val="0"/>
                <w:sz w:val="20"/>
                <w:szCs w:val="20"/>
              </w:rPr>
              <w:t>侧面板</w:t>
            </w:r>
            <w:proofErr w:type="gramStart"/>
            <w:r>
              <w:rPr>
                <w:rFonts w:ascii="Times New Roman" w:eastAsiaTheme="minorEastAsia" w:hAnsi="Times New Roman" w:cs="Times New Roman"/>
                <w:color w:val="000000"/>
                <w:kern w:val="0"/>
                <w:sz w:val="20"/>
                <w:szCs w:val="20"/>
              </w:rPr>
              <w:t>外面带亚克</w:t>
            </w:r>
            <w:proofErr w:type="gramEnd"/>
            <w:r>
              <w:rPr>
                <w:rFonts w:ascii="Times New Roman" w:eastAsiaTheme="minorEastAsia" w:hAnsi="Times New Roman" w:cs="Times New Roman"/>
                <w:color w:val="000000"/>
                <w:kern w:val="0"/>
                <w:sz w:val="20"/>
                <w:szCs w:val="20"/>
              </w:rPr>
              <w:t>力标签框</w:t>
            </w:r>
          </w:p>
        </w:tc>
      </w:tr>
      <w:tr w:rsidR="00557244">
        <w:trPr>
          <w:cantSplit/>
          <w:trHeight w:val="487"/>
        </w:trPr>
        <w:tc>
          <w:tcPr>
            <w:tcW w:w="365"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3</w:t>
            </w:r>
            <w:r>
              <w:rPr>
                <w:rFonts w:ascii="Times New Roman" w:eastAsiaTheme="minorEastAsia" w:hAnsi="Times New Roman" w:cs="Times New Roman" w:hint="eastAsia"/>
                <w:color w:val="000000"/>
                <w:kern w:val="0"/>
                <w:sz w:val="20"/>
                <w:szCs w:val="20"/>
              </w:rPr>
              <w:t>4</w:t>
            </w:r>
          </w:p>
        </w:tc>
        <w:tc>
          <w:tcPr>
            <w:tcW w:w="847"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4"/>
                <w:szCs w:val="24"/>
              </w:rPr>
            </w:pPr>
            <w:r>
              <w:rPr>
                <w:rFonts w:ascii="Times New Roman" w:eastAsiaTheme="minorEastAsia" w:hAnsi="Times New Roman" w:cs="Times New Roman"/>
                <w:color w:val="000000"/>
                <w:kern w:val="0"/>
                <w:sz w:val="24"/>
                <w:szCs w:val="24"/>
              </w:rPr>
              <w:t>报纸架</w:t>
            </w:r>
          </w:p>
        </w:tc>
        <w:tc>
          <w:tcPr>
            <w:tcW w:w="799"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标准</w:t>
            </w:r>
          </w:p>
        </w:tc>
        <w:tc>
          <w:tcPr>
            <w:tcW w:w="353"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1</w:t>
            </w:r>
          </w:p>
        </w:tc>
        <w:tc>
          <w:tcPr>
            <w:tcW w:w="2636" w:type="pct"/>
            <w:shd w:val="clear" w:color="auto" w:fill="auto"/>
            <w:vAlign w:val="center"/>
          </w:tcPr>
          <w:p w:rsidR="00557244" w:rsidRDefault="005411CA">
            <w:pPr>
              <w:widowControl/>
              <w:spacing w:line="0" w:lineRule="atLeast"/>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钢架结构，外包实木护板，满足</w:t>
            </w:r>
            <w:r>
              <w:rPr>
                <w:rFonts w:ascii="Times New Roman" w:eastAsiaTheme="minorEastAsia" w:hAnsi="Times New Roman" w:cs="Times New Roman"/>
                <w:color w:val="000000"/>
                <w:kern w:val="0"/>
                <w:sz w:val="20"/>
                <w:szCs w:val="20"/>
              </w:rPr>
              <w:t>30</w:t>
            </w:r>
            <w:r>
              <w:rPr>
                <w:rFonts w:ascii="Times New Roman" w:eastAsiaTheme="minorEastAsia" w:hAnsi="Times New Roman" w:cs="Times New Roman"/>
                <w:color w:val="000000"/>
                <w:kern w:val="0"/>
                <w:sz w:val="20"/>
                <w:szCs w:val="20"/>
              </w:rPr>
              <w:t>种报纸存放。</w:t>
            </w:r>
          </w:p>
        </w:tc>
      </w:tr>
      <w:tr w:rsidR="00557244">
        <w:trPr>
          <w:cantSplit/>
          <w:trHeight w:val="487"/>
        </w:trPr>
        <w:tc>
          <w:tcPr>
            <w:tcW w:w="365"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3</w:t>
            </w:r>
            <w:r>
              <w:rPr>
                <w:rFonts w:ascii="Times New Roman" w:eastAsiaTheme="minorEastAsia" w:hAnsi="Times New Roman" w:cs="Times New Roman" w:hint="eastAsia"/>
                <w:color w:val="000000"/>
                <w:kern w:val="0"/>
                <w:sz w:val="20"/>
                <w:szCs w:val="20"/>
              </w:rPr>
              <w:t>5</w:t>
            </w:r>
          </w:p>
        </w:tc>
        <w:tc>
          <w:tcPr>
            <w:tcW w:w="847"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4"/>
                <w:szCs w:val="24"/>
              </w:rPr>
            </w:pPr>
            <w:r>
              <w:rPr>
                <w:rFonts w:ascii="Times New Roman" w:eastAsiaTheme="minorEastAsia" w:hAnsi="Times New Roman" w:cs="Times New Roman"/>
                <w:color w:val="000000"/>
                <w:kern w:val="0"/>
                <w:sz w:val="24"/>
                <w:szCs w:val="24"/>
              </w:rPr>
              <w:t>带灯书墙</w:t>
            </w:r>
          </w:p>
        </w:tc>
        <w:tc>
          <w:tcPr>
            <w:tcW w:w="799"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900*300*2650</w:t>
            </w:r>
          </w:p>
        </w:tc>
        <w:tc>
          <w:tcPr>
            <w:tcW w:w="353"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60</w:t>
            </w:r>
          </w:p>
        </w:tc>
        <w:tc>
          <w:tcPr>
            <w:tcW w:w="2636" w:type="pct"/>
            <w:shd w:val="clear" w:color="auto" w:fill="auto"/>
            <w:vAlign w:val="center"/>
          </w:tcPr>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基材：采用优质人造板，甲醛释放量</w:t>
            </w:r>
            <w:r>
              <w:rPr>
                <w:rFonts w:ascii="Times New Roman" w:eastAsiaTheme="minorEastAsia" w:hAnsi="Times New Roman" w:cs="Times New Roman"/>
                <w:sz w:val="20"/>
                <w:szCs w:val="20"/>
              </w:rPr>
              <w:t>≤0.070mg/m³</w:t>
            </w:r>
            <w:r>
              <w:rPr>
                <w:rFonts w:ascii="Times New Roman" w:eastAsiaTheme="minorEastAsia" w:hAnsi="Times New Roman" w:cs="Times New Roman"/>
                <w:sz w:val="20"/>
                <w:szCs w:val="20"/>
              </w:rPr>
              <w:t>。</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饰面材料：双面贴优质</w:t>
            </w:r>
            <w:r>
              <w:rPr>
                <w:rFonts w:ascii="Times New Roman" w:eastAsiaTheme="minorEastAsia" w:hAnsi="Times New Roman" w:cs="Times New Roman"/>
                <w:sz w:val="20"/>
                <w:szCs w:val="20"/>
              </w:rPr>
              <w:t>0.6mm</w:t>
            </w:r>
            <w:r>
              <w:rPr>
                <w:rFonts w:ascii="Times New Roman" w:eastAsiaTheme="minorEastAsia" w:hAnsi="Times New Roman" w:cs="Times New Roman"/>
                <w:sz w:val="20"/>
                <w:szCs w:val="20"/>
              </w:rPr>
              <w:t>厚胡桃木皮饰面；</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油漆：优质环保水性漆涂饰，硬度</w:t>
            </w:r>
            <w:r>
              <w:rPr>
                <w:rFonts w:ascii="Times New Roman" w:eastAsiaTheme="minorEastAsia" w:hAnsi="Times New Roman" w:cs="Times New Roman"/>
                <w:sz w:val="20"/>
                <w:szCs w:val="20"/>
              </w:rPr>
              <w:t>≥2H</w:t>
            </w:r>
            <w:r>
              <w:rPr>
                <w:rFonts w:ascii="Times New Roman" w:eastAsiaTheme="minorEastAsia" w:hAnsi="Times New Roman" w:cs="Times New Roman"/>
                <w:sz w:val="20"/>
                <w:szCs w:val="20"/>
              </w:rPr>
              <w:t>。</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胶粘剂：采用优质环保胶粘剂。</w:t>
            </w:r>
          </w:p>
          <w:p w:rsidR="00557244" w:rsidRDefault="005411CA">
            <w:pPr>
              <w:spacing w:line="264" w:lineRule="auto"/>
              <w:rPr>
                <w:rFonts w:ascii="Times New Roman" w:eastAsiaTheme="minorEastAsia" w:hAnsi="Times New Roman" w:cs="Times New Roman"/>
                <w:color w:val="000000"/>
                <w:kern w:val="0"/>
                <w:sz w:val="20"/>
                <w:szCs w:val="20"/>
              </w:rPr>
            </w:pPr>
            <w:r>
              <w:rPr>
                <w:rFonts w:ascii="Times New Roman" w:eastAsiaTheme="minorEastAsia" w:hAnsi="Times New Roman" w:cs="Times New Roman"/>
                <w:sz w:val="20"/>
                <w:szCs w:val="20"/>
              </w:rPr>
              <w:t>层板为固定式，加厚处理，内部</w:t>
            </w:r>
            <w:r>
              <w:rPr>
                <w:rFonts w:ascii="Times New Roman" w:eastAsiaTheme="minorEastAsia" w:hAnsi="Times New Roman" w:cs="Times New Roman"/>
                <w:sz w:val="20"/>
                <w:szCs w:val="20"/>
              </w:rPr>
              <w:t>2.5*2.5</w:t>
            </w:r>
            <w:r>
              <w:rPr>
                <w:rFonts w:ascii="Times New Roman" w:eastAsiaTheme="minorEastAsia" w:hAnsi="Times New Roman" w:cs="Times New Roman"/>
                <w:sz w:val="20"/>
                <w:szCs w:val="20"/>
              </w:rPr>
              <w:t>加厚曾隔板、单位：米</w:t>
            </w:r>
          </w:p>
        </w:tc>
      </w:tr>
      <w:tr w:rsidR="00557244">
        <w:trPr>
          <w:cantSplit/>
          <w:trHeight w:val="487"/>
        </w:trPr>
        <w:tc>
          <w:tcPr>
            <w:tcW w:w="365"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lastRenderedPageBreak/>
              <w:t>3</w:t>
            </w:r>
            <w:r>
              <w:rPr>
                <w:rFonts w:ascii="Times New Roman" w:eastAsiaTheme="minorEastAsia" w:hAnsi="Times New Roman" w:cs="Times New Roman" w:hint="eastAsia"/>
                <w:color w:val="000000"/>
                <w:kern w:val="0"/>
                <w:sz w:val="20"/>
                <w:szCs w:val="20"/>
              </w:rPr>
              <w:t>6</w:t>
            </w:r>
          </w:p>
        </w:tc>
        <w:tc>
          <w:tcPr>
            <w:tcW w:w="847"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4"/>
                <w:szCs w:val="24"/>
              </w:rPr>
            </w:pPr>
            <w:r>
              <w:rPr>
                <w:rFonts w:ascii="Times New Roman" w:eastAsiaTheme="minorEastAsia" w:hAnsi="Times New Roman" w:cs="Times New Roman"/>
                <w:color w:val="000000"/>
                <w:kern w:val="0"/>
                <w:sz w:val="24"/>
                <w:szCs w:val="24"/>
              </w:rPr>
              <w:t>圆墩休闲沙发</w:t>
            </w:r>
          </w:p>
        </w:tc>
        <w:tc>
          <w:tcPr>
            <w:tcW w:w="799"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直径</w:t>
            </w:r>
            <w:r>
              <w:rPr>
                <w:rFonts w:ascii="Times New Roman" w:eastAsiaTheme="minorEastAsia" w:hAnsi="Times New Roman" w:cs="Times New Roman"/>
                <w:color w:val="000000"/>
                <w:kern w:val="0"/>
                <w:sz w:val="20"/>
                <w:szCs w:val="20"/>
              </w:rPr>
              <w:t>500</w:t>
            </w:r>
          </w:p>
        </w:tc>
        <w:tc>
          <w:tcPr>
            <w:tcW w:w="353"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6</w:t>
            </w:r>
          </w:p>
        </w:tc>
        <w:tc>
          <w:tcPr>
            <w:tcW w:w="2636" w:type="pct"/>
            <w:shd w:val="clear" w:color="auto" w:fill="auto"/>
            <w:vAlign w:val="center"/>
          </w:tcPr>
          <w:p w:rsidR="00557244" w:rsidRDefault="005411CA">
            <w:pPr>
              <w:widowControl/>
              <w:spacing w:line="0" w:lineRule="atLeast"/>
              <w:rPr>
                <w:rFonts w:ascii="Times New Roman" w:eastAsiaTheme="minorEastAsia" w:hAnsi="Times New Roman" w:cs="Times New Roman"/>
                <w:color w:val="000000"/>
                <w:kern w:val="0"/>
                <w:sz w:val="20"/>
                <w:szCs w:val="20"/>
              </w:rPr>
            </w:pPr>
            <w:r>
              <w:rPr>
                <w:rFonts w:ascii="Times New Roman" w:eastAsiaTheme="minorEastAsia" w:hAnsi="Times New Roman" w:cs="Times New Roman"/>
                <w:sz w:val="20"/>
                <w:szCs w:val="20"/>
              </w:rPr>
              <w:t>优质一级牛皮覆面，牛皮厚</w:t>
            </w:r>
            <w:r>
              <w:rPr>
                <w:rFonts w:ascii="Times New Roman" w:eastAsiaTheme="minorEastAsia" w:hAnsi="Times New Roman" w:cs="Times New Roman"/>
                <w:sz w:val="20"/>
                <w:szCs w:val="20"/>
              </w:rPr>
              <w:t>≥1.5mm</w:t>
            </w:r>
            <w:r>
              <w:rPr>
                <w:rFonts w:ascii="Times New Roman" w:eastAsiaTheme="minorEastAsia" w:hAnsi="Times New Roman" w:cs="Times New Roman"/>
                <w:sz w:val="20"/>
                <w:szCs w:val="20"/>
              </w:rPr>
              <w:t>，满包结构；</w:t>
            </w:r>
            <w:proofErr w:type="gramStart"/>
            <w:r>
              <w:rPr>
                <w:rFonts w:ascii="Times New Roman" w:eastAsiaTheme="minorEastAsia" w:hAnsi="Times New Roman" w:cs="Times New Roman"/>
                <w:sz w:val="20"/>
                <w:szCs w:val="20"/>
              </w:rPr>
              <w:t>内部实</w:t>
            </w:r>
            <w:proofErr w:type="gramEnd"/>
            <w:r>
              <w:rPr>
                <w:rFonts w:ascii="Times New Roman" w:eastAsiaTheme="minorEastAsia" w:hAnsi="Times New Roman" w:cs="Times New Roman"/>
                <w:sz w:val="20"/>
                <w:szCs w:val="20"/>
              </w:rPr>
              <w:t>木主框架，四面刨光，木材含水率</w:t>
            </w:r>
            <w:r>
              <w:rPr>
                <w:rFonts w:ascii="Times New Roman" w:eastAsiaTheme="minorEastAsia" w:hAnsi="Times New Roman" w:cs="Times New Roman"/>
                <w:sz w:val="20"/>
                <w:szCs w:val="20"/>
              </w:rPr>
              <w:t>8%</w:t>
            </w:r>
            <w:r>
              <w:rPr>
                <w:rFonts w:ascii="Times New Roman" w:eastAsiaTheme="minorEastAsia" w:hAnsi="Times New Roman" w:cs="Times New Roman"/>
                <w:sz w:val="20"/>
                <w:szCs w:val="20"/>
              </w:rPr>
              <w:t>～</w:t>
            </w:r>
            <w:r>
              <w:rPr>
                <w:rFonts w:ascii="Times New Roman" w:eastAsiaTheme="minorEastAsia" w:hAnsi="Times New Roman" w:cs="Times New Roman"/>
                <w:sz w:val="20"/>
                <w:szCs w:val="20"/>
              </w:rPr>
              <w:t>12%</w:t>
            </w:r>
            <w:r>
              <w:rPr>
                <w:rFonts w:ascii="Times New Roman" w:eastAsiaTheme="minorEastAsia" w:hAnsi="Times New Roman" w:cs="Times New Roman"/>
                <w:sz w:val="20"/>
                <w:szCs w:val="20"/>
              </w:rPr>
              <w:t>，弹簧或绷带材料与泡棉之间有高强度织物隔垫。采用优质环保、高回弹</w:t>
            </w:r>
            <w:r>
              <w:rPr>
                <w:rFonts w:ascii="Times New Roman" w:eastAsiaTheme="minorEastAsia" w:hAnsi="Times New Roman" w:cs="Times New Roman"/>
                <w:sz w:val="20"/>
                <w:szCs w:val="20"/>
              </w:rPr>
              <w:t>PU</w:t>
            </w:r>
            <w:r>
              <w:rPr>
                <w:rFonts w:ascii="Times New Roman" w:eastAsiaTheme="minorEastAsia" w:hAnsi="Times New Roman" w:cs="Times New Roman"/>
                <w:sz w:val="20"/>
                <w:szCs w:val="20"/>
              </w:rPr>
              <w:t>泡棉，座密度</w:t>
            </w:r>
            <w:r>
              <w:rPr>
                <w:rFonts w:ascii="Times New Roman" w:eastAsiaTheme="minorEastAsia" w:hAnsi="Times New Roman" w:cs="Times New Roman"/>
                <w:sz w:val="20"/>
                <w:szCs w:val="20"/>
              </w:rPr>
              <w:t>≥35kg/m³</w:t>
            </w:r>
            <w:r>
              <w:rPr>
                <w:rFonts w:ascii="Times New Roman" w:eastAsiaTheme="minorEastAsia" w:hAnsi="Times New Roman" w:cs="Times New Roman"/>
                <w:sz w:val="20"/>
                <w:szCs w:val="20"/>
              </w:rPr>
              <w:t>，无苯胶粘剂粘结；所有内部填充物清洁无异味。优质环保水性漆涂饰，硬度</w:t>
            </w:r>
            <w:r>
              <w:rPr>
                <w:rFonts w:ascii="Times New Roman" w:eastAsiaTheme="minorEastAsia" w:hAnsi="Times New Roman" w:cs="Times New Roman"/>
                <w:sz w:val="20"/>
                <w:szCs w:val="20"/>
              </w:rPr>
              <w:t>≥2H</w:t>
            </w:r>
            <w:r>
              <w:rPr>
                <w:rFonts w:ascii="Times New Roman" w:eastAsiaTheme="minorEastAsia" w:hAnsi="Times New Roman" w:cs="Times New Roman"/>
                <w:sz w:val="20"/>
                <w:szCs w:val="20"/>
              </w:rPr>
              <w:t>，配优质尼龙脚垫。</w:t>
            </w:r>
          </w:p>
        </w:tc>
      </w:tr>
      <w:tr w:rsidR="00557244">
        <w:trPr>
          <w:cantSplit/>
          <w:trHeight w:val="487"/>
        </w:trPr>
        <w:tc>
          <w:tcPr>
            <w:tcW w:w="365"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3</w:t>
            </w:r>
            <w:r>
              <w:rPr>
                <w:rFonts w:ascii="Times New Roman" w:eastAsiaTheme="minorEastAsia" w:hAnsi="Times New Roman" w:cs="Times New Roman" w:hint="eastAsia"/>
                <w:color w:val="000000"/>
                <w:kern w:val="0"/>
                <w:sz w:val="20"/>
                <w:szCs w:val="20"/>
              </w:rPr>
              <w:t>7</w:t>
            </w:r>
          </w:p>
        </w:tc>
        <w:tc>
          <w:tcPr>
            <w:tcW w:w="847"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4"/>
                <w:szCs w:val="24"/>
              </w:rPr>
            </w:pPr>
            <w:proofErr w:type="gramStart"/>
            <w:r>
              <w:rPr>
                <w:rFonts w:ascii="Times New Roman" w:eastAsiaTheme="minorEastAsia" w:hAnsi="Times New Roman" w:cs="Times New Roman"/>
                <w:color w:val="000000"/>
                <w:kern w:val="0"/>
                <w:sz w:val="24"/>
                <w:szCs w:val="24"/>
              </w:rPr>
              <w:t>智能拼桌</w:t>
            </w:r>
            <w:proofErr w:type="gramEnd"/>
          </w:p>
        </w:tc>
        <w:tc>
          <w:tcPr>
            <w:tcW w:w="799"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sz w:val="20"/>
                <w:szCs w:val="20"/>
              </w:rPr>
              <w:t>1200*600*450</w:t>
            </w:r>
          </w:p>
        </w:tc>
        <w:tc>
          <w:tcPr>
            <w:tcW w:w="353"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2</w:t>
            </w:r>
          </w:p>
        </w:tc>
        <w:tc>
          <w:tcPr>
            <w:tcW w:w="2636" w:type="pct"/>
            <w:shd w:val="clear" w:color="auto" w:fill="auto"/>
            <w:vAlign w:val="center"/>
          </w:tcPr>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桌面及前挡板采用</w:t>
            </w:r>
            <w:r>
              <w:rPr>
                <w:rFonts w:ascii="Times New Roman" w:eastAsiaTheme="minorEastAsia" w:hAnsi="Times New Roman" w:cs="Times New Roman"/>
                <w:sz w:val="20"/>
                <w:szCs w:val="20"/>
              </w:rPr>
              <w:t>E1</w:t>
            </w:r>
            <w:r>
              <w:rPr>
                <w:rFonts w:ascii="Times New Roman" w:eastAsiaTheme="minorEastAsia" w:hAnsi="Times New Roman" w:cs="Times New Roman"/>
                <w:sz w:val="20"/>
                <w:szCs w:val="20"/>
              </w:rPr>
              <w:t>级优质人造板。</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饰面材料：双面贴</w:t>
            </w:r>
            <w:r>
              <w:rPr>
                <w:rFonts w:ascii="Times New Roman" w:eastAsiaTheme="minorEastAsia" w:hAnsi="Times New Roman" w:cs="Times New Roman"/>
                <w:sz w:val="20"/>
                <w:szCs w:val="20"/>
              </w:rPr>
              <w:t>0.6mm</w:t>
            </w:r>
            <w:r>
              <w:rPr>
                <w:rFonts w:ascii="Times New Roman" w:eastAsiaTheme="minorEastAsia" w:hAnsi="Times New Roman" w:cs="Times New Roman"/>
                <w:sz w:val="20"/>
                <w:szCs w:val="20"/>
              </w:rPr>
              <w:t>厚胡桃木皮。</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桌板厚</w:t>
            </w:r>
            <w:r>
              <w:rPr>
                <w:rFonts w:ascii="Times New Roman" w:eastAsiaTheme="minorEastAsia" w:hAnsi="Times New Roman" w:cs="Times New Roman"/>
                <w:sz w:val="20"/>
                <w:szCs w:val="20"/>
              </w:rPr>
              <w:t>25mm</w:t>
            </w:r>
            <w:r>
              <w:rPr>
                <w:rFonts w:ascii="Times New Roman" w:eastAsiaTheme="minorEastAsia" w:hAnsi="Times New Roman" w:cs="Times New Roman"/>
                <w:sz w:val="20"/>
                <w:szCs w:val="20"/>
              </w:rPr>
              <w:t>。实</w:t>
            </w:r>
            <w:proofErr w:type="gramStart"/>
            <w:r>
              <w:rPr>
                <w:rFonts w:ascii="Times New Roman" w:eastAsiaTheme="minorEastAsia" w:hAnsi="Times New Roman" w:cs="Times New Roman"/>
                <w:sz w:val="20"/>
                <w:szCs w:val="20"/>
              </w:rPr>
              <w:t>木封边</w:t>
            </w:r>
            <w:proofErr w:type="gramEnd"/>
            <w:r>
              <w:rPr>
                <w:rFonts w:ascii="Times New Roman" w:eastAsiaTheme="minorEastAsia" w:hAnsi="Times New Roman" w:cs="Times New Roman"/>
                <w:sz w:val="20"/>
                <w:szCs w:val="20"/>
              </w:rPr>
              <w:t>大于等于</w:t>
            </w:r>
            <w:r>
              <w:rPr>
                <w:rFonts w:ascii="Times New Roman" w:eastAsiaTheme="minorEastAsia" w:hAnsi="Times New Roman" w:cs="Times New Roman"/>
                <w:sz w:val="20"/>
                <w:szCs w:val="20"/>
              </w:rPr>
              <w:t>8mm</w:t>
            </w:r>
            <w:r>
              <w:rPr>
                <w:rFonts w:ascii="Times New Roman" w:eastAsiaTheme="minorEastAsia" w:hAnsi="Times New Roman" w:cs="Times New Roman"/>
                <w:sz w:val="20"/>
                <w:szCs w:val="20"/>
              </w:rPr>
              <w:t>。</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优质环保水性漆涂饰，硬度</w:t>
            </w:r>
            <w:r>
              <w:rPr>
                <w:rFonts w:ascii="Times New Roman" w:eastAsiaTheme="minorEastAsia" w:hAnsi="Times New Roman" w:cs="Times New Roman"/>
                <w:sz w:val="20"/>
                <w:szCs w:val="20"/>
              </w:rPr>
              <w:t>≥2H</w:t>
            </w:r>
            <w:r>
              <w:rPr>
                <w:rFonts w:ascii="Times New Roman" w:eastAsiaTheme="minorEastAsia" w:hAnsi="Times New Roman" w:cs="Times New Roman"/>
                <w:sz w:val="20"/>
                <w:szCs w:val="20"/>
              </w:rPr>
              <w:t>。</w:t>
            </w:r>
          </w:p>
          <w:p w:rsidR="00557244" w:rsidRDefault="005411CA">
            <w:pPr>
              <w:widowControl/>
              <w:spacing w:line="0" w:lineRule="atLeast"/>
              <w:rPr>
                <w:rFonts w:ascii="Times New Roman" w:eastAsiaTheme="minorEastAsia" w:hAnsi="Times New Roman" w:cs="Times New Roman"/>
                <w:color w:val="000000"/>
                <w:kern w:val="0"/>
                <w:sz w:val="20"/>
                <w:szCs w:val="20"/>
              </w:rPr>
            </w:pPr>
            <w:r>
              <w:rPr>
                <w:rFonts w:ascii="Times New Roman" w:eastAsiaTheme="minorEastAsia" w:hAnsi="Times New Roman" w:cs="Times New Roman"/>
                <w:sz w:val="20"/>
                <w:szCs w:val="20"/>
              </w:rPr>
              <w:t>金属桌架（壁厚大于等于</w:t>
            </w:r>
            <w:r>
              <w:rPr>
                <w:rFonts w:ascii="Times New Roman" w:eastAsiaTheme="minorEastAsia" w:hAnsi="Times New Roman" w:cs="Times New Roman"/>
                <w:sz w:val="20"/>
                <w:szCs w:val="20"/>
              </w:rPr>
              <w:t>1.5mm</w:t>
            </w:r>
            <w:r>
              <w:rPr>
                <w:rFonts w:ascii="Times New Roman" w:eastAsiaTheme="minorEastAsia" w:hAnsi="Times New Roman" w:cs="Times New Roman"/>
                <w:sz w:val="20"/>
                <w:szCs w:val="20"/>
              </w:rPr>
              <w:t>）、可折叠，</w:t>
            </w:r>
            <w:proofErr w:type="gramStart"/>
            <w:r>
              <w:rPr>
                <w:rFonts w:ascii="Times New Roman" w:eastAsiaTheme="minorEastAsia" w:hAnsi="Times New Roman" w:cs="Times New Roman"/>
                <w:sz w:val="20"/>
                <w:szCs w:val="20"/>
              </w:rPr>
              <w:t>带桌斗</w:t>
            </w:r>
            <w:proofErr w:type="gramEnd"/>
            <w:r>
              <w:rPr>
                <w:rFonts w:ascii="Times New Roman" w:eastAsiaTheme="minorEastAsia" w:hAnsi="Times New Roman" w:cs="Times New Roman"/>
                <w:sz w:val="20"/>
                <w:szCs w:val="20"/>
              </w:rPr>
              <w:t>，金属表面喷塑处理，可锁定尼龙脚轮。线控桌面折叠。</w:t>
            </w:r>
          </w:p>
        </w:tc>
      </w:tr>
      <w:tr w:rsidR="00557244">
        <w:trPr>
          <w:cantSplit/>
          <w:trHeight w:val="487"/>
        </w:trPr>
        <w:tc>
          <w:tcPr>
            <w:tcW w:w="365"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3</w:t>
            </w:r>
            <w:r>
              <w:rPr>
                <w:rFonts w:ascii="Times New Roman" w:eastAsiaTheme="minorEastAsia" w:hAnsi="Times New Roman" w:cs="Times New Roman" w:hint="eastAsia"/>
                <w:color w:val="000000"/>
                <w:kern w:val="0"/>
                <w:sz w:val="20"/>
                <w:szCs w:val="20"/>
              </w:rPr>
              <w:t>8</w:t>
            </w:r>
          </w:p>
        </w:tc>
        <w:tc>
          <w:tcPr>
            <w:tcW w:w="847"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4"/>
                <w:szCs w:val="24"/>
              </w:rPr>
            </w:pPr>
            <w:r>
              <w:rPr>
                <w:rFonts w:ascii="Times New Roman" w:eastAsiaTheme="minorEastAsia" w:hAnsi="Times New Roman" w:cs="Times New Roman"/>
                <w:color w:val="000000"/>
                <w:kern w:val="0"/>
                <w:sz w:val="24"/>
                <w:szCs w:val="24"/>
              </w:rPr>
              <w:t>电子阅览桌椅</w:t>
            </w:r>
          </w:p>
        </w:tc>
        <w:tc>
          <w:tcPr>
            <w:tcW w:w="799"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1000*600*760</w:t>
            </w:r>
          </w:p>
        </w:tc>
        <w:tc>
          <w:tcPr>
            <w:tcW w:w="353"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4</w:t>
            </w:r>
          </w:p>
        </w:tc>
        <w:tc>
          <w:tcPr>
            <w:tcW w:w="2636" w:type="pct"/>
            <w:shd w:val="clear" w:color="auto" w:fill="auto"/>
            <w:vAlign w:val="center"/>
          </w:tcPr>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基材：优质人造板，甲醛释放量</w:t>
            </w:r>
            <w:r>
              <w:rPr>
                <w:rFonts w:ascii="Times New Roman" w:eastAsiaTheme="minorEastAsia" w:hAnsi="Times New Roman" w:cs="Times New Roman"/>
                <w:sz w:val="20"/>
                <w:szCs w:val="20"/>
              </w:rPr>
              <w:t>≤0.070mg/m³</w:t>
            </w:r>
            <w:r>
              <w:rPr>
                <w:rFonts w:ascii="Times New Roman" w:eastAsiaTheme="minorEastAsia" w:hAnsi="Times New Roman" w:cs="Times New Roman"/>
                <w:sz w:val="20"/>
                <w:szCs w:val="20"/>
              </w:rPr>
              <w:t>。</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饰面材料：双面贴</w:t>
            </w:r>
            <w:r>
              <w:rPr>
                <w:rFonts w:ascii="Times New Roman" w:eastAsiaTheme="minorEastAsia" w:hAnsi="Times New Roman" w:cs="Times New Roman"/>
                <w:sz w:val="20"/>
                <w:szCs w:val="20"/>
              </w:rPr>
              <w:t>0.6mm</w:t>
            </w:r>
            <w:r>
              <w:rPr>
                <w:rFonts w:ascii="Times New Roman" w:eastAsiaTheme="minorEastAsia" w:hAnsi="Times New Roman" w:cs="Times New Roman"/>
                <w:sz w:val="20"/>
                <w:szCs w:val="20"/>
              </w:rPr>
              <w:t>厚</w:t>
            </w:r>
            <w:r>
              <w:rPr>
                <w:rFonts w:ascii="Times New Roman" w:eastAsiaTheme="minorEastAsia" w:hAnsi="Times New Roman" w:cs="Times New Roman"/>
                <w:sz w:val="20"/>
                <w:szCs w:val="20"/>
              </w:rPr>
              <w:t>A</w:t>
            </w:r>
            <w:r>
              <w:rPr>
                <w:rFonts w:ascii="Times New Roman" w:eastAsiaTheme="minorEastAsia" w:hAnsi="Times New Roman" w:cs="Times New Roman"/>
                <w:sz w:val="20"/>
                <w:szCs w:val="20"/>
              </w:rPr>
              <w:t>级胡桃木皮。</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油漆：采用优质水性漆。</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胶粘剂：采用优质环保胶粘剂。</w:t>
            </w:r>
          </w:p>
          <w:p w:rsidR="00557244" w:rsidRDefault="005411CA">
            <w:pPr>
              <w:spacing w:line="264" w:lineRule="auto"/>
              <w:rPr>
                <w:rFonts w:ascii="Times New Roman" w:eastAsiaTheme="minorEastAsia" w:hAnsi="Times New Roman" w:cs="Times New Roman"/>
                <w:color w:val="000000"/>
                <w:kern w:val="0"/>
                <w:sz w:val="20"/>
                <w:szCs w:val="20"/>
              </w:rPr>
            </w:pPr>
            <w:r>
              <w:rPr>
                <w:rFonts w:ascii="Times New Roman" w:eastAsiaTheme="minorEastAsia" w:hAnsi="Times New Roman" w:cs="Times New Roman"/>
                <w:sz w:val="20"/>
                <w:szCs w:val="20"/>
              </w:rPr>
              <w:t>特殊工艺：隐蔽处预留插座、网口（含插座和网口）；桌面底部支撑</w:t>
            </w:r>
            <w:proofErr w:type="gramStart"/>
            <w:r>
              <w:rPr>
                <w:rFonts w:ascii="Times New Roman" w:eastAsiaTheme="minorEastAsia" w:hAnsi="Times New Roman" w:cs="Times New Roman"/>
                <w:sz w:val="20"/>
                <w:szCs w:val="20"/>
              </w:rPr>
              <w:t>木具有专用线糟</w:t>
            </w:r>
            <w:proofErr w:type="gramEnd"/>
            <w:r>
              <w:rPr>
                <w:rFonts w:ascii="Times New Roman" w:eastAsiaTheme="minorEastAsia" w:hAnsi="Times New Roman" w:cs="Times New Roman"/>
                <w:sz w:val="20"/>
                <w:szCs w:val="20"/>
              </w:rPr>
              <w:t>功能，强弱电分离，线</w:t>
            </w:r>
            <w:proofErr w:type="gramStart"/>
            <w:r>
              <w:rPr>
                <w:rFonts w:ascii="Times New Roman" w:eastAsiaTheme="minorEastAsia" w:hAnsi="Times New Roman" w:cs="Times New Roman"/>
                <w:sz w:val="20"/>
                <w:szCs w:val="20"/>
              </w:rPr>
              <w:t>糟口采用</w:t>
            </w:r>
            <w:proofErr w:type="gramEnd"/>
            <w:r>
              <w:rPr>
                <w:rFonts w:ascii="Times New Roman" w:eastAsiaTheme="minorEastAsia" w:hAnsi="Times New Roman" w:cs="Times New Roman"/>
                <w:sz w:val="20"/>
                <w:szCs w:val="20"/>
              </w:rPr>
              <w:t>隐蔽设计。</w:t>
            </w:r>
          </w:p>
        </w:tc>
      </w:tr>
      <w:tr w:rsidR="00557244">
        <w:trPr>
          <w:cantSplit/>
          <w:trHeight w:val="487"/>
        </w:trPr>
        <w:tc>
          <w:tcPr>
            <w:tcW w:w="365"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hint="eastAsia"/>
                <w:color w:val="000000"/>
                <w:kern w:val="0"/>
                <w:sz w:val="20"/>
                <w:szCs w:val="20"/>
              </w:rPr>
              <w:t>39</w:t>
            </w:r>
          </w:p>
        </w:tc>
        <w:tc>
          <w:tcPr>
            <w:tcW w:w="847"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4"/>
                <w:szCs w:val="24"/>
              </w:rPr>
            </w:pPr>
            <w:r>
              <w:rPr>
                <w:rFonts w:ascii="Times New Roman" w:eastAsiaTheme="minorEastAsia" w:hAnsi="Times New Roman" w:cs="Times New Roman"/>
                <w:color w:val="000000"/>
                <w:kern w:val="0"/>
                <w:sz w:val="24"/>
                <w:szCs w:val="24"/>
              </w:rPr>
              <w:t>隔断一体化办公位</w:t>
            </w:r>
          </w:p>
        </w:tc>
        <w:tc>
          <w:tcPr>
            <w:tcW w:w="799"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1400*1400*1200</w:t>
            </w:r>
          </w:p>
        </w:tc>
        <w:tc>
          <w:tcPr>
            <w:tcW w:w="353"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3</w:t>
            </w:r>
          </w:p>
        </w:tc>
        <w:tc>
          <w:tcPr>
            <w:tcW w:w="2636" w:type="pct"/>
            <w:shd w:val="clear" w:color="auto" w:fill="auto"/>
            <w:vAlign w:val="center"/>
          </w:tcPr>
          <w:p w:rsidR="00557244" w:rsidRDefault="005411CA">
            <w:pPr>
              <w:widowControl/>
              <w:spacing w:line="264" w:lineRule="auto"/>
              <w:rPr>
                <w:rFonts w:ascii="Times New Roman" w:eastAsiaTheme="minorEastAsia" w:hAnsi="Times New Roman" w:cs="Times New Roman"/>
                <w:kern w:val="0"/>
                <w:sz w:val="20"/>
                <w:szCs w:val="20"/>
              </w:rPr>
            </w:pPr>
            <w:r>
              <w:rPr>
                <w:rFonts w:ascii="Times New Roman" w:eastAsiaTheme="minorEastAsia" w:hAnsi="Times New Roman" w:cs="Times New Roman"/>
                <w:kern w:val="0"/>
                <w:sz w:val="20"/>
                <w:szCs w:val="20"/>
              </w:rPr>
              <w:t>L</w:t>
            </w:r>
            <w:r>
              <w:rPr>
                <w:rFonts w:ascii="Times New Roman" w:eastAsiaTheme="minorEastAsia" w:hAnsi="Times New Roman" w:cs="Times New Roman"/>
                <w:kern w:val="0"/>
                <w:sz w:val="20"/>
                <w:szCs w:val="20"/>
              </w:rPr>
              <w:t>形台面，基材采用</w:t>
            </w:r>
            <w:r>
              <w:rPr>
                <w:rFonts w:ascii="Times New Roman" w:eastAsiaTheme="minorEastAsia" w:hAnsi="Times New Roman" w:cs="Times New Roman"/>
                <w:kern w:val="0"/>
                <w:sz w:val="20"/>
                <w:szCs w:val="20"/>
              </w:rPr>
              <w:t>25mm</w:t>
            </w:r>
            <w:r>
              <w:rPr>
                <w:rFonts w:ascii="Times New Roman" w:eastAsiaTheme="minorEastAsia" w:hAnsi="Times New Roman" w:cs="Times New Roman"/>
                <w:kern w:val="0"/>
                <w:sz w:val="20"/>
                <w:szCs w:val="20"/>
              </w:rPr>
              <w:t>厚</w:t>
            </w:r>
            <w:r>
              <w:rPr>
                <w:rFonts w:ascii="Times New Roman" w:eastAsiaTheme="minorEastAsia" w:hAnsi="Times New Roman" w:cs="Times New Roman"/>
                <w:kern w:val="0"/>
                <w:sz w:val="20"/>
                <w:szCs w:val="20"/>
              </w:rPr>
              <w:t>E1</w:t>
            </w:r>
            <w:r>
              <w:rPr>
                <w:rFonts w:ascii="Times New Roman" w:eastAsiaTheme="minorEastAsia" w:hAnsi="Times New Roman" w:cs="Times New Roman"/>
                <w:kern w:val="0"/>
                <w:sz w:val="20"/>
                <w:szCs w:val="20"/>
              </w:rPr>
              <w:t>级优质三聚氰胺双饰面刨花板，</w:t>
            </w:r>
            <w:r>
              <w:rPr>
                <w:rFonts w:ascii="Times New Roman" w:eastAsiaTheme="minorEastAsia" w:hAnsi="Times New Roman" w:cs="Times New Roman"/>
                <w:kern w:val="0"/>
                <w:sz w:val="20"/>
                <w:szCs w:val="20"/>
              </w:rPr>
              <w:t>2mm</w:t>
            </w:r>
            <w:r>
              <w:rPr>
                <w:rFonts w:ascii="Times New Roman" w:eastAsiaTheme="minorEastAsia" w:hAnsi="Times New Roman" w:cs="Times New Roman"/>
                <w:kern w:val="0"/>
                <w:sz w:val="20"/>
                <w:szCs w:val="20"/>
              </w:rPr>
              <w:t>厚优质</w:t>
            </w:r>
            <w:r>
              <w:rPr>
                <w:rFonts w:ascii="Times New Roman" w:eastAsiaTheme="minorEastAsia" w:hAnsi="Times New Roman" w:cs="Times New Roman"/>
                <w:kern w:val="0"/>
                <w:sz w:val="20"/>
                <w:szCs w:val="20"/>
              </w:rPr>
              <w:t>PVC</w:t>
            </w:r>
            <w:r>
              <w:rPr>
                <w:rFonts w:ascii="Times New Roman" w:eastAsiaTheme="minorEastAsia" w:hAnsi="Times New Roman" w:cs="Times New Roman"/>
                <w:kern w:val="0"/>
                <w:sz w:val="20"/>
                <w:szCs w:val="20"/>
              </w:rPr>
              <w:t>封边，带走线孔。优质五金配件。薄</w:t>
            </w:r>
            <w:r>
              <w:rPr>
                <w:rFonts w:ascii="Times New Roman" w:eastAsiaTheme="minorEastAsia" w:hAnsi="Times New Roman" w:cs="Times New Roman"/>
                <w:kern w:val="0"/>
                <w:sz w:val="20"/>
                <w:szCs w:val="20"/>
              </w:rPr>
              <w:t>+</w:t>
            </w:r>
            <w:r>
              <w:rPr>
                <w:rFonts w:ascii="Times New Roman" w:eastAsiaTheme="minorEastAsia" w:hAnsi="Times New Roman" w:cs="Times New Roman"/>
                <w:kern w:val="0"/>
                <w:sz w:val="20"/>
                <w:szCs w:val="20"/>
              </w:rPr>
              <w:t>厚款，屏风厚度</w:t>
            </w:r>
            <w:r>
              <w:rPr>
                <w:rFonts w:ascii="Times New Roman" w:eastAsiaTheme="minorEastAsia" w:hAnsi="Times New Roman" w:cs="Times New Roman"/>
                <w:kern w:val="0"/>
                <w:sz w:val="20"/>
                <w:szCs w:val="20"/>
              </w:rPr>
              <w:t>30mm+60mm</w:t>
            </w:r>
            <w:r>
              <w:rPr>
                <w:rFonts w:ascii="Times New Roman" w:eastAsiaTheme="minorEastAsia" w:hAnsi="Times New Roman" w:cs="Times New Roman"/>
                <w:kern w:val="0"/>
                <w:sz w:val="20"/>
                <w:szCs w:val="20"/>
              </w:rPr>
              <w:t>，钢制内框架厚度</w:t>
            </w:r>
            <w:r>
              <w:rPr>
                <w:rFonts w:ascii="Times New Roman" w:eastAsiaTheme="minorEastAsia" w:hAnsi="Times New Roman" w:cs="Times New Roman"/>
                <w:kern w:val="0"/>
                <w:sz w:val="20"/>
                <w:szCs w:val="20"/>
              </w:rPr>
              <w:t>≥1.5mm</w:t>
            </w:r>
            <w:r>
              <w:rPr>
                <w:rFonts w:ascii="Times New Roman" w:eastAsiaTheme="minorEastAsia" w:hAnsi="Times New Roman" w:cs="Times New Roman"/>
                <w:kern w:val="0"/>
                <w:sz w:val="20"/>
                <w:szCs w:val="20"/>
              </w:rPr>
              <w:t>，外框架采用氧化铝合金型材，厚度</w:t>
            </w:r>
            <w:r>
              <w:rPr>
                <w:rFonts w:ascii="Times New Roman" w:eastAsiaTheme="minorEastAsia" w:hAnsi="Times New Roman" w:cs="Times New Roman"/>
                <w:kern w:val="0"/>
                <w:sz w:val="20"/>
                <w:szCs w:val="20"/>
              </w:rPr>
              <w:t>≥1.5mm</w:t>
            </w:r>
            <w:r>
              <w:rPr>
                <w:rFonts w:ascii="Times New Roman" w:eastAsiaTheme="minorEastAsia" w:hAnsi="Times New Roman" w:cs="Times New Roman"/>
                <w:kern w:val="0"/>
                <w:sz w:val="20"/>
                <w:szCs w:val="20"/>
              </w:rPr>
              <w:t>，内部不允许使用人造板。屏风上部</w:t>
            </w:r>
            <w:r>
              <w:rPr>
                <w:rFonts w:ascii="Times New Roman" w:eastAsiaTheme="minorEastAsia" w:hAnsi="Times New Roman" w:cs="Times New Roman"/>
                <w:kern w:val="0"/>
                <w:sz w:val="20"/>
                <w:szCs w:val="20"/>
              </w:rPr>
              <w:t>300mm</w:t>
            </w:r>
            <w:r>
              <w:rPr>
                <w:rFonts w:ascii="Times New Roman" w:eastAsiaTheme="minorEastAsia" w:hAnsi="Times New Roman" w:cs="Times New Roman"/>
                <w:kern w:val="0"/>
                <w:sz w:val="20"/>
                <w:szCs w:val="20"/>
              </w:rPr>
              <w:t>采用条形磨砂钢化玻璃，中部</w:t>
            </w:r>
            <w:r>
              <w:rPr>
                <w:rFonts w:ascii="Times New Roman" w:eastAsiaTheme="minorEastAsia" w:hAnsi="Times New Roman" w:cs="Times New Roman"/>
                <w:kern w:val="0"/>
                <w:sz w:val="20"/>
                <w:szCs w:val="20"/>
              </w:rPr>
              <w:t>0.8mm</w:t>
            </w:r>
            <w:r>
              <w:rPr>
                <w:rFonts w:ascii="Times New Roman" w:eastAsiaTheme="minorEastAsia" w:hAnsi="Times New Roman" w:cs="Times New Roman"/>
                <w:kern w:val="0"/>
                <w:sz w:val="20"/>
                <w:szCs w:val="20"/>
              </w:rPr>
              <w:t>厚优质冷轧钢板，优质麻绒面料覆面，无苯胶粘剂粘接。桌面以下部分两面均为</w:t>
            </w:r>
            <w:r>
              <w:rPr>
                <w:rFonts w:ascii="Times New Roman" w:eastAsiaTheme="minorEastAsia" w:hAnsi="Times New Roman" w:cs="Times New Roman"/>
                <w:kern w:val="0"/>
                <w:sz w:val="20"/>
                <w:szCs w:val="20"/>
              </w:rPr>
              <w:t>0.8mm</w:t>
            </w:r>
            <w:r>
              <w:rPr>
                <w:rFonts w:ascii="Times New Roman" w:eastAsiaTheme="minorEastAsia" w:hAnsi="Times New Roman" w:cs="Times New Roman"/>
                <w:kern w:val="0"/>
                <w:sz w:val="20"/>
                <w:szCs w:val="20"/>
              </w:rPr>
              <w:t>厚优质冷轧</w:t>
            </w:r>
            <w:proofErr w:type="gramStart"/>
            <w:r>
              <w:rPr>
                <w:rFonts w:ascii="Times New Roman" w:eastAsiaTheme="minorEastAsia" w:hAnsi="Times New Roman" w:cs="Times New Roman"/>
                <w:kern w:val="0"/>
                <w:sz w:val="20"/>
                <w:szCs w:val="20"/>
              </w:rPr>
              <w:t>钢板冲点喷塑</w:t>
            </w:r>
            <w:proofErr w:type="gramEnd"/>
            <w:r>
              <w:rPr>
                <w:rFonts w:ascii="Times New Roman" w:eastAsiaTheme="minorEastAsia" w:hAnsi="Times New Roman" w:cs="Times New Roman"/>
                <w:kern w:val="0"/>
                <w:sz w:val="20"/>
                <w:szCs w:val="20"/>
              </w:rPr>
              <w:t>处理，配金属调节脚。桌面上下屏风均带走</w:t>
            </w:r>
            <w:proofErr w:type="gramStart"/>
            <w:r>
              <w:rPr>
                <w:rFonts w:ascii="Times New Roman" w:eastAsiaTheme="minorEastAsia" w:hAnsi="Times New Roman" w:cs="Times New Roman"/>
                <w:kern w:val="0"/>
                <w:sz w:val="20"/>
                <w:szCs w:val="20"/>
              </w:rPr>
              <w:t>线功能</w:t>
            </w:r>
            <w:proofErr w:type="gramEnd"/>
            <w:r>
              <w:rPr>
                <w:rFonts w:ascii="Times New Roman" w:eastAsiaTheme="minorEastAsia" w:hAnsi="Times New Roman" w:cs="Times New Roman"/>
                <w:kern w:val="0"/>
                <w:sz w:val="20"/>
                <w:szCs w:val="20"/>
              </w:rPr>
              <w:t>及强弱电插座，强弱</w:t>
            </w:r>
            <w:proofErr w:type="gramStart"/>
            <w:r>
              <w:rPr>
                <w:rFonts w:ascii="Times New Roman" w:eastAsiaTheme="minorEastAsia" w:hAnsi="Times New Roman" w:cs="Times New Roman"/>
                <w:kern w:val="0"/>
                <w:sz w:val="20"/>
                <w:szCs w:val="20"/>
              </w:rPr>
              <w:t>电距离</w:t>
            </w:r>
            <w:proofErr w:type="gramEnd"/>
            <w:r>
              <w:rPr>
                <w:rFonts w:ascii="Times New Roman" w:eastAsiaTheme="minorEastAsia" w:hAnsi="Times New Roman" w:cs="Times New Roman"/>
                <w:kern w:val="0"/>
                <w:sz w:val="20"/>
                <w:szCs w:val="20"/>
              </w:rPr>
              <w:t>≥300mm</w:t>
            </w:r>
            <w:r>
              <w:rPr>
                <w:rFonts w:ascii="Times New Roman" w:eastAsiaTheme="minorEastAsia" w:hAnsi="Times New Roman" w:cs="Times New Roman"/>
                <w:kern w:val="0"/>
                <w:sz w:val="20"/>
                <w:szCs w:val="20"/>
              </w:rPr>
              <w:t>。配钢制小衣柜、三</w:t>
            </w:r>
            <w:proofErr w:type="gramStart"/>
            <w:r>
              <w:rPr>
                <w:rFonts w:ascii="Times New Roman" w:eastAsiaTheme="minorEastAsia" w:hAnsi="Times New Roman" w:cs="Times New Roman"/>
                <w:kern w:val="0"/>
                <w:sz w:val="20"/>
                <w:szCs w:val="20"/>
              </w:rPr>
              <w:t>屉推柜</w:t>
            </w:r>
            <w:proofErr w:type="gramEnd"/>
            <w:r>
              <w:rPr>
                <w:rFonts w:ascii="Times New Roman" w:eastAsiaTheme="minorEastAsia" w:hAnsi="Times New Roman" w:cs="Times New Roman"/>
                <w:kern w:val="0"/>
                <w:sz w:val="20"/>
                <w:szCs w:val="20"/>
              </w:rPr>
              <w:t>、钢制活动主机架、键盘托各一件，优质五金配件，三节静音滑轨，柜门配锁。</w:t>
            </w:r>
          </w:p>
        </w:tc>
      </w:tr>
      <w:tr w:rsidR="00557244">
        <w:trPr>
          <w:cantSplit/>
          <w:trHeight w:val="487"/>
        </w:trPr>
        <w:tc>
          <w:tcPr>
            <w:tcW w:w="365"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lastRenderedPageBreak/>
              <w:t>4</w:t>
            </w:r>
            <w:r>
              <w:rPr>
                <w:rFonts w:ascii="Times New Roman" w:eastAsiaTheme="minorEastAsia" w:hAnsi="Times New Roman" w:cs="Times New Roman" w:hint="eastAsia"/>
                <w:color w:val="000000"/>
                <w:kern w:val="0"/>
                <w:sz w:val="20"/>
                <w:szCs w:val="20"/>
              </w:rPr>
              <w:t>0</w:t>
            </w:r>
          </w:p>
        </w:tc>
        <w:tc>
          <w:tcPr>
            <w:tcW w:w="847"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4"/>
                <w:szCs w:val="24"/>
              </w:rPr>
            </w:pPr>
            <w:r>
              <w:rPr>
                <w:rFonts w:ascii="Times New Roman" w:eastAsiaTheme="minorEastAsia" w:hAnsi="Times New Roman" w:cs="Times New Roman"/>
                <w:color w:val="000000"/>
                <w:kern w:val="0"/>
                <w:sz w:val="24"/>
                <w:szCs w:val="24"/>
              </w:rPr>
              <w:t>异形卡座书架</w:t>
            </w:r>
          </w:p>
        </w:tc>
        <w:tc>
          <w:tcPr>
            <w:tcW w:w="799"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定制</w:t>
            </w:r>
          </w:p>
        </w:tc>
        <w:tc>
          <w:tcPr>
            <w:tcW w:w="353"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2</w:t>
            </w:r>
          </w:p>
        </w:tc>
        <w:tc>
          <w:tcPr>
            <w:tcW w:w="2636" w:type="pct"/>
            <w:shd w:val="clear" w:color="auto" w:fill="auto"/>
            <w:vAlign w:val="center"/>
          </w:tcPr>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基材：采用优质人造板，甲醛释放量</w:t>
            </w:r>
            <w:r>
              <w:rPr>
                <w:rFonts w:ascii="Times New Roman" w:eastAsiaTheme="minorEastAsia" w:hAnsi="Times New Roman" w:cs="Times New Roman"/>
                <w:sz w:val="20"/>
                <w:szCs w:val="20"/>
              </w:rPr>
              <w:t>≤0.070mg/m³</w:t>
            </w:r>
            <w:r>
              <w:rPr>
                <w:rFonts w:ascii="Times New Roman" w:eastAsiaTheme="minorEastAsia" w:hAnsi="Times New Roman" w:cs="Times New Roman"/>
                <w:sz w:val="20"/>
                <w:szCs w:val="20"/>
              </w:rPr>
              <w:t>。</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饰面材料：双面贴优质</w:t>
            </w:r>
            <w:r>
              <w:rPr>
                <w:rFonts w:ascii="Times New Roman" w:eastAsiaTheme="minorEastAsia" w:hAnsi="Times New Roman" w:cs="Times New Roman"/>
                <w:sz w:val="20"/>
                <w:szCs w:val="20"/>
              </w:rPr>
              <w:t>0.6mm</w:t>
            </w:r>
            <w:r>
              <w:rPr>
                <w:rFonts w:ascii="Times New Roman" w:eastAsiaTheme="minorEastAsia" w:hAnsi="Times New Roman" w:cs="Times New Roman"/>
                <w:sz w:val="20"/>
                <w:szCs w:val="20"/>
              </w:rPr>
              <w:t>厚胡桃木皮饰面；</w:t>
            </w:r>
          </w:p>
          <w:p w:rsidR="00557244" w:rsidRDefault="005411CA">
            <w:pPr>
              <w:spacing w:line="264"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油漆：优质环保水性漆涂饰，硬度</w:t>
            </w:r>
            <w:r>
              <w:rPr>
                <w:rFonts w:ascii="Times New Roman" w:eastAsiaTheme="minorEastAsia" w:hAnsi="Times New Roman" w:cs="Times New Roman"/>
                <w:sz w:val="20"/>
                <w:szCs w:val="20"/>
              </w:rPr>
              <w:t>≥2H</w:t>
            </w:r>
            <w:r>
              <w:rPr>
                <w:rFonts w:ascii="Times New Roman" w:eastAsiaTheme="minorEastAsia" w:hAnsi="Times New Roman" w:cs="Times New Roman"/>
                <w:sz w:val="20"/>
                <w:szCs w:val="20"/>
              </w:rPr>
              <w:t>。</w:t>
            </w:r>
          </w:p>
          <w:p w:rsidR="00557244" w:rsidRDefault="005411CA">
            <w:pPr>
              <w:widowControl/>
              <w:spacing w:line="0" w:lineRule="atLeast"/>
              <w:rPr>
                <w:rFonts w:ascii="Times New Roman" w:eastAsiaTheme="minorEastAsia" w:hAnsi="Times New Roman" w:cs="Times New Roman"/>
                <w:color w:val="000000"/>
                <w:kern w:val="0"/>
                <w:sz w:val="20"/>
                <w:szCs w:val="20"/>
              </w:rPr>
            </w:pPr>
            <w:r>
              <w:rPr>
                <w:rFonts w:ascii="Times New Roman" w:eastAsiaTheme="minorEastAsia" w:hAnsi="Times New Roman" w:cs="Times New Roman"/>
                <w:sz w:val="20"/>
                <w:szCs w:val="20"/>
              </w:rPr>
              <w:t>胶粘剂：采用优质环保胶粘剂。</w:t>
            </w:r>
          </w:p>
        </w:tc>
      </w:tr>
      <w:tr w:rsidR="00557244">
        <w:trPr>
          <w:cantSplit/>
          <w:trHeight w:val="487"/>
        </w:trPr>
        <w:tc>
          <w:tcPr>
            <w:tcW w:w="365"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4</w:t>
            </w:r>
            <w:r>
              <w:rPr>
                <w:rFonts w:ascii="Times New Roman" w:eastAsiaTheme="minorEastAsia" w:hAnsi="Times New Roman" w:cs="Times New Roman" w:hint="eastAsia"/>
                <w:color w:val="000000"/>
                <w:kern w:val="0"/>
                <w:sz w:val="20"/>
                <w:szCs w:val="20"/>
              </w:rPr>
              <w:t>1</w:t>
            </w:r>
          </w:p>
        </w:tc>
        <w:tc>
          <w:tcPr>
            <w:tcW w:w="847"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4"/>
                <w:szCs w:val="24"/>
              </w:rPr>
            </w:pPr>
            <w:r>
              <w:rPr>
                <w:rFonts w:ascii="Times New Roman" w:eastAsiaTheme="minorEastAsia" w:hAnsi="Times New Roman" w:cs="Times New Roman"/>
                <w:color w:val="000000"/>
                <w:kern w:val="0"/>
                <w:sz w:val="24"/>
                <w:szCs w:val="24"/>
              </w:rPr>
              <w:t>长条休闲沙发</w:t>
            </w:r>
          </w:p>
        </w:tc>
        <w:tc>
          <w:tcPr>
            <w:tcW w:w="799"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定制</w:t>
            </w:r>
          </w:p>
        </w:tc>
        <w:tc>
          <w:tcPr>
            <w:tcW w:w="353" w:type="pct"/>
            <w:shd w:val="clear" w:color="auto" w:fill="auto"/>
            <w:vAlign w:val="center"/>
          </w:tcPr>
          <w:p w:rsidR="00557244" w:rsidRDefault="005411CA">
            <w:pPr>
              <w:widowControl/>
              <w:spacing w:line="0" w:lineRule="atLeast"/>
              <w:jc w:val="center"/>
              <w:rPr>
                <w:rFonts w:ascii="Times New Roman" w:eastAsiaTheme="minorEastAsia" w:hAnsi="Times New Roman" w:cs="Times New Roman"/>
                <w:color w:val="000000"/>
                <w:kern w:val="0"/>
                <w:sz w:val="20"/>
                <w:szCs w:val="20"/>
              </w:rPr>
            </w:pPr>
            <w:r>
              <w:rPr>
                <w:rFonts w:ascii="Times New Roman" w:eastAsiaTheme="minorEastAsia" w:hAnsi="Times New Roman" w:cs="Times New Roman"/>
                <w:color w:val="000000"/>
                <w:kern w:val="0"/>
                <w:sz w:val="20"/>
                <w:szCs w:val="20"/>
              </w:rPr>
              <w:t>2</w:t>
            </w:r>
          </w:p>
        </w:tc>
        <w:tc>
          <w:tcPr>
            <w:tcW w:w="2636" w:type="pct"/>
            <w:shd w:val="clear" w:color="auto" w:fill="auto"/>
            <w:vAlign w:val="center"/>
          </w:tcPr>
          <w:p w:rsidR="00557244" w:rsidRDefault="005411CA">
            <w:pPr>
              <w:widowControl/>
              <w:spacing w:line="0" w:lineRule="atLeast"/>
              <w:rPr>
                <w:rFonts w:ascii="Times New Roman" w:eastAsiaTheme="minorEastAsia" w:hAnsi="Times New Roman" w:cs="Times New Roman"/>
                <w:color w:val="000000"/>
                <w:kern w:val="0"/>
                <w:sz w:val="20"/>
                <w:szCs w:val="20"/>
              </w:rPr>
            </w:pPr>
            <w:r>
              <w:rPr>
                <w:rFonts w:ascii="Times New Roman" w:eastAsiaTheme="minorEastAsia" w:hAnsi="Times New Roman" w:cs="Times New Roman"/>
                <w:sz w:val="20"/>
                <w:szCs w:val="20"/>
              </w:rPr>
              <w:t>优质一级牛皮覆面，牛皮厚</w:t>
            </w:r>
            <w:r>
              <w:rPr>
                <w:rFonts w:ascii="Times New Roman" w:eastAsiaTheme="minorEastAsia" w:hAnsi="Times New Roman" w:cs="Times New Roman"/>
                <w:sz w:val="20"/>
                <w:szCs w:val="20"/>
              </w:rPr>
              <w:t>≥1.5mm</w:t>
            </w:r>
            <w:r>
              <w:rPr>
                <w:rFonts w:ascii="Times New Roman" w:eastAsiaTheme="minorEastAsia" w:hAnsi="Times New Roman" w:cs="Times New Roman"/>
                <w:sz w:val="20"/>
                <w:szCs w:val="20"/>
              </w:rPr>
              <w:t>，满包结构；靠背</w:t>
            </w:r>
            <w:proofErr w:type="gramStart"/>
            <w:r>
              <w:rPr>
                <w:rFonts w:ascii="Times New Roman" w:eastAsiaTheme="minorEastAsia" w:hAnsi="Times New Roman" w:cs="Times New Roman"/>
                <w:sz w:val="20"/>
                <w:szCs w:val="20"/>
              </w:rPr>
              <w:t>带填腰</w:t>
            </w:r>
            <w:proofErr w:type="gramEnd"/>
            <w:r>
              <w:rPr>
                <w:rFonts w:ascii="Times New Roman" w:eastAsiaTheme="minorEastAsia" w:hAnsi="Times New Roman" w:cs="Times New Roman"/>
                <w:sz w:val="20"/>
                <w:szCs w:val="20"/>
              </w:rPr>
              <w:t>；</w:t>
            </w:r>
            <w:proofErr w:type="gramStart"/>
            <w:r>
              <w:rPr>
                <w:rFonts w:ascii="Times New Roman" w:eastAsiaTheme="minorEastAsia" w:hAnsi="Times New Roman" w:cs="Times New Roman"/>
                <w:sz w:val="20"/>
                <w:szCs w:val="20"/>
              </w:rPr>
              <w:t>内部实</w:t>
            </w:r>
            <w:proofErr w:type="gramEnd"/>
            <w:r>
              <w:rPr>
                <w:rFonts w:ascii="Times New Roman" w:eastAsiaTheme="minorEastAsia" w:hAnsi="Times New Roman" w:cs="Times New Roman"/>
                <w:sz w:val="20"/>
                <w:szCs w:val="20"/>
              </w:rPr>
              <w:t>木主框架，四面刨光，木材含水率</w:t>
            </w:r>
            <w:r>
              <w:rPr>
                <w:rFonts w:ascii="Times New Roman" w:eastAsiaTheme="minorEastAsia" w:hAnsi="Times New Roman" w:cs="Times New Roman"/>
                <w:sz w:val="20"/>
                <w:szCs w:val="20"/>
              </w:rPr>
              <w:t>8%</w:t>
            </w:r>
            <w:r>
              <w:rPr>
                <w:rFonts w:ascii="Times New Roman" w:eastAsiaTheme="minorEastAsia" w:hAnsi="Times New Roman" w:cs="Times New Roman"/>
                <w:sz w:val="20"/>
                <w:szCs w:val="20"/>
              </w:rPr>
              <w:t>～</w:t>
            </w:r>
            <w:r>
              <w:rPr>
                <w:rFonts w:ascii="Times New Roman" w:eastAsiaTheme="minorEastAsia" w:hAnsi="Times New Roman" w:cs="Times New Roman"/>
                <w:sz w:val="20"/>
                <w:szCs w:val="20"/>
              </w:rPr>
              <w:t>12%</w:t>
            </w:r>
            <w:r>
              <w:rPr>
                <w:rFonts w:ascii="Times New Roman" w:eastAsiaTheme="minorEastAsia" w:hAnsi="Times New Roman" w:cs="Times New Roman"/>
                <w:sz w:val="20"/>
                <w:szCs w:val="20"/>
              </w:rPr>
              <w:t>，弹簧或绷带材料与泡棉之间有高强度织物隔垫。采用优质环保、高回弹</w:t>
            </w:r>
            <w:r>
              <w:rPr>
                <w:rFonts w:ascii="Times New Roman" w:eastAsiaTheme="minorEastAsia" w:hAnsi="Times New Roman" w:cs="Times New Roman"/>
                <w:sz w:val="20"/>
                <w:szCs w:val="20"/>
              </w:rPr>
              <w:t>PU</w:t>
            </w:r>
            <w:r>
              <w:rPr>
                <w:rFonts w:ascii="Times New Roman" w:eastAsiaTheme="minorEastAsia" w:hAnsi="Times New Roman" w:cs="Times New Roman"/>
                <w:sz w:val="20"/>
                <w:szCs w:val="20"/>
              </w:rPr>
              <w:t>泡棉，座密度</w:t>
            </w:r>
            <w:r>
              <w:rPr>
                <w:rFonts w:ascii="Times New Roman" w:eastAsiaTheme="minorEastAsia" w:hAnsi="Times New Roman" w:cs="Times New Roman"/>
                <w:sz w:val="20"/>
                <w:szCs w:val="20"/>
              </w:rPr>
              <w:t>≥35kg/m³</w:t>
            </w:r>
            <w:r>
              <w:rPr>
                <w:rFonts w:ascii="Times New Roman" w:eastAsiaTheme="minorEastAsia" w:hAnsi="Times New Roman" w:cs="Times New Roman"/>
                <w:sz w:val="20"/>
                <w:szCs w:val="20"/>
              </w:rPr>
              <w:t>，背密度</w:t>
            </w:r>
            <w:r>
              <w:rPr>
                <w:rFonts w:ascii="Times New Roman" w:eastAsiaTheme="minorEastAsia" w:hAnsi="Times New Roman" w:cs="Times New Roman"/>
                <w:sz w:val="20"/>
                <w:szCs w:val="20"/>
              </w:rPr>
              <w:t>≥30kg/m³</w:t>
            </w:r>
            <w:r>
              <w:rPr>
                <w:rFonts w:ascii="Times New Roman" w:eastAsiaTheme="minorEastAsia" w:hAnsi="Times New Roman" w:cs="Times New Roman"/>
                <w:sz w:val="20"/>
                <w:szCs w:val="20"/>
              </w:rPr>
              <w:t>，无苯胶粘剂粘结；所有内部填充物清洁无异味。优质环保水性漆涂饰，硬度</w:t>
            </w:r>
            <w:r>
              <w:rPr>
                <w:rFonts w:ascii="Times New Roman" w:eastAsiaTheme="minorEastAsia" w:hAnsi="Times New Roman" w:cs="Times New Roman"/>
                <w:sz w:val="20"/>
                <w:szCs w:val="20"/>
              </w:rPr>
              <w:t>≥2H</w:t>
            </w:r>
            <w:r>
              <w:rPr>
                <w:rFonts w:ascii="Times New Roman" w:eastAsiaTheme="minorEastAsia" w:hAnsi="Times New Roman" w:cs="Times New Roman"/>
                <w:sz w:val="20"/>
                <w:szCs w:val="20"/>
              </w:rPr>
              <w:t>，配优质尼龙脚垫。</w:t>
            </w:r>
          </w:p>
        </w:tc>
      </w:tr>
    </w:tbl>
    <w:p w:rsidR="00557244" w:rsidRDefault="005411CA">
      <w:pPr>
        <w:pStyle w:val="3"/>
        <w:spacing w:beforeLines="10" w:before="31" w:after="0" w:line="415" w:lineRule="auto"/>
        <w:rPr>
          <w:rFonts w:ascii="Times New Roman"/>
          <w:sz w:val="28"/>
          <w:szCs w:val="28"/>
          <w:u w:val="none"/>
        </w:rPr>
      </w:pPr>
      <w:r>
        <w:rPr>
          <w:rFonts w:ascii="Times New Roman"/>
          <w:sz w:val="28"/>
          <w:szCs w:val="28"/>
          <w:u w:val="none"/>
        </w:rPr>
        <w:t>2 .</w:t>
      </w:r>
      <w:r>
        <w:rPr>
          <w:rFonts w:ascii="Times New Roman"/>
          <w:sz w:val="28"/>
          <w:szCs w:val="28"/>
          <w:u w:val="none"/>
        </w:rPr>
        <w:t>服务要求：</w:t>
      </w:r>
      <w:r>
        <w:rPr>
          <w:rFonts w:ascii="Times New Roman"/>
          <w:sz w:val="28"/>
          <w:szCs w:val="28"/>
          <w:u w:val="none"/>
        </w:rPr>
        <w:t xml:space="preserve"> </w:t>
      </w:r>
    </w:p>
    <w:p w:rsidR="00557244" w:rsidRDefault="005411CA">
      <w:pPr>
        <w:pStyle w:val="a6"/>
        <w:adjustRightInd w:val="0"/>
        <w:snapToGrid w:val="0"/>
        <w:spacing w:line="360" w:lineRule="auto"/>
        <w:ind w:firstLineChars="0" w:firstLine="0"/>
        <w:jc w:val="left"/>
        <w:textAlignment w:val="baseline"/>
        <w:rPr>
          <w:rFonts w:ascii="Times New Roman" w:hAnsi="Times New Roman"/>
          <w:sz w:val="24"/>
          <w:szCs w:val="24"/>
        </w:rPr>
      </w:pPr>
      <w:r>
        <w:rPr>
          <w:rFonts w:ascii="Times New Roman" w:hAnsi="Times New Roman"/>
          <w:sz w:val="24"/>
          <w:szCs w:val="24"/>
        </w:rPr>
        <w:t xml:space="preserve">2.1 </w:t>
      </w:r>
      <w:r>
        <w:rPr>
          <w:rFonts w:ascii="Times New Roman" w:hAnsi="Times New Roman"/>
          <w:sz w:val="24"/>
          <w:szCs w:val="24"/>
        </w:rPr>
        <w:t>本次采购项目要求潜在投标人提供的最低售后服务标准为：家具产品两年三包、五年免费保修。产品在三包期内，发生质量问题的经两次修理后仍出现质量问题时，供应商应无条件为采购人更换新的产品，如产品更换两次后仍出现质量问题时，供应商应无条件退货，维修、更换、退货产生的费用均由投标人负责；产品三包期自产品经采购人验收合格并交付使用之日起计算。在家具保修期内，一旦家具发生质量问题，投标人应在接到通知</w:t>
      </w:r>
      <w:r>
        <w:rPr>
          <w:rFonts w:ascii="Times New Roman" w:hAnsi="Times New Roman"/>
          <w:sz w:val="24"/>
          <w:szCs w:val="24"/>
        </w:rPr>
        <w:t>24</w:t>
      </w:r>
      <w:r>
        <w:rPr>
          <w:rFonts w:ascii="Times New Roman" w:hAnsi="Times New Roman"/>
          <w:sz w:val="24"/>
          <w:szCs w:val="24"/>
        </w:rPr>
        <w:t>小时内赶到现场进行修理，费用由投标人负责。</w:t>
      </w:r>
    </w:p>
    <w:p w:rsidR="00557244" w:rsidRDefault="005411CA">
      <w:pPr>
        <w:pStyle w:val="a6"/>
        <w:adjustRightInd w:val="0"/>
        <w:snapToGrid w:val="0"/>
        <w:spacing w:line="360" w:lineRule="auto"/>
        <w:ind w:firstLineChars="0" w:firstLine="0"/>
        <w:jc w:val="left"/>
        <w:textAlignment w:val="baseline"/>
        <w:rPr>
          <w:rFonts w:ascii="Times New Roman" w:hAnsi="Times New Roman"/>
          <w:sz w:val="24"/>
          <w:szCs w:val="24"/>
        </w:rPr>
      </w:pPr>
      <w:r>
        <w:rPr>
          <w:rFonts w:ascii="Times New Roman" w:hAnsi="Times New Roman" w:hint="eastAsia"/>
          <w:sz w:val="24"/>
          <w:szCs w:val="24"/>
        </w:rPr>
        <w:t xml:space="preserve">2.2 </w:t>
      </w:r>
      <w:r>
        <w:rPr>
          <w:rFonts w:ascii="Times New Roman" w:hAnsi="Times New Roman" w:hint="eastAsia"/>
          <w:sz w:val="24"/>
          <w:szCs w:val="24"/>
        </w:rPr>
        <w:t>交货时，中标人必须按使用方要求提供产品的技术资料，主要包括产品使用说明</w:t>
      </w:r>
      <w:r>
        <w:rPr>
          <w:rFonts w:ascii="Times New Roman" w:hAnsi="Times New Roman" w:hint="eastAsia"/>
          <w:sz w:val="24"/>
          <w:szCs w:val="24"/>
        </w:rPr>
        <w:t>书，保养维护手册、三包凭证、备件清单及产品出厂合格证等。</w:t>
      </w:r>
    </w:p>
    <w:p w:rsidR="00557244" w:rsidRDefault="005411CA">
      <w:pPr>
        <w:pStyle w:val="a6"/>
        <w:adjustRightInd w:val="0"/>
        <w:snapToGrid w:val="0"/>
        <w:spacing w:line="360" w:lineRule="auto"/>
        <w:ind w:firstLineChars="0" w:firstLine="0"/>
        <w:jc w:val="left"/>
        <w:textAlignment w:val="baseline"/>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3</w:t>
      </w:r>
      <w:r>
        <w:rPr>
          <w:rFonts w:ascii="Times New Roman" w:hAnsi="Times New Roman"/>
          <w:sz w:val="24"/>
          <w:szCs w:val="24"/>
        </w:rPr>
        <w:t xml:space="preserve"> </w:t>
      </w:r>
      <w:r>
        <w:rPr>
          <w:rFonts w:ascii="Times New Roman" w:hAnsi="Times New Roman"/>
          <w:sz w:val="24"/>
          <w:szCs w:val="24"/>
        </w:rPr>
        <w:t>中标供应商应当在保修期内，每年至少组织一次所投产品的巡检维护。</w:t>
      </w:r>
    </w:p>
    <w:p w:rsidR="00557244" w:rsidRDefault="005411CA">
      <w:pPr>
        <w:pStyle w:val="a6"/>
        <w:adjustRightInd w:val="0"/>
        <w:snapToGrid w:val="0"/>
        <w:spacing w:line="360" w:lineRule="auto"/>
        <w:ind w:firstLineChars="0" w:firstLine="0"/>
        <w:jc w:val="left"/>
        <w:textAlignment w:val="baseline"/>
        <w:rPr>
          <w:rFonts w:ascii="Times New Roman" w:hAnsi="Times New Roman"/>
          <w:sz w:val="28"/>
          <w:szCs w:val="28"/>
        </w:rPr>
      </w:pPr>
      <w:r>
        <w:rPr>
          <w:rFonts w:ascii="Times New Roman" w:hAnsi="Times New Roman"/>
          <w:sz w:val="24"/>
          <w:szCs w:val="24"/>
        </w:rPr>
        <w:t>2.</w:t>
      </w:r>
      <w:r>
        <w:rPr>
          <w:rFonts w:ascii="Times New Roman" w:hAnsi="Times New Roman" w:hint="eastAsia"/>
          <w:sz w:val="24"/>
          <w:szCs w:val="24"/>
        </w:rPr>
        <w:t>4</w:t>
      </w:r>
      <w:r>
        <w:rPr>
          <w:rFonts w:ascii="Times New Roman" w:hAnsi="Times New Roman"/>
          <w:sz w:val="24"/>
          <w:szCs w:val="24"/>
        </w:rPr>
        <w:t xml:space="preserve"> </w:t>
      </w:r>
      <w:r>
        <w:rPr>
          <w:rFonts w:ascii="Times New Roman" w:hAnsi="Times New Roman"/>
          <w:sz w:val="24"/>
          <w:szCs w:val="24"/>
        </w:rPr>
        <w:t>中标供应商与采购单位签订合同后，应当根据采购单位要求和评标委员会建议，优化中标产品设计，并提供部分样品展示，等待采购单位最终确认后方可批量生产。</w:t>
      </w:r>
    </w:p>
    <w:p w:rsidR="00557244" w:rsidRDefault="005411CA">
      <w:pPr>
        <w:pStyle w:val="3"/>
        <w:spacing w:beforeLines="10" w:before="31" w:after="0" w:line="415" w:lineRule="auto"/>
        <w:rPr>
          <w:rFonts w:ascii="Times New Roman"/>
          <w:sz w:val="28"/>
          <w:szCs w:val="28"/>
          <w:u w:val="none"/>
        </w:rPr>
      </w:pPr>
      <w:r>
        <w:rPr>
          <w:rFonts w:ascii="Times New Roman"/>
          <w:sz w:val="28"/>
          <w:szCs w:val="28"/>
          <w:u w:val="none"/>
        </w:rPr>
        <w:t xml:space="preserve">3. </w:t>
      </w:r>
      <w:r>
        <w:rPr>
          <w:rFonts w:ascii="Times New Roman"/>
          <w:sz w:val="28"/>
          <w:szCs w:val="28"/>
          <w:u w:val="none"/>
        </w:rPr>
        <w:t>产品生产过程质量控制措施</w:t>
      </w:r>
    </w:p>
    <w:p w:rsidR="00557244" w:rsidRDefault="005411CA">
      <w:pPr>
        <w:adjustRightInd w:val="0"/>
        <w:snapToGrid w:val="0"/>
        <w:spacing w:line="360" w:lineRule="auto"/>
        <w:ind w:firstLineChars="200" w:firstLine="480"/>
        <w:rPr>
          <w:sz w:val="24"/>
          <w:szCs w:val="24"/>
        </w:rPr>
      </w:pPr>
      <w:r>
        <w:rPr>
          <w:sz w:val="24"/>
          <w:szCs w:val="24"/>
        </w:rPr>
        <w:t>中标供应商与采购单位签订合同后，产品生产过程中，采购单位或其聘请的第三方有权到厂家就原辅料、五金件等选</w:t>
      </w:r>
      <w:r>
        <w:rPr>
          <w:sz w:val="24"/>
          <w:szCs w:val="24"/>
        </w:rPr>
        <w:lastRenderedPageBreak/>
        <w:t>材与投标文件的一致性及生产进度等情况进行监督检查，检验和测试货物，以确认货物是否符合合同规格的</w:t>
      </w:r>
      <w:r>
        <w:rPr>
          <w:sz w:val="24"/>
          <w:szCs w:val="24"/>
        </w:rPr>
        <w:t>要求，并且不承担额外的费用，中标供应商必须无条件配合甲方或其聘请的第三方监理机构提出的检验和测试要求，并予以积极配合。</w:t>
      </w:r>
    </w:p>
    <w:p w:rsidR="00557244" w:rsidRDefault="005411CA">
      <w:pPr>
        <w:pStyle w:val="3"/>
        <w:spacing w:beforeLines="10" w:before="31" w:after="0" w:line="415" w:lineRule="auto"/>
        <w:rPr>
          <w:rFonts w:ascii="Times New Roman"/>
          <w:sz w:val="28"/>
          <w:szCs w:val="28"/>
          <w:u w:val="none"/>
        </w:rPr>
      </w:pPr>
      <w:r>
        <w:rPr>
          <w:rFonts w:ascii="Times New Roman"/>
          <w:sz w:val="28"/>
          <w:szCs w:val="28"/>
          <w:u w:val="none"/>
        </w:rPr>
        <w:t>4.</w:t>
      </w:r>
      <w:r>
        <w:rPr>
          <w:rFonts w:ascii="Times New Roman"/>
          <w:sz w:val="28"/>
          <w:szCs w:val="28"/>
          <w:u w:val="none"/>
        </w:rPr>
        <w:t>成品验收方案</w:t>
      </w:r>
    </w:p>
    <w:p w:rsidR="00557244" w:rsidRDefault="005411CA">
      <w:pPr>
        <w:adjustRightInd w:val="0"/>
        <w:snapToGrid w:val="0"/>
        <w:spacing w:line="360" w:lineRule="auto"/>
        <w:ind w:firstLineChars="200" w:firstLine="480"/>
        <w:rPr>
          <w:sz w:val="28"/>
          <w:szCs w:val="28"/>
        </w:rPr>
      </w:pPr>
      <w:r>
        <w:rPr>
          <w:sz w:val="24"/>
          <w:szCs w:val="24"/>
        </w:rPr>
        <w:t>采购人有权对产品进行发货前的检测，但不作为验收。中标供应商应为采购人对产品检测提供方便。货物验收时，采购人有权提请第三方机构代为办理，随机抽取家具进行破坏性检验，检测费用由中标供应商承担，检测结果表明其环保指标不符合相关规定时，中标供应商必须无条件退货并承担因质量问题造成的全部损失。中标供应商须予以积极配合。</w:t>
      </w:r>
    </w:p>
    <w:p w:rsidR="00557244" w:rsidRDefault="00557244">
      <w:pPr>
        <w:widowControl/>
        <w:jc w:val="left"/>
        <w:rPr>
          <w:rFonts w:ascii="Times New Roman" w:eastAsia="方正小标宋简体" w:hAnsi="Times New Roman" w:cs="Times New Roman"/>
          <w:sz w:val="32"/>
          <w:szCs w:val="32"/>
        </w:rPr>
      </w:pPr>
    </w:p>
    <w:sectPr w:rsidR="00557244">
      <w:footerReference w:type="default" r:id="rId11"/>
      <w:pgSz w:w="16838" w:h="11906" w:orient="landscape"/>
      <w:pgMar w:top="1418" w:right="1985" w:bottom="1304" w:left="2098" w:header="851" w:footer="992" w:gutter="0"/>
      <w:pgNumType w:fmt="numberInDash"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1CA" w:rsidRDefault="005411CA">
      <w:pPr>
        <w:rPr>
          <w:rFonts w:cs="Times New Roman"/>
        </w:rPr>
      </w:pPr>
      <w:r>
        <w:rPr>
          <w:rFonts w:cs="Times New Roman"/>
        </w:rPr>
        <w:separator/>
      </w:r>
    </w:p>
  </w:endnote>
  <w:endnote w:type="continuationSeparator" w:id="0">
    <w:p w:rsidR="005411CA" w:rsidRDefault="005411C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244" w:rsidRDefault="005411CA">
    <w:pPr>
      <w:pStyle w:val="a5"/>
      <w:jc w:val="center"/>
    </w:pPr>
    <w:r>
      <w:fldChar w:fldCharType="begin"/>
    </w:r>
    <w:r>
      <w:instrText>PAGE   \* MERGEFORMAT</w:instrText>
    </w:r>
    <w:r>
      <w:fldChar w:fldCharType="separate"/>
    </w:r>
    <w:r w:rsidR="007E39F1" w:rsidRPr="007E39F1">
      <w:rPr>
        <w:noProof/>
        <w:lang w:val="zh-CN"/>
      </w:rPr>
      <w:t>-</w:t>
    </w:r>
    <w:r w:rsidR="007E39F1">
      <w:rPr>
        <w:noProof/>
      </w:rPr>
      <w:t xml:space="preserve"> 3 -</w:t>
    </w:r>
    <w:r>
      <w:fldChar w:fldCharType="end"/>
    </w:r>
  </w:p>
  <w:p w:rsidR="00557244" w:rsidRDefault="0055724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1CA" w:rsidRDefault="005411CA">
      <w:pPr>
        <w:rPr>
          <w:rFonts w:cs="Times New Roman"/>
        </w:rPr>
      </w:pPr>
      <w:r>
        <w:rPr>
          <w:rFonts w:cs="Times New Roman"/>
        </w:rPr>
        <w:separator/>
      </w:r>
    </w:p>
  </w:footnote>
  <w:footnote w:type="continuationSeparator" w:id="0">
    <w:p w:rsidR="005411CA" w:rsidRDefault="005411CA">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519E0"/>
    <w:multiLevelType w:val="hybridMultilevel"/>
    <w:tmpl w:val="DC60CDB8"/>
    <w:lvl w:ilvl="0" w:tplc="4E0450FA">
      <w:start w:val="2"/>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04027AF"/>
    <w:multiLevelType w:val="hybridMultilevel"/>
    <w:tmpl w:val="85988964"/>
    <w:lvl w:ilvl="0" w:tplc="91E0E1DE">
      <w:start w:val="8"/>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57E12DB"/>
    <w:multiLevelType w:val="hybridMultilevel"/>
    <w:tmpl w:val="13B8E608"/>
    <w:lvl w:ilvl="0" w:tplc="0EE0262E">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244"/>
    <w:rsid w:val="005411CA"/>
    <w:rsid w:val="00557244"/>
    <w:rsid w:val="007E39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Calibri"/>
      <w:kern w:val="2"/>
      <w:sz w:val="21"/>
      <w:szCs w:val="21"/>
    </w:rPr>
  </w:style>
  <w:style w:type="paragraph" w:styleId="3">
    <w:name w:val="heading 3"/>
    <w:basedOn w:val="a"/>
    <w:next w:val="a0"/>
    <w:link w:val="3Char1"/>
    <w:qFormat/>
    <w:locked/>
    <w:pPr>
      <w:keepNext/>
      <w:keepLines/>
      <w:autoSpaceDE w:val="0"/>
      <w:autoSpaceDN w:val="0"/>
      <w:adjustRightInd w:val="0"/>
      <w:spacing w:before="360" w:after="120"/>
      <w:jc w:val="left"/>
      <w:outlineLvl w:val="2"/>
    </w:pPr>
    <w:rPr>
      <w:rFonts w:ascii="宋体" w:hAnsi="Times New Roman" w:cs="Times New Roman"/>
      <w:b/>
      <w:kern w:val="0"/>
      <w:sz w:val="24"/>
      <w:szCs w:val="20"/>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locked/>
    <w:rPr>
      <w:sz w:val="18"/>
      <w:szCs w:val="18"/>
    </w:rPr>
  </w:style>
  <w:style w:type="paragraph" w:styleId="a5">
    <w:name w:val="footer"/>
    <w:basedOn w:val="a"/>
    <w:link w:val="Char0"/>
    <w:uiPriority w:val="99"/>
    <w:pPr>
      <w:tabs>
        <w:tab w:val="center" w:pos="4153"/>
        <w:tab w:val="right" w:pos="8306"/>
      </w:tabs>
      <w:snapToGrid w:val="0"/>
      <w:jc w:val="left"/>
    </w:pPr>
    <w:rPr>
      <w:sz w:val="18"/>
      <w:szCs w:val="18"/>
    </w:rPr>
  </w:style>
  <w:style w:type="character" w:customStyle="1" w:styleId="Char0">
    <w:name w:val="页脚 Char"/>
    <w:link w:val="a5"/>
    <w:uiPriority w:val="99"/>
    <w:locked/>
    <w:rPr>
      <w:sz w:val="18"/>
      <w:szCs w:val="18"/>
    </w:rPr>
  </w:style>
  <w:style w:type="paragraph" w:styleId="a6">
    <w:name w:val="List Paragraph"/>
    <w:basedOn w:val="a"/>
    <w:uiPriority w:val="34"/>
    <w:unhideWhenUsed/>
    <w:qFormat/>
    <w:pPr>
      <w:ind w:firstLineChars="200" w:firstLine="420"/>
    </w:pPr>
    <w:rPr>
      <w:rFonts w:cs="Times New Roman"/>
      <w:szCs w:val="22"/>
    </w:rPr>
  </w:style>
  <w:style w:type="paragraph" w:styleId="a7">
    <w:name w:val="Balloon Text"/>
    <w:basedOn w:val="a"/>
    <w:link w:val="Char1"/>
    <w:uiPriority w:val="99"/>
    <w:semiHidden/>
    <w:unhideWhenUsed/>
    <w:rPr>
      <w:sz w:val="18"/>
      <w:szCs w:val="18"/>
    </w:rPr>
  </w:style>
  <w:style w:type="character" w:customStyle="1" w:styleId="Char1">
    <w:name w:val="批注框文本 Char"/>
    <w:link w:val="a7"/>
    <w:uiPriority w:val="99"/>
    <w:semiHidden/>
    <w:rPr>
      <w:rFonts w:cs="Calibri"/>
      <w:kern w:val="2"/>
      <w:sz w:val="18"/>
      <w:szCs w:val="18"/>
    </w:rPr>
  </w:style>
  <w:style w:type="character" w:customStyle="1" w:styleId="3Char">
    <w:name w:val="标题 3 Char"/>
    <w:basedOn w:val="a1"/>
    <w:semiHidden/>
    <w:rPr>
      <w:rFonts w:cs="Calibri"/>
      <w:b/>
      <w:bCs/>
      <w:kern w:val="2"/>
      <w:sz w:val="32"/>
      <w:szCs w:val="32"/>
    </w:rPr>
  </w:style>
  <w:style w:type="character" w:customStyle="1" w:styleId="3Char1">
    <w:name w:val="标题 3 Char1"/>
    <w:link w:val="3"/>
    <w:rPr>
      <w:rFonts w:ascii="宋体" w:hAnsi="Times New Roman"/>
      <w:b/>
      <w:sz w:val="24"/>
      <w:u w:val="single"/>
    </w:rPr>
  </w:style>
  <w:style w:type="paragraph" w:styleId="a0">
    <w:name w:val="Normal Indent"/>
    <w:basedOn w:val="a"/>
    <w:uiPriority w:val="99"/>
    <w:semiHidden/>
    <w:unhideWhenUse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Calibri"/>
      <w:kern w:val="2"/>
      <w:sz w:val="21"/>
      <w:szCs w:val="21"/>
    </w:rPr>
  </w:style>
  <w:style w:type="paragraph" w:styleId="3">
    <w:name w:val="heading 3"/>
    <w:basedOn w:val="a"/>
    <w:next w:val="a0"/>
    <w:link w:val="3Char1"/>
    <w:qFormat/>
    <w:locked/>
    <w:pPr>
      <w:keepNext/>
      <w:keepLines/>
      <w:autoSpaceDE w:val="0"/>
      <w:autoSpaceDN w:val="0"/>
      <w:adjustRightInd w:val="0"/>
      <w:spacing w:before="360" w:after="120"/>
      <w:jc w:val="left"/>
      <w:outlineLvl w:val="2"/>
    </w:pPr>
    <w:rPr>
      <w:rFonts w:ascii="宋体" w:hAnsi="Times New Roman" w:cs="Times New Roman"/>
      <w:b/>
      <w:kern w:val="0"/>
      <w:sz w:val="24"/>
      <w:szCs w:val="20"/>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locked/>
    <w:rPr>
      <w:sz w:val="18"/>
      <w:szCs w:val="18"/>
    </w:rPr>
  </w:style>
  <w:style w:type="paragraph" w:styleId="a5">
    <w:name w:val="footer"/>
    <w:basedOn w:val="a"/>
    <w:link w:val="Char0"/>
    <w:uiPriority w:val="99"/>
    <w:pPr>
      <w:tabs>
        <w:tab w:val="center" w:pos="4153"/>
        <w:tab w:val="right" w:pos="8306"/>
      </w:tabs>
      <w:snapToGrid w:val="0"/>
      <w:jc w:val="left"/>
    </w:pPr>
    <w:rPr>
      <w:sz w:val="18"/>
      <w:szCs w:val="18"/>
    </w:rPr>
  </w:style>
  <w:style w:type="character" w:customStyle="1" w:styleId="Char0">
    <w:name w:val="页脚 Char"/>
    <w:link w:val="a5"/>
    <w:uiPriority w:val="99"/>
    <w:locked/>
    <w:rPr>
      <w:sz w:val="18"/>
      <w:szCs w:val="18"/>
    </w:rPr>
  </w:style>
  <w:style w:type="paragraph" w:styleId="a6">
    <w:name w:val="List Paragraph"/>
    <w:basedOn w:val="a"/>
    <w:uiPriority w:val="34"/>
    <w:unhideWhenUsed/>
    <w:qFormat/>
    <w:pPr>
      <w:ind w:firstLineChars="200" w:firstLine="420"/>
    </w:pPr>
    <w:rPr>
      <w:rFonts w:cs="Times New Roman"/>
      <w:szCs w:val="22"/>
    </w:rPr>
  </w:style>
  <w:style w:type="paragraph" w:styleId="a7">
    <w:name w:val="Balloon Text"/>
    <w:basedOn w:val="a"/>
    <w:link w:val="Char1"/>
    <w:uiPriority w:val="99"/>
    <w:semiHidden/>
    <w:unhideWhenUsed/>
    <w:rPr>
      <w:sz w:val="18"/>
      <w:szCs w:val="18"/>
    </w:rPr>
  </w:style>
  <w:style w:type="character" w:customStyle="1" w:styleId="Char1">
    <w:name w:val="批注框文本 Char"/>
    <w:link w:val="a7"/>
    <w:uiPriority w:val="99"/>
    <w:semiHidden/>
    <w:rPr>
      <w:rFonts w:cs="Calibri"/>
      <w:kern w:val="2"/>
      <w:sz w:val="18"/>
      <w:szCs w:val="18"/>
    </w:rPr>
  </w:style>
  <w:style w:type="character" w:customStyle="1" w:styleId="3Char">
    <w:name w:val="标题 3 Char"/>
    <w:basedOn w:val="a1"/>
    <w:semiHidden/>
    <w:rPr>
      <w:rFonts w:cs="Calibri"/>
      <w:b/>
      <w:bCs/>
      <w:kern w:val="2"/>
      <w:sz w:val="32"/>
      <w:szCs w:val="32"/>
    </w:rPr>
  </w:style>
  <w:style w:type="character" w:customStyle="1" w:styleId="3Char1">
    <w:name w:val="标题 3 Char1"/>
    <w:link w:val="3"/>
    <w:rPr>
      <w:rFonts w:ascii="宋体" w:hAnsi="Times New Roman"/>
      <w:b/>
      <w:sz w:val="24"/>
      <w:u w:val="single"/>
    </w:rPr>
  </w:style>
  <w:style w:type="paragraph" w:styleId="a0">
    <w:name w:val="Normal Indent"/>
    <w:basedOn w:val="a"/>
    <w:uiPriority w:val="99"/>
    <w:semiHidden/>
    <w:unhideWhenUse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853396">
      <w:bodyDiv w:val="1"/>
      <w:marLeft w:val="0"/>
      <w:marRight w:val="0"/>
      <w:marTop w:val="0"/>
      <w:marBottom w:val="0"/>
      <w:divBdr>
        <w:top w:val="none" w:sz="0" w:space="0" w:color="auto"/>
        <w:left w:val="none" w:sz="0" w:space="0" w:color="auto"/>
        <w:bottom w:val="none" w:sz="0" w:space="0" w:color="auto"/>
        <w:right w:val="none" w:sz="0" w:space="0" w:color="auto"/>
      </w:divBdr>
    </w:div>
    <w:div w:id="1557399230">
      <w:bodyDiv w:val="1"/>
      <w:marLeft w:val="0"/>
      <w:marRight w:val="0"/>
      <w:marTop w:val="0"/>
      <w:marBottom w:val="0"/>
      <w:divBdr>
        <w:top w:val="none" w:sz="0" w:space="0" w:color="auto"/>
        <w:left w:val="none" w:sz="0" w:space="0" w:color="auto"/>
        <w:bottom w:val="none" w:sz="0" w:space="0" w:color="auto"/>
        <w:right w:val="none" w:sz="0" w:space="0" w:color="auto"/>
      </w:divBdr>
    </w:div>
    <w:div w:id="1893034297">
      <w:marLeft w:val="0"/>
      <w:marRight w:val="0"/>
      <w:marTop w:val="0"/>
      <w:marBottom w:val="0"/>
      <w:divBdr>
        <w:top w:val="none" w:sz="0" w:space="0" w:color="auto"/>
        <w:left w:val="none" w:sz="0" w:space="0" w:color="auto"/>
        <w:bottom w:val="none" w:sz="0" w:space="0" w:color="auto"/>
        <w:right w:val="none" w:sz="0" w:space="0" w:color="auto"/>
      </w:divBdr>
    </w:div>
    <w:div w:id="1893034298">
      <w:marLeft w:val="0"/>
      <w:marRight w:val="0"/>
      <w:marTop w:val="0"/>
      <w:marBottom w:val="0"/>
      <w:divBdr>
        <w:top w:val="none" w:sz="0" w:space="0" w:color="auto"/>
        <w:left w:val="none" w:sz="0" w:space="0" w:color="auto"/>
        <w:bottom w:val="none" w:sz="0" w:space="0" w:color="auto"/>
        <w:right w:val="none" w:sz="0" w:space="0" w:color="auto"/>
      </w:divBdr>
    </w:div>
    <w:div w:id="1893034299">
      <w:marLeft w:val="0"/>
      <w:marRight w:val="0"/>
      <w:marTop w:val="0"/>
      <w:marBottom w:val="0"/>
      <w:divBdr>
        <w:top w:val="none" w:sz="0" w:space="0" w:color="auto"/>
        <w:left w:val="none" w:sz="0" w:space="0" w:color="auto"/>
        <w:bottom w:val="none" w:sz="0" w:space="0" w:color="auto"/>
        <w:right w:val="none" w:sz="0" w:space="0" w:color="auto"/>
      </w:divBdr>
    </w:div>
    <w:div w:id="1893034300">
      <w:marLeft w:val="0"/>
      <w:marRight w:val="0"/>
      <w:marTop w:val="0"/>
      <w:marBottom w:val="0"/>
      <w:divBdr>
        <w:top w:val="none" w:sz="0" w:space="0" w:color="auto"/>
        <w:left w:val="none" w:sz="0" w:space="0" w:color="auto"/>
        <w:bottom w:val="none" w:sz="0" w:space="0" w:color="auto"/>
        <w:right w:val="none" w:sz="0" w:space="0" w:color="auto"/>
      </w:divBdr>
    </w:div>
    <w:div w:id="1893034301">
      <w:marLeft w:val="0"/>
      <w:marRight w:val="0"/>
      <w:marTop w:val="0"/>
      <w:marBottom w:val="0"/>
      <w:divBdr>
        <w:top w:val="none" w:sz="0" w:space="0" w:color="auto"/>
        <w:left w:val="none" w:sz="0" w:space="0" w:color="auto"/>
        <w:bottom w:val="none" w:sz="0" w:space="0" w:color="auto"/>
        <w:right w:val="none" w:sz="0" w:space="0" w:color="auto"/>
      </w:divBdr>
    </w:div>
    <w:div w:id="1893034302">
      <w:marLeft w:val="0"/>
      <w:marRight w:val="0"/>
      <w:marTop w:val="0"/>
      <w:marBottom w:val="0"/>
      <w:divBdr>
        <w:top w:val="none" w:sz="0" w:space="0" w:color="auto"/>
        <w:left w:val="none" w:sz="0" w:space="0" w:color="auto"/>
        <w:bottom w:val="none" w:sz="0" w:space="0" w:color="auto"/>
        <w:right w:val="none" w:sz="0" w:space="0" w:color="auto"/>
      </w:divBdr>
    </w:div>
    <w:div w:id="1893034303">
      <w:marLeft w:val="0"/>
      <w:marRight w:val="0"/>
      <w:marTop w:val="0"/>
      <w:marBottom w:val="0"/>
      <w:divBdr>
        <w:top w:val="none" w:sz="0" w:space="0" w:color="auto"/>
        <w:left w:val="none" w:sz="0" w:space="0" w:color="auto"/>
        <w:bottom w:val="none" w:sz="0" w:space="0" w:color="auto"/>
        <w:right w:val="none" w:sz="0" w:space="0" w:color="auto"/>
      </w:divBdr>
    </w:div>
    <w:div w:id="1893034304">
      <w:marLeft w:val="0"/>
      <w:marRight w:val="0"/>
      <w:marTop w:val="0"/>
      <w:marBottom w:val="0"/>
      <w:divBdr>
        <w:top w:val="none" w:sz="0" w:space="0" w:color="auto"/>
        <w:left w:val="none" w:sz="0" w:space="0" w:color="auto"/>
        <w:bottom w:val="none" w:sz="0" w:space="0" w:color="auto"/>
        <w:right w:val="none" w:sz="0" w:space="0" w:color="auto"/>
      </w:divBdr>
    </w:div>
    <w:div w:id="1893034305">
      <w:marLeft w:val="0"/>
      <w:marRight w:val="0"/>
      <w:marTop w:val="0"/>
      <w:marBottom w:val="0"/>
      <w:divBdr>
        <w:top w:val="none" w:sz="0" w:space="0" w:color="auto"/>
        <w:left w:val="none" w:sz="0" w:space="0" w:color="auto"/>
        <w:bottom w:val="none" w:sz="0" w:space="0" w:color="auto"/>
        <w:right w:val="none" w:sz="0" w:space="0" w:color="auto"/>
      </w:divBdr>
    </w:div>
    <w:div w:id="1893034306">
      <w:marLeft w:val="0"/>
      <w:marRight w:val="0"/>
      <w:marTop w:val="0"/>
      <w:marBottom w:val="0"/>
      <w:divBdr>
        <w:top w:val="none" w:sz="0" w:space="0" w:color="auto"/>
        <w:left w:val="none" w:sz="0" w:space="0" w:color="auto"/>
        <w:bottom w:val="none" w:sz="0" w:space="0" w:color="auto"/>
        <w:right w:val="none" w:sz="0" w:space="0" w:color="auto"/>
      </w:divBdr>
    </w:div>
    <w:div w:id="1893034307">
      <w:marLeft w:val="0"/>
      <w:marRight w:val="0"/>
      <w:marTop w:val="0"/>
      <w:marBottom w:val="0"/>
      <w:divBdr>
        <w:top w:val="none" w:sz="0" w:space="0" w:color="auto"/>
        <w:left w:val="none" w:sz="0" w:space="0" w:color="auto"/>
        <w:bottom w:val="none" w:sz="0" w:space="0" w:color="auto"/>
        <w:right w:val="none" w:sz="0" w:space="0" w:color="auto"/>
      </w:divBdr>
    </w:div>
    <w:div w:id="1893034308">
      <w:marLeft w:val="0"/>
      <w:marRight w:val="0"/>
      <w:marTop w:val="0"/>
      <w:marBottom w:val="0"/>
      <w:divBdr>
        <w:top w:val="none" w:sz="0" w:space="0" w:color="auto"/>
        <w:left w:val="none" w:sz="0" w:space="0" w:color="auto"/>
        <w:bottom w:val="none" w:sz="0" w:space="0" w:color="auto"/>
        <w:right w:val="none" w:sz="0" w:space="0" w:color="auto"/>
      </w:divBdr>
    </w:div>
    <w:div w:id="1893034309">
      <w:marLeft w:val="0"/>
      <w:marRight w:val="0"/>
      <w:marTop w:val="0"/>
      <w:marBottom w:val="0"/>
      <w:divBdr>
        <w:top w:val="none" w:sz="0" w:space="0" w:color="auto"/>
        <w:left w:val="none" w:sz="0" w:space="0" w:color="auto"/>
        <w:bottom w:val="none" w:sz="0" w:space="0" w:color="auto"/>
        <w:right w:val="none" w:sz="0" w:space="0" w:color="auto"/>
      </w:divBdr>
    </w:div>
    <w:div w:id="1893034310">
      <w:marLeft w:val="0"/>
      <w:marRight w:val="0"/>
      <w:marTop w:val="0"/>
      <w:marBottom w:val="0"/>
      <w:divBdr>
        <w:top w:val="none" w:sz="0" w:space="0" w:color="auto"/>
        <w:left w:val="none" w:sz="0" w:space="0" w:color="auto"/>
        <w:bottom w:val="none" w:sz="0" w:space="0" w:color="auto"/>
        <w:right w:val="none" w:sz="0" w:space="0" w:color="auto"/>
      </w:divBdr>
    </w:div>
    <w:div w:id="1893034311">
      <w:marLeft w:val="0"/>
      <w:marRight w:val="0"/>
      <w:marTop w:val="0"/>
      <w:marBottom w:val="0"/>
      <w:divBdr>
        <w:top w:val="none" w:sz="0" w:space="0" w:color="auto"/>
        <w:left w:val="none" w:sz="0" w:space="0" w:color="auto"/>
        <w:bottom w:val="none" w:sz="0" w:space="0" w:color="auto"/>
        <w:right w:val="none" w:sz="0" w:space="0" w:color="auto"/>
      </w:divBdr>
    </w:div>
    <w:div w:id="1893034312">
      <w:marLeft w:val="0"/>
      <w:marRight w:val="0"/>
      <w:marTop w:val="0"/>
      <w:marBottom w:val="0"/>
      <w:divBdr>
        <w:top w:val="none" w:sz="0" w:space="0" w:color="auto"/>
        <w:left w:val="none" w:sz="0" w:space="0" w:color="auto"/>
        <w:bottom w:val="none" w:sz="0" w:space="0" w:color="auto"/>
        <w:right w:val="none" w:sz="0" w:space="0" w:color="auto"/>
      </w:divBdr>
    </w:div>
    <w:div w:id="1893034313">
      <w:marLeft w:val="0"/>
      <w:marRight w:val="0"/>
      <w:marTop w:val="0"/>
      <w:marBottom w:val="0"/>
      <w:divBdr>
        <w:top w:val="none" w:sz="0" w:space="0" w:color="auto"/>
        <w:left w:val="none" w:sz="0" w:space="0" w:color="auto"/>
        <w:bottom w:val="none" w:sz="0" w:space="0" w:color="auto"/>
        <w:right w:val="none" w:sz="0" w:space="0" w:color="auto"/>
      </w:divBdr>
    </w:div>
    <w:div w:id="1893034314">
      <w:marLeft w:val="0"/>
      <w:marRight w:val="0"/>
      <w:marTop w:val="0"/>
      <w:marBottom w:val="0"/>
      <w:divBdr>
        <w:top w:val="none" w:sz="0" w:space="0" w:color="auto"/>
        <w:left w:val="none" w:sz="0" w:space="0" w:color="auto"/>
        <w:bottom w:val="none" w:sz="0" w:space="0" w:color="auto"/>
        <w:right w:val="none" w:sz="0" w:space="0" w:color="auto"/>
      </w:divBdr>
    </w:div>
    <w:div w:id="1893034315">
      <w:marLeft w:val="0"/>
      <w:marRight w:val="0"/>
      <w:marTop w:val="0"/>
      <w:marBottom w:val="0"/>
      <w:divBdr>
        <w:top w:val="none" w:sz="0" w:space="0" w:color="auto"/>
        <w:left w:val="none" w:sz="0" w:space="0" w:color="auto"/>
        <w:bottom w:val="none" w:sz="0" w:space="0" w:color="auto"/>
        <w:right w:val="none" w:sz="0" w:space="0" w:color="auto"/>
      </w:divBdr>
    </w:div>
    <w:div w:id="1893034316">
      <w:marLeft w:val="0"/>
      <w:marRight w:val="0"/>
      <w:marTop w:val="0"/>
      <w:marBottom w:val="0"/>
      <w:divBdr>
        <w:top w:val="none" w:sz="0" w:space="0" w:color="auto"/>
        <w:left w:val="none" w:sz="0" w:space="0" w:color="auto"/>
        <w:bottom w:val="none" w:sz="0" w:space="0" w:color="auto"/>
        <w:right w:val="none" w:sz="0" w:space="0" w:color="auto"/>
      </w:divBdr>
    </w:div>
    <w:div w:id="1893034317">
      <w:marLeft w:val="0"/>
      <w:marRight w:val="0"/>
      <w:marTop w:val="0"/>
      <w:marBottom w:val="0"/>
      <w:divBdr>
        <w:top w:val="none" w:sz="0" w:space="0" w:color="auto"/>
        <w:left w:val="none" w:sz="0" w:space="0" w:color="auto"/>
        <w:bottom w:val="none" w:sz="0" w:space="0" w:color="auto"/>
        <w:right w:val="none" w:sz="0" w:space="0" w:color="auto"/>
      </w:divBdr>
    </w:div>
    <w:div w:id="1893034318">
      <w:marLeft w:val="0"/>
      <w:marRight w:val="0"/>
      <w:marTop w:val="0"/>
      <w:marBottom w:val="0"/>
      <w:divBdr>
        <w:top w:val="none" w:sz="0" w:space="0" w:color="auto"/>
        <w:left w:val="none" w:sz="0" w:space="0" w:color="auto"/>
        <w:bottom w:val="none" w:sz="0" w:space="0" w:color="auto"/>
        <w:right w:val="none" w:sz="0" w:space="0" w:color="auto"/>
      </w:divBdr>
    </w:div>
    <w:div w:id="1893034319">
      <w:marLeft w:val="0"/>
      <w:marRight w:val="0"/>
      <w:marTop w:val="0"/>
      <w:marBottom w:val="0"/>
      <w:divBdr>
        <w:top w:val="none" w:sz="0" w:space="0" w:color="auto"/>
        <w:left w:val="none" w:sz="0" w:space="0" w:color="auto"/>
        <w:bottom w:val="none" w:sz="0" w:space="0" w:color="auto"/>
        <w:right w:val="none" w:sz="0" w:space="0" w:color="auto"/>
      </w:divBdr>
    </w:div>
    <w:div w:id="1893034320">
      <w:marLeft w:val="0"/>
      <w:marRight w:val="0"/>
      <w:marTop w:val="0"/>
      <w:marBottom w:val="0"/>
      <w:divBdr>
        <w:top w:val="none" w:sz="0" w:space="0" w:color="auto"/>
        <w:left w:val="none" w:sz="0" w:space="0" w:color="auto"/>
        <w:bottom w:val="none" w:sz="0" w:space="0" w:color="auto"/>
        <w:right w:val="none" w:sz="0" w:space="0" w:color="auto"/>
      </w:divBdr>
    </w:div>
    <w:div w:id="18930343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baidu.com/link?url=kPhsdlMQz0eGh-z8fzgIHgVGEOFTjocwda9rK25cNOMXJ6gN71yydouDfJTMXTrGD1wf66JJt6qZFcbzryyGH_" TargetMode="External"/><Relationship Id="rId4" Type="http://schemas.microsoft.com/office/2007/relationships/stylesWithEffects" Target="stylesWithEffects.xml"/><Relationship Id="rId9" Type="http://schemas.openxmlformats.org/officeDocument/2006/relationships/hyperlink" Target="http://www.baidu.com/link?url=RgxJdM5cbkaRxyCDEB_vbYlziKFXjk2b2rJixCHywhec4e1mnrzET02nUYuxb7WPjHiyfCgx1gs4dbBLrBP8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E24D3-F357-4CC5-B80C-B1CE55EB0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23</Pages>
  <Words>2786</Words>
  <Characters>15886</Characters>
  <Application>Microsoft Office Word</Application>
  <DocSecurity>0</DocSecurity>
  <Lines>132</Lines>
  <Paragraphs>37</Paragraphs>
  <ScaleCrop>false</ScaleCrop>
  <Company>MC SYSTEM</Company>
  <LinksUpToDate>false</LinksUpToDate>
  <CharactersWithSpaces>18635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wangning</dc:creator>
  <cp:lastModifiedBy>zhao</cp:lastModifiedBy>
  <cp:revision>20</cp:revision>
  <cp:lastPrinted>2019-06-21T07:46:00Z</cp:lastPrinted>
  <dcterms:created xsi:type="dcterms:W3CDTF">2019-06-13T02:29:00Z</dcterms:created>
  <dcterms:modified xsi:type="dcterms:W3CDTF">2019-07-22T03:15:00Z</dcterms:modified>
</cp:coreProperties>
</file>