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4B4" w:rsidRDefault="00A664B4" w:rsidP="00567EC3">
      <w:pPr>
        <w:jc w:val="center"/>
        <w:rPr>
          <w:rFonts w:ascii="华文中宋" w:eastAsia="华文中宋" w:hAnsi="华文中宋"/>
          <w:sz w:val="44"/>
          <w:szCs w:val="44"/>
        </w:rPr>
      </w:pPr>
    </w:p>
    <w:p w:rsidR="00567EC3" w:rsidRDefault="00567EC3" w:rsidP="00567EC3">
      <w:pPr>
        <w:jc w:val="center"/>
        <w:rPr>
          <w:rFonts w:ascii="华文中宋" w:eastAsia="华文中宋" w:hAnsi="华文中宋"/>
          <w:sz w:val="44"/>
          <w:szCs w:val="44"/>
        </w:rPr>
      </w:pPr>
    </w:p>
    <w:p w:rsidR="00451B5C" w:rsidRDefault="00451B5C" w:rsidP="00567EC3">
      <w:pPr>
        <w:jc w:val="center"/>
        <w:rPr>
          <w:rFonts w:ascii="方正公文小标宋" w:eastAsia="方正公文小标宋" w:hAnsi="华文中宋"/>
          <w:sz w:val="44"/>
          <w:szCs w:val="44"/>
        </w:rPr>
      </w:pPr>
      <w:r>
        <w:rPr>
          <w:rFonts w:ascii="方正公文小标宋" w:eastAsia="方正公文小标宋" w:hAnsi="华文中宋" w:hint="eastAsia"/>
          <w:sz w:val="44"/>
          <w:szCs w:val="44"/>
        </w:rPr>
        <w:t>密码监督管理信息平台（一期）</w:t>
      </w:r>
    </w:p>
    <w:p w:rsidR="00567EC3" w:rsidRDefault="00451B5C" w:rsidP="00567EC3">
      <w:pPr>
        <w:jc w:val="center"/>
        <w:rPr>
          <w:rFonts w:ascii="华文中宋" w:eastAsia="华文中宋" w:hAnsi="华文中宋"/>
          <w:sz w:val="44"/>
          <w:szCs w:val="44"/>
        </w:rPr>
      </w:pPr>
      <w:r>
        <w:rPr>
          <w:rFonts w:ascii="方正公文小标宋" w:eastAsia="方正公文小标宋" w:hAnsi="华文中宋" w:hint="eastAsia"/>
          <w:sz w:val="44"/>
          <w:szCs w:val="44"/>
        </w:rPr>
        <w:t>软硬件集成</w:t>
      </w:r>
      <w:r w:rsidR="0016468A" w:rsidRPr="00956847">
        <w:rPr>
          <w:rFonts w:ascii="方正公文小标宋" w:eastAsia="方正公文小标宋" w:hAnsi="华文中宋" w:hint="eastAsia"/>
          <w:sz w:val="44"/>
          <w:szCs w:val="44"/>
        </w:rPr>
        <w:t>技术</w:t>
      </w:r>
      <w:r w:rsidR="00567EC3" w:rsidRPr="00956847">
        <w:rPr>
          <w:rFonts w:ascii="方正公文小标宋" w:eastAsia="方正公文小标宋" w:hAnsi="华文中宋" w:hint="eastAsia"/>
          <w:sz w:val="44"/>
          <w:szCs w:val="44"/>
        </w:rPr>
        <w:t>需求说明书</w:t>
      </w:r>
    </w:p>
    <w:p w:rsidR="00567EC3" w:rsidRDefault="00567EC3" w:rsidP="00567EC3">
      <w:pPr>
        <w:jc w:val="center"/>
        <w:rPr>
          <w:rFonts w:ascii="华文中宋" w:eastAsia="华文中宋" w:hAnsi="华文中宋"/>
          <w:sz w:val="44"/>
          <w:szCs w:val="44"/>
        </w:rPr>
      </w:pPr>
    </w:p>
    <w:p w:rsidR="00567EC3" w:rsidRDefault="00567EC3" w:rsidP="00567EC3">
      <w:pPr>
        <w:jc w:val="center"/>
        <w:rPr>
          <w:rFonts w:ascii="华文中宋" w:eastAsia="华文中宋" w:hAnsi="华文中宋"/>
          <w:sz w:val="44"/>
          <w:szCs w:val="44"/>
        </w:rPr>
      </w:pPr>
    </w:p>
    <w:p w:rsidR="00567EC3" w:rsidRDefault="00567EC3" w:rsidP="00567EC3">
      <w:pPr>
        <w:jc w:val="center"/>
        <w:rPr>
          <w:rFonts w:ascii="华文中宋" w:eastAsia="华文中宋" w:hAnsi="华文中宋"/>
          <w:sz w:val="44"/>
          <w:szCs w:val="44"/>
        </w:rPr>
      </w:pPr>
    </w:p>
    <w:p w:rsidR="00567EC3" w:rsidRDefault="00567EC3" w:rsidP="00567EC3">
      <w:pPr>
        <w:jc w:val="center"/>
        <w:rPr>
          <w:rFonts w:ascii="华文中宋" w:eastAsia="华文中宋" w:hAnsi="华文中宋"/>
          <w:sz w:val="44"/>
          <w:szCs w:val="44"/>
        </w:rPr>
      </w:pPr>
    </w:p>
    <w:p w:rsidR="00567EC3" w:rsidRDefault="00567EC3" w:rsidP="00567EC3">
      <w:pPr>
        <w:jc w:val="center"/>
        <w:rPr>
          <w:rFonts w:ascii="华文中宋" w:eastAsia="华文中宋" w:hAnsi="华文中宋"/>
          <w:sz w:val="44"/>
          <w:szCs w:val="44"/>
        </w:rPr>
      </w:pPr>
    </w:p>
    <w:p w:rsidR="00567EC3" w:rsidRDefault="00567EC3" w:rsidP="00567EC3">
      <w:pPr>
        <w:jc w:val="center"/>
        <w:rPr>
          <w:rFonts w:ascii="华文中宋" w:eastAsia="华文中宋" w:hAnsi="华文中宋"/>
          <w:sz w:val="44"/>
          <w:szCs w:val="44"/>
        </w:rPr>
      </w:pPr>
    </w:p>
    <w:p w:rsidR="00567EC3" w:rsidRDefault="00567EC3" w:rsidP="00567EC3">
      <w:pPr>
        <w:jc w:val="center"/>
        <w:rPr>
          <w:rFonts w:ascii="华文中宋" w:eastAsia="华文中宋" w:hAnsi="华文中宋"/>
          <w:sz w:val="44"/>
          <w:szCs w:val="44"/>
        </w:rPr>
      </w:pPr>
    </w:p>
    <w:p w:rsidR="00567EC3" w:rsidRDefault="00567EC3" w:rsidP="00567EC3">
      <w:pPr>
        <w:jc w:val="center"/>
        <w:rPr>
          <w:rFonts w:ascii="华文中宋" w:eastAsia="华文中宋" w:hAnsi="华文中宋"/>
          <w:sz w:val="44"/>
          <w:szCs w:val="44"/>
        </w:rPr>
      </w:pPr>
    </w:p>
    <w:p w:rsidR="00567EC3" w:rsidRPr="00956847" w:rsidRDefault="00567EC3" w:rsidP="00567EC3">
      <w:pPr>
        <w:jc w:val="center"/>
        <w:rPr>
          <w:rFonts w:ascii="黑体" w:eastAsia="黑体" w:hAnsi="黑体"/>
          <w:b/>
          <w:sz w:val="30"/>
          <w:szCs w:val="30"/>
        </w:rPr>
      </w:pPr>
      <w:r w:rsidRPr="00956847">
        <w:rPr>
          <w:rFonts w:ascii="黑体" w:eastAsia="黑体" w:hAnsi="黑体" w:hint="eastAsia"/>
          <w:b/>
          <w:sz w:val="30"/>
          <w:szCs w:val="30"/>
        </w:rPr>
        <w:t>国家密码管理局</w:t>
      </w:r>
      <w:r w:rsidR="00395380">
        <w:rPr>
          <w:rFonts w:ascii="黑体" w:eastAsia="黑体" w:hAnsi="黑体" w:hint="eastAsia"/>
          <w:b/>
          <w:sz w:val="30"/>
          <w:szCs w:val="30"/>
        </w:rPr>
        <w:t>商用密码检测中心</w:t>
      </w:r>
    </w:p>
    <w:p w:rsidR="00567EC3" w:rsidRDefault="00AF3BA2" w:rsidP="00567EC3">
      <w:pPr>
        <w:jc w:val="center"/>
        <w:rPr>
          <w:rFonts w:ascii="Times New Roman" w:hAnsi="Times New Roman" w:cs="Times New Roman"/>
          <w:b/>
          <w:sz w:val="30"/>
          <w:szCs w:val="30"/>
        </w:rPr>
      </w:pPr>
      <w:r w:rsidRPr="00956847">
        <w:rPr>
          <w:rFonts w:ascii="黑体" w:eastAsia="黑体" w:hAnsi="黑体" w:cs="Times New Roman"/>
          <w:b/>
          <w:sz w:val="30"/>
          <w:szCs w:val="30"/>
        </w:rPr>
        <w:t>201</w:t>
      </w:r>
      <w:r>
        <w:rPr>
          <w:rFonts w:ascii="黑体" w:eastAsia="黑体" w:hAnsi="黑体" w:cs="Times New Roman" w:hint="eastAsia"/>
          <w:b/>
          <w:sz w:val="30"/>
          <w:szCs w:val="30"/>
        </w:rPr>
        <w:t>9</w:t>
      </w:r>
      <w:r w:rsidR="00B10091" w:rsidRPr="00956847">
        <w:rPr>
          <w:rFonts w:ascii="黑体" w:eastAsia="黑体" w:hAnsi="黑体" w:cs="Times New Roman"/>
          <w:b/>
          <w:sz w:val="30"/>
          <w:szCs w:val="30"/>
        </w:rPr>
        <w:t>年</w:t>
      </w:r>
      <w:r w:rsidR="00792B2F">
        <w:rPr>
          <w:rFonts w:ascii="黑体" w:eastAsia="黑体" w:hAnsi="黑体" w:cs="Times New Roman" w:hint="eastAsia"/>
          <w:b/>
          <w:sz w:val="30"/>
          <w:szCs w:val="30"/>
        </w:rPr>
        <w:t>3</w:t>
      </w:r>
      <w:r w:rsidR="00567EC3" w:rsidRPr="00956847">
        <w:rPr>
          <w:rFonts w:ascii="黑体" w:eastAsia="黑体" w:hAnsi="黑体" w:cs="Times New Roman"/>
          <w:b/>
          <w:sz w:val="30"/>
          <w:szCs w:val="30"/>
        </w:rPr>
        <w:t>月</w:t>
      </w:r>
    </w:p>
    <w:p w:rsidR="00567EC3" w:rsidRDefault="00567EC3" w:rsidP="00567EC3">
      <w:pPr>
        <w:jc w:val="center"/>
        <w:rPr>
          <w:rFonts w:ascii="Times New Roman" w:hAnsi="Times New Roman" w:cs="Times New Roman"/>
          <w:b/>
          <w:sz w:val="30"/>
          <w:szCs w:val="30"/>
        </w:rPr>
      </w:pPr>
    </w:p>
    <w:p w:rsidR="00567EC3" w:rsidRDefault="00567EC3" w:rsidP="00567EC3">
      <w:pPr>
        <w:jc w:val="center"/>
        <w:rPr>
          <w:rFonts w:ascii="Times New Roman" w:hAnsi="Times New Roman" w:cs="Times New Roman"/>
          <w:b/>
          <w:sz w:val="30"/>
          <w:szCs w:val="30"/>
        </w:rPr>
      </w:pPr>
    </w:p>
    <w:p w:rsidR="00567EC3" w:rsidRDefault="00567EC3" w:rsidP="00567EC3">
      <w:pPr>
        <w:jc w:val="center"/>
        <w:rPr>
          <w:b/>
          <w:sz w:val="32"/>
          <w:szCs w:val="32"/>
        </w:rPr>
        <w:sectPr w:rsidR="00567EC3" w:rsidSect="006745EB">
          <w:footerReference w:type="default" r:id="rId9"/>
          <w:headerReference w:type="first" r:id="rId10"/>
          <w:pgSz w:w="11906" w:h="16838" w:code="9"/>
          <w:pgMar w:top="1440" w:right="1797" w:bottom="1440" w:left="1797" w:header="851" w:footer="992" w:gutter="0"/>
          <w:cols w:space="425"/>
          <w:titlePg/>
          <w:docGrid w:type="lines" w:linePitch="312"/>
        </w:sectPr>
      </w:pPr>
    </w:p>
    <w:p w:rsidR="00567EC3" w:rsidRPr="00A726C0" w:rsidRDefault="00567EC3" w:rsidP="00567EC3">
      <w:pPr>
        <w:jc w:val="center"/>
        <w:rPr>
          <w:rFonts w:ascii="仿宋_GB2312" w:eastAsia="仿宋_GB2312"/>
          <w:b/>
          <w:sz w:val="32"/>
          <w:szCs w:val="32"/>
        </w:rPr>
      </w:pPr>
      <w:r w:rsidRPr="00A726C0">
        <w:rPr>
          <w:rFonts w:ascii="仿宋_GB2312" w:eastAsia="仿宋_GB2312" w:hint="eastAsia"/>
          <w:b/>
          <w:sz w:val="32"/>
          <w:szCs w:val="32"/>
        </w:rPr>
        <w:lastRenderedPageBreak/>
        <w:t>目  录</w:t>
      </w:r>
    </w:p>
    <w:p w:rsidR="00DD3932" w:rsidRDefault="006C4110">
      <w:pPr>
        <w:pStyle w:val="10"/>
        <w:rPr>
          <w:rFonts w:asciiTheme="minorHAnsi" w:eastAsiaTheme="minorEastAsia" w:hAnsiTheme="minorHAnsi" w:cstheme="minorBidi"/>
          <w:noProof/>
          <w:sz w:val="21"/>
          <w:szCs w:val="22"/>
        </w:rPr>
      </w:pPr>
      <w:r w:rsidRPr="00D3278F">
        <w:rPr>
          <w:rFonts w:ascii="仿宋_GB2312" w:eastAsia="仿宋_GB2312" w:hint="eastAsia"/>
          <w:b/>
          <w:sz w:val="24"/>
        </w:rPr>
        <w:fldChar w:fldCharType="begin"/>
      </w:r>
      <w:r w:rsidR="00567EC3" w:rsidRPr="00D3278F">
        <w:rPr>
          <w:rFonts w:ascii="仿宋_GB2312" w:eastAsia="仿宋_GB2312" w:hint="eastAsia"/>
          <w:b/>
          <w:sz w:val="24"/>
        </w:rPr>
        <w:instrText xml:space="preserve"> TOC \o "1-4" \h \z \u </w:instrText>
      </w:r>
      <w:r w:rsidRPr="00D3278F">
        <w:rPr>
          <w:rFonts w:ascii="仿宋_GB2312" w:eastAsia="仿宋_GB2312" w:hint="eastAsia"/>
          <w:b/>
          <w:sz w:val="24"/>
        </w:rPr>
        <w:fldChar w:fldCharType="separate"/>
      </w:r>
      <w:hyperlink w:anchor="_Toc5200649" w:history="1">
        <w:r w:rsidR="00DD3932" w:rsidRPr="004A7B1C">
          <w:rPr>
            <w:rStyle w:val="a6"/>
            <w:rFonts w:ascii="仿宋_GB2312" w:eastAsia="仿宋_GB2312" w:hint="eastAsia"/>
            <w:noProof/>
          </w:rPr>
          <w:t>一、项目概述</w:t>
        </w:r>
        <w:r w:rsidR="00DD3932">
          <w:rPr>
            <w:noProof/>
            <w:webHidden/>
          </w:rPr>
          <w:tab/>
        </w:r>
        <w:r w:rsidR="00DD3932">
          <w:rPr>
            <w:noProof/>
            <w:webHidden/>
          </w:rPr>
          <w:fldChar w:fldCharType="begin"/>
        </w:r>
        <w:r w:rsidR="00DD3932">
          <w:rPr>
            <w:noProof/>
            <w:webHidden/>
          </w:rPr>
          <w:instrText xml:space="preserve"> PAGEREF _Toc5200649 \h </w:instrText>
        </w:r>
        <w:r w:rsidR="00DD3932">
          <w:rPr>
            <w:noProof/>
            <w:webHidden/>
          </w:rPr>
        </w:r>
        <w:r w:rsidR="00DD3932">
          <w:rPr>
            <w:noProof/>
            <w:webHidden/>
          </w:rPr>
          <w:fldChar w:fldCharType="separate"/>
        </w:r>
        <w:r w:rsidR="00DD3932">
          <w:rPr>
            <w:noProof/>
            <w:webHidden/>
          </w:rPr>
          <w:t>1</w:t>
        </w:r>
        <w:r w:rsidR="00DD3932">
          <w:rPr>
            <w:noProof/>
            <w:webHidden/>
          </w:rPr>
          <w:fldChar w:fldCharType="end"/>
        </w:r>
      </w:hyperlink>
    </w:p>
    <w:p w:rsidR="00DD3932" w:rsidRDefault="00D54A47">
      <w:pPr>
        <w:pStyle w:val="10"/>
        <w:rPr>
          <w:rFonts w:asciiTheme="minorHAnsi" w:eastAsiaTheme="minorEastAsia" w:hAnsiTheme="minorHAnsi" w:cstheme="minorBidi"/>
          <w:noProof/>
          <w:sz w:val="21"/>
          <w:szCs w:val="22"/>
        </w:rPr>
      </w:pPr>
      <w:hyperlink w:anchor="_Toc5200650" w:history="1">
        <w:r w:rsidR="00DD3932" w:rsidRPr="004A7B1C">
          <w:rPr>
            <w:rStyle w:val="a6"/>
            <w:rFonts w:ascii="仿宋_GB2312" w:eastAsia="仿宋_GB2312" w:hint="eastAsia"/>
            <w:noProof/>
          </w:rPr>
          <w:t>二、项目前期情况</w:t>
        </w:r>
        <w:r w:rsidR="00DD3932">
          <w:rPr>
            <w:noProof/>
            <w:webHidden/>
          </w:rPr>
          <w:tab/>
        </w:r>
        <w:r w:rsidR="00DD3932">
          <w:rPr>
            <w:noProof/>
            <w:webHidden/>
          </w:rPr>
          <w:fldChar w:fldCharType="begin"/>
        </w:r>
        <w:r w:rsidR="00DD3932">
          <w:rPr>
            <w:noProof/>
            <w:webHidden/>
          </w:rPr>
          <w:instrText xml:space="preserve"> PAGEREF _Toc5200650 \h </w:instrText>
        </w:r>
        <w:r w:rsidR="00DD3932">
          <w:rPr>
            <w:noProof/>
            <w:webHidden/>
          </w:rPr>
        </w:r>
        <w:r w:rsidR="00DD3932">
          <w:rPr>
            <w:noProof/>
            <w:webHidden/>
          </w:rPr>
          <w:fldChar w:fldCharType="separate"/>
        </w:r>
        <w:r w:rsidR="00DD3932">
          <w:rPr>
            <w:noProof/>
            <w:webHidden/>
          </w:rPr>
          <w:t>1</w:t>
        </w:r>
        <w:r w:rsidR="00DD3932">
          <w:rPr>
            <w:noProof/>
            <w:webHidden/>
          </w:rPr>
          <w:fldChar w:fldCharType="end"/>
        </w:r>
      </w:hyperlink>
    </w:p>
    <w:p w:rsidR="00DD3932" w:rsidRDefault="00D54A47">
      <w:pPr>
        <w:pStyle w:val="10"/>
        <w:rPr>
          <w:rFonts w:asciiTheme="minorHAnsi" w:eastAsiaTheme="minorEastAsia" w:hAnsiTheme="minorHAnsi" w:cstheme="minorBidi"/>
          <w:noProof/>
          <w:sz w:val="21"/>
          <w:szCs w:val="22"/>
        </w:rPr>
      </w:pPr>
      <w:hyperlink w:anchor="_Toc5200651" w:history="1">
        <w:r w:rsidR="00DD3932" w:rsidRPr="004A7B1C">
          <w:rPr>
            <w:rStyle w:val="a6"/>
            <w:rFonts w:ascii="仿宋_GB2312" w:eastAsia="仿宋_GB2312" w:hint="eastAsia"/>
            <w:noProof/>
          </w:rPr>
          <w:t>三、安全集成总体要求</w:t>
        </w:r>
        <w:r w:rsidR="00DD3932">
          <w:rPr>
            <w:noProof/>
            <w:webHidden/>
          </w:rPr>
          <w:tab/>
        </w:r>
        <w:r w:rsidR="00DD3932">
          <w:rPr>
            <w:noProof/>
            <w:webHidden/>
          </w:rPr>
          <w:fldChar w:fldCharType="begin"/>
        </w:r>
        <w:r w:rsidR="00DD3932">
          <w:rPr>
            <w:noProof/>
            <w:webHidden/>
          </w:rPr>
          <w:instrText xml:space="preserve"> PAGEREF _Toc5200651 \h </w:instrText>
        </w:r>
        <w:r w:rsidR="00DD3932">
          <w:rPr>
            <w:noProof/>
            <w:webHidden/>
          </w:rPr>
        </w:r>
        <w:r w:rsidR="00DD3932">
          <w:rPr>
            <w:noProof/>
            <w:webHidden/>
          </w:rPr>
          <w:fldChar w:fldCharType="separate"/>
        </w:r>
        <w:r w:rsidR="00DD3932">
          <w:rPr>
            <w:noProof/>
            <w:webHidden/>
          </w:rPr>
          <w:t>2</w:t>
        </w:r>
        <w:r w:rsidR="00DD3932">
          <w:rPr>
            <w:noProof/>
            <w:webHidden/>
          </w:rPr>
          <w:fldChar w:fldCharType="end"/>
        </w:r>
      </w:hyperlink>
    </w:p>
    <w:p w:rsidR="00DD3932" w:rsidRDefault="00D54A47">
      <w:pPr>
        <w:pStyle w:val="10"/>
        <w:rPr>
          <w:rFonts w:asciiTheme="minorHAnsi" w:eastAsiaTheme="minorEastAsia" w:hAnsiTheme="minorHAnsi" w:cstheme="minorBidi"/>
          <w:noProof/>
          <w:sz w:val="21"/>
          <w:szCs w:val="22"/>
        </w:rPr>
      </w:pPr>
      <w:hyperlink w:anchor="_Toc5200652" w:history="1">
        <w:r w:rsidR="00DD3932" w:rsidRPr="004A7B1C">
          <w:rPr>
            <w:rStyle w:val="a6"/>
            <w:rFonts w:ascii="仿宋_GB2312" w:eastAsia="仿宋_GB2312" w:hint="eastAsia"/>
            <w:noProof/>
          </w:rPr>
          <w:t>四、采购内容</w:t>
        </w:r>
        <w:r w:rsidR="00DD3932">
          <w:rPr>
            <w:noProof/>
            <w:webHidden/>
          </w:rPr>
          <w:tab/>
        </w:r>
        <w:r w:rsidR="00DD3932">
          <w:rPr>
            <w:noProof/>
            <w:webHidden/>
          </w:rPr>
          <w:fldChar w:fldCharType="begin"/>
        </w:r>
        <w:r w:rsidR="00DD3932">
          <w:rPr>
            <w:noProof/>
            <w:webHidden/>
          </w:rPr>
          <w:instrText xml:space="preserve"> PAGEREF _Toc5200652 \h </w:instrText>
        </w:r>
        <w:r w:rsidR="00DD3932">
          <w:rPr>
            <w:noProof/>
            <w:webHidden/>
          </w:rPr>
        </w:r>
        <w:r w:rsidR="00DD3932">
          <w:rPr>
            <w:noProof/>
            <w:webHidden/>
          </w:rPr>
          <w:fldChar w:fldCharType="separate"/>
        </w:r>
        <w:r w:rsidR="00DD3932">
          <w:rPr>
            <w:noProof/>
            <w:webHidden/>
          </w:rPr>
          <w:t>3</w:t>
        </w:r>
        <w:r w:rsidR="00DD3932">
          <w:rPr>
            <w:noProof/>
            <w:webHidden/>
          </w:rPr>
          <w:fldChar w:fldCharType="end"/>
        </w:r>
      </w:hyperlink>
    </w:p>
    <w:p w:rsidR="00DD3932" w:rsidRDefault="00D54A47">
      <w:pPr>
        <w:pStyle w:val="10"/>
        <w:rPr>
          <w:rFonts w:asciiTheme="minorHAnsi" w:eastAsiaTheme="minorEastAsia" w:hAnsiTheme="minorHAnsi" w:cstheme="minorBidi"/>
          <w:noProof/>
          <w:sz w:val="21"/>
          <w:szCs w:val="22"/>
        </w:rPr>
      </w:pPr>
      <w:hyperlink w:anchor="_Toc5200653" w:history="1">
        <w:r w:rsidR="00DD3932" w:rsidRPr="004A7B1C">
          <w:rPr>
            <w:rStyle w:val="a6"/>
            <w:rFonts w:ascii="仿宋_GB2312" w:eastAsia="仿宋_GB2312" w:hint="eastAsia"/>
            <w:noProof/>
          </w:rPr>
          <w:t>五、硬件设备技术参数要求</w:t>
        </w:r>
        <w:r w:rsidR="00DD3932">
          <w:rPr>
            <w:noProof/>
            <w:webHidden/>
          </w:rPr>
          <w:tab/>
        </w:r>
        <w:r w:rsidR="00DD3932">
          <w:rPr>
            <w:noProof/>
            <w:webHidden/>
          </w:rPr>
          <w:fldChar w:fldCharType="begin"/>
        </w:r>
        <w:r w:rsidR="00DD3932">
          <w:rPr>
            <w:noProof/>
            <w:webHidden/>
          </w:rPr>
          <w:instrText xml:space="preserve"> PAGEREF _Toc5200653 \h </w:instrText>
        </w:r>
        <w:r w:rsidR="00DD3932">
          <w:rPr>
            <w:noProof/>
            <w:webHidden/>
          </w:rPr>
        </w:r>
        <w:r w:rsidR="00DD3932">
          <w:rPr>
            <w:noProof/>
            <w:webHidden/>
          </w:rPr>
          <w:fldChar w:fldCharType="separate"/>
        </w:r>
        <w:r w:rsidR="00DD3932">
          <w:rPr>
            <w:noProof/>
            <w:webHidden/>
          </w:rPr>
          <w:t>4</w:t>
        </w:r>
        <w:r w:rsidR="00DD3932">
          <w:rPr>
            <w:noProof/>
            <w:webHidden/>
          </w:rPr>
          <w:fldChar w:fldCharType="end"/>
        </w:r>
      </w:hyperlink>
    </w:p>
    <w:p w:rsidR="00DD3932" w:rsidRDefault="00D54A47">
      <w:pPr>
        <w:pStyle w:val="10"/>
        <w:rPr>
          <w:rFonts w:asciiTheme="minorHAnsi" w:eastAsiaTheme="minorEastAsia" w:hAnsiTheme="minorHAnsi" w:cstheme="minorBidi"/>
          <w:noProof/>
          <w:sz w:val="21"/>
          <w:szCs w:val="22"/>
        </w:rPr>
      </w:pPr>
      <w:hyperlink w:anchor="_Toc5200654" w:history="1">
        <w:r w:rsidR="00DD3932" w:rsidRPr="004A7B1C">
          <w:rPr>
            <w:rStyle w:val="a6"/>
            <w:rFonts w:ascii="仿宋_GB2312" w:eastAsia="仿宋_GB2312" w:hint="eastAsia"/>
            <w:noProof/>
          </w:rPr>
          <w:t>六、信息平台安全需求</w:t>
        </w:r>
        <w:r w:rsidR="00DD3932">
          <w:rPr>
            <w:noProof/>
            <w:webHidden/>
          </w:rPr>
          <w:tab/>
        </w:r>
        <w:r w:rsidR="00DD3932">
          <w:rPr>
            <w:noProof/>
            <w:webHidden/>
          </w:rPr>
          <w:fldChar w:fldCharType="begin"/>
        </w:r>
        <w:r w:rsidR="00DD3932">
          <w:rPr>
            <w:noProof/>
            <w:webHidden/>
          </w:rPr>
          <w:instrText xml:space="preserve"> PAGEREF _Toc5200654 \h </w:instrText>
        </w:r>
        <w:r w:rsidR="00DD3932">
          <w:rPr>
            <w:noProof/>
            <w:webHidden/>
          </w:rPr>
        </w:r>
        <w:r w:rsidR="00DD3932">
          <w:rPr>
            <w:noProof/>
            <w:webHidden/>
          </w:rPr>
          <w:fldChar w:fldCharType="separate"/>
        </w:r>
        <w:r w:rsidR="00DD3932">
          <w:rPr>
            <w:noProof/>
            <w:webHidden/>
          </w:rPr>
          <w:t>12</w:t>
        </w:r>
        <w:r w:rsidR="00DD3932">
          <w:rPr>
            <w:noProof/>
            <w:webHidden/>
          </w:rPr>
          <w:fldChar w:fldCharType="end"/>
        </w:r>
      </w:hyperlink>
    </w:p>
    <w:p w:rsidR="00DD3932" w:rsidRDefault="00D54A47">
      <w:pPr>
        <w:pStyle w:val="20"/>
        <w:tabs>
          <w:tab w:val="right" w:leader="dot" w:pos="8296"/>
        </w:tabs>
        <w:rPr>
          <w:rFonts w:asciiTheme="minorHAnsi" w:eastAsiaTheme="minorEastAsia" w:hAnsiTheme="minorHAnsi" w:cstheme="minorBidi"/>
          <w:noProof/>
          <w:sz w:val="21"/>
          <w:szCs w:val="22"/>
        </w:rPr>
      </w:pPr>
      <w:hyperlink w:anchor="_Toc5200655" w:history="1">
        <w:r w:rsidR="00DD3932" w:rsidRPr="004A7B1C">
          <w:rPr>
            <w:rStyle w:val="a6"/>
            <w:rFonts w:eastAsia="仿宋_GB2312"/>
            <w:noProof/>
          </w:rPr>
          <w:t>6.1</w:t>
        </w:r>
        <w:r w:rsidR="00DD3932" w:rsidRPr="004A7B1C">
          <w:rPr>
            <w:rStyle w:val="a6"/>
            <w:rFonts w:eastAsia="仿宋_GB2312" w:hint="eastAsia"/>
            <w:noProof/>
          </w:rPr>
          <w:t>网络安全需求</w:t>
        </w:r>
        <w:r w:rsidR="00DD3932">
          <w:rPr>
            <w:noProof/>
            <w:webHidden/>
          </w:rPr>
          <w:tab/>
        </w:r>
        <w:r w:rsidR="00DD3932">
          <w:rPr>
            <w:noProof/>
            <w:webHidden/>
          </w:rPr>
          <w:fldChar w:fldCharType="begin"/>
        </w:r>
        <w:r w:rsidR="00DD3932">
          <w:rPr>
            <w:noProof/>
            <w:webHidden/>
          </w:rPr>
          <w:instrText xml:space="preserve"> PAGEREF _Toc5200655 \h </w:instrText>
        </w:r>
        <w:r w:rsidR="00DD3932">
          <w:rPr>
            <w:noProof/>
            <w:webHidden/>
          </w:rPr>
        </w:r>
        <w:r w:rsidR="00DD3932">
          <w:rPr>
            <w:noProof/>
            <w:webHidden/>
          </w:rPr>
          <w:fldChar w:fldCharType="separate"/>
        </w:r>
        <w:r w:rsidR="00DD3932">
          <w:rPr>
            <w:noProof/>
            <w:webHidden/>
          </w:rPr>
          <w:t>12</w:t>
        </w:r>
        <w:r w:rsidR="00DD3932">
          <w:rPr>
            <w:noProof/>
            <w:webHidden/>
          </w:rPr>
          <w:fldChar w:fldCharType="end"/>
        </w:r>
      </w:hyperlink>
    </w:p>
    <w:p w:rsidR="00DD3932" w:rsidRDefault="00D54A47">
      <w:pPr>
        <w:pStyle w:val="30"/>
        <w:tabs>
          <w:tab w:val="right" w:leader="dot" w:pos="8296"/>
        </w:tabs>
        <w:rPr>
          <w:rFonts w:asciiTheme="minorHAnsi" w:eastAsiaTheme="minorEastAsia" w:hAnsiTheme="minorHAnsi" w:cstheme="minorBidi"/>
          <w:noProof/>
          <w:sz w:val="21"/>
          <w:szCs w:val="22"/>
        </w:rPr>
      </w:pPr>
      <w:hyperlink w:anchor="_Toc5200656" w:history="1">
        <w:r w:rsidR="00DD3932" w:rsidRPr="004A7B1C">
          <w:rPr>
            <w:rStyle w:val="a6"/>
            <w:rFonts w:eastAsia="仿宋_GB2312"/>
            <w:noProof/>
          </w:rPr>
          <w:t>6.1.1</w:t>
        </w:r>
        <w:r w:rsidR="00DD3932" w:rsidRPr="004A7B1C">
          <w:rPr>
            <w:rStyle w:val="a6"/>
            <w:rFonts w:eastAsia="仿宋_GB2312" w:hint="eastAsia"/>
            <w:noProof/>
          </w:rPr>
          <w:t>安全域设计</w:t>
        </w:r>
        <w:r w:rsidR="00DD3932">
          <w:rPr>
            <w:noProof/>
            <w:webHidden/>
          </w:rPr>
          <w:tab/>
        </w:r>
        <w:r w:rsidR="00DD3932">
          <w:rPr>
            <w:noProof/>
            <w:webHidden/>
          </w:rPr>
          <w:fldChar w:fldCharType="begin"/>
        </w:r>
        <w:r w:rsidR="00DD3932">
          <w:rPr>
            <w:noProof/>
            <w:webHidden/>
          </w:rPr>
          <w:instrText xml:space="preserve"> PAGEREF _Toc5200656 \h </w:instrText>
        </w:r>
        <w:r w:rsidR="00DD3932">
          <w:rPr>
            <w:noProof/>
            <w:webHidden/>
          </w:rPr>
        </w:r>
        <w:r w:rsidR="00DD3932">
          <w:rPr>
            <w:noProof/>
            <w:webHidden/>
          </w:rPr>
          <w:fldChar w:fldCharType="separate"/>
        </w:r>
        <w:r w:rsidR="00DD3932">
          <w:rPr>
            <w:noProof/>
            <w:webHidden/>
          </w:rPr>
          <w:t>13</w:t>
        </w:r>
        <w:r w:rsidR="00DD3932">
          <w:rPr>
            <w:noProof/>
            <w:webHidden/>
          </w:rPr>
          <w:fldChar w:fldCharType="end"/>
        </w:r>
      </w:hyperlink>
    </w:p>
    <w:p w:rsidR="00DD3932" w:rsidRDefault="00D54A47">
      <w:pPr>
        <w:pStyle w:val="30"/>
        <w:tabs>
          <w:tab w:val="right" w:leader="dot" w:pos="8296"/>
        </w:tabs>
        <w:rPr>
          <w:rFonts w:asciiTheme="minorHAnsi" w:eastAsiaTheme="minorEastAsia" w:hAnsiTheme="minorHAnsi" w:cstheme="minorBidi"/>
          <w:noProof/>
          <w:sz w:val="21"/>
          <w:szCs w:val="22"/>
        </w:rPr>
      </w:pPr>
      <w:hyperlink w:anchor="_Toc5200657" w:history="1">
        <w:r w:rsidR="00DD3932" w:rsidRPr="004A7B1C">
          <w:rPr>
            <w:rStyle w:val="a6"/>
            <w:rFonts w:eastAsia="仿宋_GB2312"/>
            <w:noProof/>
          </w:rPr>
          <w:t>6.1.2</w:t>
        </w:r>
        <w:r w:rsidR="00DD3932" w:rsidRPr="004A7B1C">
          <w:rPr>
            <w:rStyle w:val="a6"/>
            <w:rFonts w:eastAsia="仿宋_GB2312" w:hint="eastAsia"/>
            <w:noProof/>
          </w:rPr>
          <w:t>区域边界安全防护</w:t>
        </w:r>
        <w:r w:rsidR="00DD3932">
          <w:rPr>
            <w:noProof/>
            <w:webHidden/>
          </w:rPr>
          <w:tab/>
        </w:r>
        <w:r w:rsidR="00DD3932">
          <w:rPr>
            <w:noProof/>
            <w:webHidden/>
          </w:rPr>
          <w:fldChar w:fldCharType="begin"/>
        </w:r>
        <w:r w:rsidR="00DD3932">
          <w:rPr>
            <w:noProof/>
            <w:webHidden/>
          </w:rPr>
          <w:instrText xml:space="preserve"> PAGEREF _Toc5200657 \h </w:instrText>
        </w:r>
        <w:r w:rsidR="00DD3932">
          <w:rPr>
            <w:noProof/>
            <w:webHidden/>
          </w:rPr>
        </w:r>
        <w:r w:rsidR="00DD3932">
          <w:rPr>
            <w:noProof/>
            <w:webHidden/>
          </w:rPr>
          <w:fldChar w:fldCharType="separate"/>
        </w:r>
        <w:r w:rsidR="00DD3932">
          <w:rPr>
            <w:noProof/>
            <w:webHidden/>
          </w:rPr>
          <w:t>13</w:t>
        </w:r>
        <w:r w:rsidR="00DD3932">
          <w:rPr>
            <w:noProof/>
            <w:webHidden/>
          </w:rPr>
          <w:fldChar w:fldCharType="end"/>
        </w:r>
      </w:hyperlink>
    </w:p>
    <w:p w:rsidR="00DD3932" w:rsidRDefault="00D54A47">
      <w:pPr>
        <w:pStyle w:val="30"/>
        <w:tabs>
          <w:tab w:val="right" w:leader="dot" w:pos="8296"/>
        </w:tabs>
        <w:rPr>
          <w:rFonts w:asciiTheme="minorHAnsi" w:eastAsiaTheme="minorEastAsia" w:hAnsiTheme="minorHAnsi" w:cstheme="minorBidi"/>
          <w:noProof/>
          <w:sz w:val="21"/>
          <w:szCs w:val="22"/>
        </w:rPr>
      </w:pPr>
      <w:hyperlink w:anchor="_Toc5200658" w:history="1">
        <w:r w:rsidR="00DD3932" w:rsidRPr="004A7B1C">
          <w:rPr>
            <w:rStyle w:val="a6"/>
            <w:rFonts w:eastAsia="仿宋_GB2312"/>
            <w:noProof/>
          </w:rPr>
          <w:t>6.1.3</w:t>
        </w:r>
        <w:r w:rsidR="00DD3932" w:rsidRPr="004A7B1C">
          <w:rPr>
            <w:rStyle w:val="a6"/>
            <w:rFonts w:eastAsia="仿宋_GB2312" w:hint="eastAsia"/>
            <w:noProof/>
          </w:rPr>
          <w:t>网络防病毒</w:t>
        </w:r>
        <w:r w:rsidR="00DD3932">
          <w:rPr>
            <w:noProof/>
            <w:webHidden/>
          </w:rPr>
          <w:tab/>
        </w:r>
        <w:r w:rsidR="00DD3932">
          <w:rPr>
            <w:noProof/>
            <w:webHidden/>
          </w:rPr>
          <w:fldChar w:fldCharType="begin"/>
        </w:r>
        <w:r w:rsidR="00DD3932">
          <w:rPr>
            <w:noProof/>
            <w:webHidden/>
          </w:rPr>
          <w:instrText xml:space="preserve"> PAGEREF _Toc5200658 \h </w:instrText>
        </w:r>
        <w:r w:rsidR="00DD3932">
          <w:rPr>
            <w:noProof/>
            <w:webHidden/>
          </w:rPr>
        </w:r>
        <w:r w:rsidR="00DD3932">
          <w:rPr>
            <w:noProof/>
            <w:webHidden/>
          </w:rPr>
          <w:fldChar w:fldCharType="separate"/>
        </w:r>
        <w:r w:rsidR="00DD3932">
          <w:rPr>
            <w:noProof/>
            <w:webHidden/>
          </w:rPr>
          <w:t>14</w:t>
        </w:r>
        <w:r w:rsidR="00DD3932">
          <w:rPr>
            <w:noProof/>
            <w:webHidden/>
          </w:rPr>
          <w:fldChar w:fldCharType="end"/>
        </w:r>
      </w:hyperlink>
    </w:p>
    <w:p w:rsidR="00DD3932" w:rsidRDefault="00D54A47">
      <w:pPr>
        <w:pStyle w:val="20"/>
        <w:tabs>
          <w:tab w:val="right" w:leader="dot" w:pos="8296"/>
        </w:tabs>
        <w:rPr>
          <w:rFonts w:asciiTheme="minorHAnsi" w:eastAsiaTheme="minorEastAsia" w:hAnsiTheme="minorHAnsi" w:cstheme="minorBidi"/>
          <w:noProof/>
          <w:sz w:val="21"/>
          <w:szCs w:val="22"/>
        </w:rPr>
      </w:pPr>
      <w:hyperlink w:anchor="_Toc5200659" w:history="1">
        <w:r w:rsidR="00DD3932" w:rsidRPr="004A7B1C">
          <w:rPr>
            <w:rStyle w:val="a6"/>
            <w:rFonts w:eastAsia="仿宋_GB2312"/>
            <w:noProof/>
          </w:rPr>
          <w:t>6.2</w:t>
        </w:r>
        <w:r w:rsidR="00DD3932" w:rsidRPr="004A7B1C">
          <w:rPr>
            <w:rStyle w:val="a6"/>
            <w:rFonts w:eastAsia="仿宋_GB2312" w:hint="eastAsia"/>
            <w:noProof/>
          </w:rPr>
          <w:t>数据安全需求</w:t>
        </w:r>
        <w:r w:rsidR="00DD3932">
          <w:rPr>
            <w:noProof/>
            <w:webHidden/>
          </w:rPr>
          <w:tab/>
        </w:r>
        <w:r w:rsidR="00DD3932">
          <w:rPr>
            <w:noProof/>
            <w:webHidden/>
          </w:rPr>
          <w:fldChar w:fldCharType="begin"/>
        </w:r>
        <w:r w:rsidR="00DD3932">
          <w:rPr>
            <w:noProof/>
            <w:webHidden/>
          </w:rPr>
          <w:instrText xml:space="preserve"> PAGEREF _Toc5200659 \h </w:instrText>
        </w:r>
        <w:r w:rsidR="00DD3932">
          <w:rPr>
            <w:noProof/>
            <w:webHidden/>
          </w:rPr>
        </w:r>
        <w:r w:rsidR="00DD3932">
          <w:rPr>
            <w:noProof/>
            <w:webHidden/>
          </w:rPr>
          <w:fldChar w:fldCharType="separate"/>
        </w:r>
        <w:r w:rsidR="00DD3932">
          <w:rPr>
            <w:noProof/>
            <w:webHidden/>
          </w:rPr>
          <w:t>14</w:t>
        </w:r>
        <w:r w:rsidR="00DD3932">
          <w:rPr>
            <w:noProof/>
            <w:webHidden/>
          </w:rPr>
          <w:fldChar w:fldCharType="end"/>
        </w:r>
      </w:hyperlink>
    </w:p>
    <w:p w:rsidR="00DD3932" w:rsidRDefault="00D54A47">
      <w:pPr>
        <w:pStyle w:val="30"/>
        <w:tabs>
          <w:tab w:val="right" w:leader="dot" w:pos="8296"/>
        </w:tabs>
        <w:rPr>
          <w:rFonts w:asciiTheme="minorHAnsi" w:eastAsiaTheme="minorEastAsia" w:hAnsiTheme="minorHAnsi" w:cstheme="minorBidi"/>
          <w:noProof/>
          <w:sz w:val="21"/>
          <w:szCs w:val="22"/>
        </w:rPr>
      </w:pPr>
      <w:hyperlink w:anchor="_Toc5200660" w:history="1">
        <w:r w:rsidR="00DD3932" w:rsidRPr="004A7B1C">
          <w:rPr>
            <w:rStyle w:val="a6"/>
            <w:rFonts w:eastAsia="仿宋_GB2312"/>
            <w:noProof/>
          </w:rPr>
          <w:t>6.2.1</w:t>
        </w:r>
        <w:r w:rsidR="00DD3932" w:rsidRPr="004A7B1C">
          <w:rPr>
            <w:rStyle w:val="a6"/>
            <w:rFonts w:eastAsia="仿宋_GB2312" w:hint="eastAsia"/>
            <w:noProof/>
          </w:rPr>
          <w:t>数据安全防护需求</w:t>
        </w:r>
        <w:r w:rsidR="00DD3932">
          <w:rPr>
            <w:noProof/>
            <w:webHidden/>
          </w:rPr>
          <w:tab/>
        </w:r>
        <w:r w:rsidR="00DD3932">
          <w:rPr>
            <w:noProof/>
            <w:webHidden/>
          </w:rPr>
          <w:fldChar w:fldCharType="begin"/>
        </w:r>
        <w:r w:rsidR="00DD3932">
          <w:rPr>
            <w:noProof/>
            <w:webHidden/>
          </w:rPr>
          <w:instrText xml:space="preserve"> PAGEREF _Toc5200660 \h </w:instrText>
        </w:r>
        <w:r w:rsidR="00DD3932">
          <w:rPr>
            <w:noProof/>
            <w:webHidden/>
          </w:rPr>
        </w:r>
        <w:r w:rsidR="00DD3932">
          <w:rPr>
            <w:noProof/>
            <w:webHidden/>
          </w:rPr>
          <w:fldChar w:fldCharType="separate"/>
        </w:r>
        <w:r w:rsidR="00DD3932">
          <w:rPr>
            <w:noProof/>
            <w:webHidden/>
          </w:rPr>
          <w:t>14</w:t>
        </w:r>
        <w:r w:rsidR="00DD3932">
          <w:rPr>
            <w:noProof/>
            <w:webHidden/>
          </w:rPr>
          <w:fldChar w:fldCharType="end"/>
        </w:r>
      </w:hyperlink>
    </w:p>
    <w:p w:rsidR="00DD3932" w:rsidRDefault="00D54A47">
      <w:pPr>
        <w:pStyle w:val="30"/>
        <w:tabs>
          <w:tab w:val="right" w:leader="dot" w:pos="8296"/>
        </w:tabs>
        <w:rPr>
          <w:rFonts w:asciiTheme="minorHAnsi" w:eastAsiaTheme="minorEastAsia" w:hAnsiTheme="minorHAnsi" w:cstheme="minorBidi"/>
          <w:noProof/>
          <w:sz w:val="21"/>
          <w:szCs w:val="22"/>
        </w:rPr>
      </w:pPr>
      <w:hyperlink w:anchor="_Toc5200661" w:history="1">
        <w:r w:rsidR="00DD3932" w:rsidRPr="004A7B1C">
          <w:rPr>
            <w:rStyle w:val="a6"/>
            <w:rFonts w:eastAsia="仿宋_GB2312"/>
            <w:noProof/>
          </w:rPr>
          <w:t>6.2.2</w:t>
        </w:r>
        <w:r w:rsidR="00DD3932" w:rsidRPr="004A7B1C">
          <w:rPr>
            <w:rStyle w:val="a6"/>
            <w:rFonts w:eastAsia="仿宋_GB2312" w:hint="eastAsia"/>
            <w:noProof/>
          </w:rPr>
          <w:t>数据备份与恢复需求</w:t>
        </w:r>
        <w:r w:rsidR="00DD3932">
          <w:rPr>
            <w:noProof/>
            <w:webHidden/>
          </w:rPr>
          <w:tab/>
        </w:r>
        <w:r w:rsidR="00DD3932">
          <w:rPr>
            <w:noProof/>
            <w:webHidden/>
          </w:rPr>
          <w:fldChar w:fldCharType="begin"/>
        </w:r>
        <w:r w:rsidR="00DD3932">
          <w:rPr>
            <w:noProof/>
            <w:webHidden/>
          </w:rPr>
          <w:instrText xml:space="preserve"> PAGEREF _Toc5200661 \h </w:instrText>
        </w:r>
        <w:r w:rsidR="00DD3932">
          <w:rPr>
            <w:noProof/>
            <w:webHidden/>
          </w:rPr>
        </w:r>
        <w:r w:rsidR="00DD3932">
          <w:rPr>
            <w:noProof/>
            <w:webHidden/>
          </w:rPr>
          <w:fldChar w:fldCharType="separate"/>
        </w:r>
        <w:r w:rsidR="00DD3932">
          <w:rPr>
            <w:noProof/>
            <w:webHidden/>
          </w:rPr>
          <w:t>15</w:t>
        </w:r>
        <w:r w:rsidR="00DD3932">
          <w:rPr>
            <w:noProof/>
            <w:webHidden/>
          </w:rPr>
          <w:fldChar w:fldCharType="end"/>
        </w:r>
      </w:hyperlink>
    </w:p>
    <w:p w:rsidR="00DD3932" w:rsidRDefault="00D54A47">
      <w:pPr>
        <w:pStyle w:val="20"/>
        <w:tabs>
          <w:tab w:val="right" w:leader="dot" w:pos="8296"/>
        </w:tabs>
        <w:rPr>
          <w:rFonts w:asciiTheme="minorHAnsi" w:eastAsiaTheme="minorEastAsia" w:hAnsiTheme="minorHAnsi" w:cstheme="minorBidi"/>
          <w:noProof/>
          <w:sz w:val="21"/>
          <w:szCs w:val="22"/>
        </w:rPr>
      </w:pPr>
      <w:hyperlink w:anchor="_Toc5200662" w:history="1">
        <w:r w:rsidR="00DD3932" w:rsidRPr="004A7B1C">
          <w:rPr>
            <w:rStyle w:val="a6"/>
            <w:rFonts w:eastAsia="仿宋_GB2312"/>
            <w:noProof/>
          </w:rPr>
          <w:t>6.3</w:t>
        </w:r>
        <w:r w:rsidR="00DD3932" w:rsidRPr="004A7B1C">
          <w:rPr>
            <w:rStyle w:val="a6"/>
            <w:rFonts w:eastAsia="仿宋_GB2312" w:hint="eastAsia"/>
            <w:noProof/>
          </w:rPr>
          <w:t>应用安全需求</w:t>
        </w:r>
        <w:r w:rsidR="00DD3932">
          <w:rPr>
            <w:noProof/>
            <w:webHidden/>
          </w:rPr>
          <w:tab/>
        </w:r>
        <w:r w:rsidR="00DD3932">
          <w:rPr>
            <w:noProof/>
            <w:webHidden/>
          </w:rPr>
          <w:fldChar w:fldCharType="begin"/>
        </w:r>
        <w:r w:rsidR="00DD3932">
          <w:rPr>
            <w:noProof/>
            <w:webHidden/>
          </w:rPr>
          <w:instrText xml:space="preserve"> PAGEREF _Toc5200662 \h </w:instrText>
        </w:r>
        <w:r w:rsidR="00DD3932">
          <w:rPr>
            <w:noProof/>
            <w:webHidden/>
          </w:rPr>
        </w:r>
        <w:r w:rsidR="00DD3932">
          <w:rPr>
            <w:noProof/>
            <w:webHidden/>
          </w:rPr>
          <w:fldChar w:fldCharType="separate"/>
        </w:r>
        <w:r w:rsidR="00DD3932">
          <w:rPr>
            <w:noProof/>
            <w:webHidden/>
          </w:rPr>
          <w:t>15</w:t>
        </w:r>
        <w:r w:rsidR="00DD3932">
          <w:rPr>
            <w:noProof/>
            <w:webHidden/>
          </w:rPr>
          <w:fldChar w:fldCharType="end"/>
        </w:r>
      </w:hyperlink>
    </w:p>
    <w:p w:rsidR="00DD3932" w:rsidRDefault="00D54A47">
      <w:pPr>
        <w:pStyle w:val="20"/>
        <w:tabs>
          <w:tab w:val="right" w:leader="dot" w:pos="8296"/>
        </w:tabs>
        <w:rPr>
          <w:rFonts w:asciiTheme="minorHAnsi" w:eastAsiaTheme="minorEastAsia" w:hAnsiTheme="minorHAnsi" w:cstheme="minorBidi"/>
          <w:noProof/>
          <w:sz w:val="21"/>
          <w:szCs w:val="22"/>
        </w:rPr>
      </w:pPr>
      <w:hyperlink w:anchor="_Toc5200663" w:history="1">
        <w:r w:rsidR="00DD3932" w:rsidRPr="004A7B1C">
          <w:rPr>
            <w:rStyle w:val="a6"/>
            <w:rFonts w:eastAsia="仿宋_GB2312"/>
            <w:noProof/>
          </w:rPr>
          <w:t>6.4</w:t>
        </w:r>
        <w:r w:rsidR="00DD3932" w:rsidRPr="004A7B1C">
          <w:rPr>
            <w:rStyle w:val="a6"/>
            <w:rFonts w:eastAsia="仿宋_GB2312" w:hint="eastAsia"/>
            <w:noProof/>
          </w:rPr>
          <w:t>安全管理体系建设需求</w:t>
        </w:r>
        <w:r w:rsidR="00DD3932">
          <w:rPr>
            <w:noProof/>
            <w:webHidden/>
          </w:rPr>
          <w:tab/>
        </w:r>
        <w:r w:rsidR="00DD3932">
          <w:rPr>
            <w:noProof/>
            <w:webHidden/>
          </w:rPr>
          <w:fldChar w:fldCharType="begin"/>
        </w:r>
        <w:r w:rsidR="00DD3932">
          <w:rPr>
            <w:noProof/>
            <w:webHidden/>
          </w:rPr>
          <w:instrText xml:space="preserve"> PAGEREF _Toc5200663 \h </w:instrText>
        </w:r>
        <w:r w:rsidR="00DD3932">
          <w:rPr>
            <w:noProof/>
            <w:webHidden/>
          </w:rPr>
        </w:r>
        <w:r w:rsidR="00DD3932">
          <w:rPr>
            <w:noProof/>
            <w:webHidden/>
          </w:rPr>
          <w:fldChar w:fldCharType="separate"/>
        </w:r>
        <w:r w:rsidR="00DD3932">
          <w:rPr>
            <w:noProof/>
            <w:webHidden/>
          </w:rPr>
          <w:t>15</w:t>
        </w:r>
        <w:r w:rsidR="00DD3932">
          <w:rPr>
            <w:noProof/>
            <w:webHidden/>
          </w:rPr>
          <w:fldChar w:fldCharType="end"/>
        </w:r>
      </w:hyperlink>
    </w:p>
    <w:p w:rsidR="00DD3932" w:rsidRDefault="00D54A47">
      <w:pPr>
        <w:pStyle w:val="20"/>
        <w:tabs>
          <w:tab w:val="right" w:leader="dot" w:pos="8296"/>
        </w:tabs>
        <w:rPr>
          <w:rFonts w:asciiTheme="minorHAnsi" w:eastAsiaTheme="minorEastAsia" w:hAnsiTheme="minorHAnsi" w:cstheme="minorBidi"/>
          <w:noProof/>
          <w:sz w:val="21"/>
          <w:szCs w:val="22"/>
        </w:rPr>
      </w:pPr>
      <w:hyperlink w:anchor="_Toc5200664" w:history="1">
        <w:r w:rsidR="00DD3932" w:rsidRPr="004A7B1C">
          <w:rPr>
            <w:rStyle w:val="a6"/>
            <w:rFonts w:eastAsia="仿宋_GB2312"/>
            <w:noProof/>
          </w:rPr>
          <w:t>6.5</w:t>
        </w:r>
        <w:r w:rsidR="00DD3932" w:rsidRPr="004A7B1C">
          <w:rPr>
            <w:rStyle w:val="a6"/>
            <w:rFonts w:eastAsia="仿宋_GB2312" w:hint="eastAsia"/>
            <w:noProof/>
          </w:rPr>
          <w:t>安全维护需求</w:t>
        </w:r>
        <w:r w:rsidR="00DD3932">
          <w:rPr>
            <w:noProof/>
            <w:webHidden/>
          </w:rPr>
          <w:tab/>
        </w:r>
        <w:r w:rsidR="00DD3932">
          <w:rPr>
            <w:noProof/>
            <w:webHidden/>
          </w:rPr>
          <w:fldChar w:fldCharType="begin"/>
        </w:r>
        <w:r w:rsidR="00DD3932">
          <w:rPr>
            <w:noProof/>
            <w:webHidden/>
          </w:rPr>
          <w:instrText xml:space="preserve"> PAGEREF _Toc5200664 \h </w:instrText>
        </w:r>
        <w:r w:rsidR="00DD3932">
          <w:rPr>
            <w:noProof/>
            <w:webHidden/>
          </w:rPr>
        </w:r>
        <w:r w:rsidR="00DD3932">
          <w:rPr>
            <w:noProof/>
            <w:webHidden/>
          </w:rPr>
          <w:fldChar w:fldCharType="separate"/>
        </w:r>
        <w:r w:rsidR="00DD3932">
          <w:rPr>
            <w:noProof/>
            <w:webHidden/>
          </w:rPr>
          <w:t>16</w:t>
        </w:r>
        <w:r w:rsidR="00DD3932">
          <w:rPr>
            <w:noProof/>
            <w:webHidden/>
          </w:rPr>
          <w:fldChar w:fldCharType="end"/>
        </w:r>
      </w:hyperlink>
    </w:p>
    <w:p w:rsidR="00DD3932" w:rsidRDefault="00D54A47">
      <w:pPr>
        <w:pStyle w:val="20"/>
        <w:tabs>
          <w:tab w:val="right" w:leader="dot" w:pos="8296"/>
        </w:tabs>
        <w:rPr>
          <w:rFonts w:asciiTheme="minorHAnsi" w:eastAsiaTheme="minorEastAsia" w:hAnsiTheme="minorHAnsi" w:cstheme="minorBidi"/>
          <w:noProof/>
          <w:sz w:val="21"/>
          <w:szCs w:val="22"/>
        </w:rPr>
      </w:pPr>
      <w:hyperlink w:anchor="_Toc5200665" w:history="1">
        <w:r w:rsidR="00DD3932" w:rsidRPr="004A7B1C">
          <w:rPr>
            <w:rStyle w:val="a6"/>
            <w:rFonts w:eastAsia="仿宋_GB2312"/>
            <w:noProof/>
          </w:rPr>
          <w:t>6.6</w:t>
        </w:r>
        <w:r w:rsidR="00DD3932" w:rsidRPr="004A7B1C">
          <w:rPr>
            <w:rStyle w:val="a6"/>
            <w:rFonts w:eastAsia="仿宋_GB2312" w:hint="eastAsia"/>
            <w:noProof/>
          </w:rPr>
          <w:t>可靠性需求</w:t>
        </w:r>
        <w:r w:rsidR="00DD3932">
          <w:rPr>
            <w:noProof/>
            <w:webHidden/>
          </w:rPr>
          <w:tab/>
        </w:r>
        <w:r w:rsidR="00DD3932">
          <w:rPr>
            <w:noProof/>
            <w:webHidden/>
          </w:rPr>
          <w:fldChar w:fldCharType="begin"/>
        </w:r>
        <w:r w:rsidR="00DD3932">
          <w:rPr>
            <w:noProof/>
            <w:webHidden/>
          </w:rPr>
          <w:instrText xml:space="preserve"> PAGEREF _Toc5200665 \h </w:instrText>
        </w:r>
        <w:r w:rsidR="00DD3932">
          <w:rPr>
            <w:noProof/>
            <w:webHidden/>
          </w:rPr>
        </w:r>
        <w:r w:rsidR="00DD3932">
          <w:rPr>
            <w:noProof/>
            <w:webHidden/>
          </w:rPr>
          <w:fldChar w:fldCharType="separate"/>
        </w:r>
        <w:r w:rsidR="00DD3932">
          <w:rPr>
            <w:noProof/>
            <w:webHidden/>
          </w:rPr>
          <w:t>16</w:t>
        </w:r>
        <w:r w:rsidR="00DD3932">
          <w:rPr>
            <w:noProof/>
            <w:webHidden/>
          </w:rPr>
          <w:fldChar w:fldCharType="end"/>
        </w:r>
      </w:hyperlink>
    </w:p>
    <w:p w:rsidR="00DD3932" w:rsidRDefault="00D54A47">
      <w:pPr>
        <w:pStyle w:val="10"/>
        <w:rPr>
          <w:rFonts w:asciiTheme="minorHAnsi" w:eastAsiaTheme="minorEastAsia" w:hAnsiTheme="minorHAnsi" w:cstheme="minorBidi"/>
          <w:noProof/>
          <w:sz w:val="21"/>
          <w:szCs w:val="22"/>
        </w:rPr>
      </w:pPr>
      <w:hyperlink w:anchor="_Toc5200666" w:history="1">
        <w:r w:rsidR="00DD3932" w:rsidRPr="004A7B1C">
          <w:rPr>
            <w:rStyle w:val="a6"/>
            <w:rFonts w:ascii="仿宋_GB2312" w:eastAsia="仿宋_GB2312" w:hint="eastAsia"/>
            <w:noProof/>
          </w:rPr>
          <w:t>七、集成建设实施要求</w:t>
        </w:r>
        <w:r w:rsidR="00DD3932">
          <w:rPr>
            <w:noProof/>
            <w:webHidden/>
          </w:rPr>
          <w:tab/>
        </w:r>
        <w:r w:rsidR="00DD3932">
          <w:rPr>
            <w:noProof/>
            <w:webHidden/>
          </w:rPr>
          <w:fldChar w:fldCharType="begin"/>
        </w:r>
        <w:r w:rsidR="00DD3932">
          <w:rPr>
            <w:noProof/>
            <w:webHidden/>
          </w:rPr>
          <w:instrText xml:space="preserve"> PAGEREF _Toc5200666 \h </w:instrText>
        </w:r>
        <w:r w:rsidR="00DD3932">
          <w:rPr>
            <w:noProof/>
            <w:webHidden/>
          </w:rPr>
        </w:r>
        <w:r w:rsidR="00DD3932">
          <w:rPr>
            <w:noProof/>
            <w:webHidden/>
          </w:rPr>
          <w:fldChar w:fldCharType="separate"/>
        </w:r>
        <w:r w:rsidR="00DD3932">
          <w:rPr>
            <w:noProof/>
            <w:webHidden/>
          </w:rPr>
          <w:t>16</w:t>
        </w:r>
        <w:r w:rsidR="00DD3932">
          <w:rPr>
            <w:noProof/>
            <w:webHidden/>
          </w:rPr>
          <w:fldChar w:fldCharType="end"/>
        </w:r>
      </w:hyperlink>
    </w:p>
    <w:p w:rsidR="00DD3932" w:rsidRDefault="00D54A47">
      <w:pPr>
        <w:pStyle w:val="20"/>
        <w:tabs>
          <w:tab w:val="right" w:leader="dot" w:pos="8296"/>
        </w:tabs>
        <w:rPr>
          <w:rFonts w:asciiTheme="minorHAnsi" w:eastAsiaTheme="minorEastAsia" w:hAnsiTheme="minorHAnsi" w:cstheme="minorBidi"/>
          <w:noProof/>
          <w:sz w:val="21"/>
          <w:szCs w:val="22"/>
        </w:rPr>
      </w:pPr>
      <w:hyperlink w:anchor="_Toc5200667" w:history="1">
        <w:r w:rsidR="00DD3932" w:rsidRPr="004A7B1C">
          <w:rPr>
            <w:rStyle w:val="a6"/>
            <w:rFonts w:eastAsia="仿宋_GB2312"/>
            <w:noProof/>
          </w:rPr>
          <w:t>7.1</w:t>
        </w:r>
        <w:r w:rsidR="00DD3932" w:rsidRPr="004A7B1C">
          <w:rPr>
            <w:rStyle w:val="a6"/>
            <w:rFonts w:eastAsia="仿宋_GB2312" w:hint="eastAsia"/>
            <w:noProof/>
          </w:rPr>
          <w:t>实施总体要求</w:t>
        </w:r>
        <w:r w:rsidR="00DD3932">
          <w:rPr>
            <w:noProof/>
            <w:webHidden/>
          </w:rPr>
          <w:tab/>
        </w:r>
        <w:r w:rsidR="00DD3932">
          <w:rPr>
            <w:noProof/>
            <w:webHidden/>
          </w:rPr>
          <w:fldChar w:fldCharType="begin"/>
        </w:r>
        <w:r w:rsidR="00DD3932">
          <w:rPr>
            <w:noProof/>
            <w:webHidden/>
          </w:rPr>
          <w:instrText xml:space="preserve"> PAGEREF _Toc5200667 \h </w:instrText>
        </w:r>
        <w:r w:rsidR="00DD3932">
          <w:rPr>
            <w:noProof/>
            <w:webHidden/>
          </w:rPr>
        </w:r>
        <w:r w:rsidR="00DD3932">
          <w:rPr>
            <w:noProof/>
            <w:webHidden/>
          </w:rPr>
          <w:fldChar w:fldCharType="separate"/>
        </w:r>
        <w:r w:rsidR="00DD3932">
          <w:rPr>
            <w:noProof/>
            <w:webHidden/>
          </w:rPr>
          <w:t>16</w:t>
        </w:r>
        <w:r w:rsidR="00DD3932">
          <w:rPr>
            <w:noProof/>
            <w:webHidden/>
          </w:rPr>
          <w:fldChar w:fldCharType="end"/>
        </w:r>
      </w:hyperlink>
    </w:p>
    <w:p w:rsidR="00DD3932" w:rsidRDefault="00D54A47">
      <w:pPr>
        <w:pStyle w:val="20"/>
        <w:tabs>
          <w:tab w:val="right" w:leader="dot" w:pos="8296"/>
        </w:tabs>
        <w:rPr>
          <w:rFonts w:asciiTheme="minorHAnsi" w:eastAsiaTheme="minorEastAsia" w:hAnsiTheme="minorHAnsi" w:cstheme="minorBidi"/>
          <w:noProof/>
          <w:sz w:val="21"/>
          <w:szCs w:val="22"/>
        </w:rPr>
      </w:pPr>
      <w:hyperlink w:anchor="_Toc5200668" w:history="1">
        <w:r w:rsidR="00DD3932" w:rsidRPr="004A7B1C">
          <w:rPr>
            <w:rStyle w:val="a6"/>
            <w:rFonts w:eastAsia="仿宋_GB2312"/>
            <w:noProof/>
          </w:rPr>
          <w:t>7.2</w:t>
        </w:r>
        <w:r w:rsidR="00DD3932" w:rsidRPr="004A7B1C">
          <w:rPr>
            <w:rStyle w:val="a6"/>
            <w:rFonts w:eastAsia="仿宋_GB2312" w:hint="eastAsia"/>
            <w:noProof/>
          </w:rPr>
          <w:t>项目管理和实施计划要求</w:t>
        </w:r>
        <w:r w:rsidR="00DD3932">
          <w:rPr>
            <w:noProof/>
            <w:webHidden/>
          </w:rPr>
          <w:tab/>
        </w:r>
        <w:r w:rsidR="00DD3932">
          <w:rPr>
            <w:noProof/>
            <w:webHidden/>
          </w:rPr>
          <w:fldChar w:fldCharType="begin"/>
        </w:r>
        <w:r w:rsidR="00DD3932">
          <w:rPr>
            <w:noProof/>
            <w:webHidden/>
          </w:rPr>
          <w:instrText xml:space="preserve"> PAGEREF _Toc5200668 \h </w:instrText>
        </w:r>
        <w:r w:rsidR="00DD3932">
          <w:rPr>
            <w:noProof/>
            <w:webHidden/>
          </w:rPr>
        </w:r>
        <w:r w:rsidR="00DD3932">
          <w:rPr>
            <w:noProof/>
            <w:webHidden/>
          </w:rPr>
          <w:fldChar w:fldCharType="separate"/>
        </w:r>
        <w:r w:rsidR="00DD3932">
          <w:rPr>
            <w:noProof/>
            <w:webHidden/>
          </w:rPr>
          <w:t>17</w:t>
        </w:r>
        <w:r w:rsidR="00DD3932">
          <w:rPr>
            <w:noProof/>
            <w:webHidden/>
          </w:rPr>
          <w:fldChar w:fldCharType="end"/>
        </w:r>
      </w:hyperlink>
    </w:p>
    <w:p w:rsidR="00DD3932" w:rsidRDefault="00D54A47">
      <w:pPr>
        <w:pStyle w:val="20"/>
        <w:tabs>
          <w:tab w:val="right" w:leader="dot" w:pos="8296"/>
        </w:tabs>
        <w:rPr>
          <w:rFonts w:asciiTheme="minorHAnsi" w:eastAsiaTheme="minorEastAsia" w:hAnsiTheme="minorHAnsi" w:cstheme="minorBidi"/>
          <w:noProof/>
          <w:sz w:val="21"/>
          <w:szCs w:val="22"/>
        </w:rPr>
      </w:pPr>
      <w:hyperlink w:anchor="_Toc5200669" w:history="1">
        <w:r w:rsidR="00DD3932" w:rsidRPr="004A7B1C">
          <w:rPr>
            <w:rStyle w:val="a6"/>
            <w:rFonts w:eastAsia="仿宋_GB2312"/>
            <w:noProof/>
          </w:rPr>
          <w:t>7.3</w:t>
        </w:r>
        <w:r w:rsidR="00DD3932" w:rsidRPr="004A7B1C">
          <w:rPr>
            <w:rStyle w:val="a6"/>
            <w:rFonts w:eastAsia="仿宋_GB2312" w:hint="eastAsia"/>
            <w:noProof/>
          </w:rPr>
          <w:t>质量保证及风险管理要求</w:t>
        </w:r>
        <w:r w:rsidR="00DD3932">
          <w:rPr>
            <w:noProof/>
            <w:webHidden/>
          </w:rPr>
          <w:tab/>
        </w:r>
        <w:r w:rsidR="00DD3932">
          <w:rPr>
            <w:noProof/>
            <w:webHidden/>
          </w:rPr>
          <w:fldChar w:fldCharType="begin"/>
        </w:r>
        <w:r w:rsidR="00DD3932">
          <w:rPr>
            <w:noProof/>
            <w:webHidden/>
          </w:rPr>
          <w:instrText xml:space="preserve"> PAGEREF _Toc5200669 \h </w:instrText>
        </w:r>
        <w:r w:rsidR="00DD3932">
          <w:rPr>
            <w:noProof/>
            <w:webHidden/>
          </w:rPr>
        </w:r>
        <w:r w:rsidR="00DD3932">
          <w:rPr>
            <w:noProof/>
            <w:webHidden/>
          </w:rPr>
          <w:fldChar w:fldCharType="separate"/>
        </w:r>
        <w:r w:rsidR="00DD3932">
          <w:rPr>
            <w:noProof/>
            <w:webHidden/>
          </w:rPr>
          <w:t>17</w:t>
        </w:r>
        <w:r w:rsidR="00DD3932">
          <w:rPr>
            <w:noProof/>
            <w:webHidden/>
          </w:rPr>
          <w:fldChar w:fldCharType="end"/>
        </w:r>
      </w:hyperlink>
    </w:p>
    <w:p w:rsidR="00DD3932" w:rsidRDefault="00D54A47">
      <w:pPr>
        <w:pStyle w:val="20"/>
        <w:tabs>
          <w:tab w:val="right" w:leader="dot" w:pos="8296"/>
        </w:tabs>
        <w:rPr>
          <w:rFonts w:asciiTheme="minorHAnsi" w:eastAsiaTheme="minorEastAsia" w:hAnsiTheme="minorHAnsi" w:cstheme="minorBidi"/>
          <w:noProof/>
          <w:sz w:val="21"/>
          <w:szCs w:val="22"/>
        </w:rPr>
      </w:pPr>
      <w:hyperlink w:anchor="_Toc5200670" w:history="1">
        <w:r w:rsidR="00DD3932" w:rsidRPr="004A7B1C">
          <w:rPr>
            <w:rStyle w:val="a6"/>
            <w:rFonts w:eastAsia="仿宋_GB2312"/>
            <w:noProof/>
          </w:rPr>
          <w:t>7.4</w:t>
        </w:r>
        <w:r w:rsidR="00DD3932" w:rsidRPr="004A7B1C">
          <w:rPr>
            <w:rStyle w:val="a6"/>
            <w:rFonts w:eastAsia="仿宋_GB2312" w:hint="eastAsia"/>
            <w:noProof/>
          </w:rPr>
          <w:t>提交成果要求</w:t>
        </w:r>
        <w:r w:rsidR="00DD3932">
          <w:rPr>
            <w:noProof/>
            <w:webHidden/>
          </w:rPr>
          <w:tab/>
        </w:r>
        <w:r w:rsidR="00DD3932">
          <w:rPr>
            <w:noProof/>
            <w:webHidden/>
          </w:rPr>
          <w:fldChar w:fldCharType="begin"/>
        </w:r>
        <w:r w:rsidR="00DD3932">
          <w:rPr>
            <w:noProof/>
            <w:webHidden/>
          </w:rPr>
          <w:instrText xml:space="preserve"> PAGEREF _Toc5200670 \h </w:instrText>
        </w:r>
        <w:r w:rsidR="00DD3932">
          <w:rPr>
            <w:noProof/>
            <w:webHidden/>
          </w:rPr>
        </w:r>
        <w:r w:rsidR="00DD3932">
          <w:rPr>
            <w:noProof/>
            <w:webHidden/>
          </w:rPr>
          <w:fldChar w:fldCharType="separate"/>
        </w:r>
        <w:r w:rsidR="00DD3932">
          <w:rPr>
            <w:noProof/>
            <w:webHidden/>
          </w:rPr>
          <w:t>17</w:t>
        </w:r>
        <w:r w:rsidR="00DD3932">
          <w:rPr>
            <w:noProof/>
            <w:webHidden/>
          </w:rPr>
          <w:fldChar w:fldCharType="end"/>
        </w:r>
      </w:hyperlink>
    </w:p>
    <w:p w:rsidR="00DD3932" w:rsidRDefault="00D54A47">
      <w:pPr>
        <w:pStyle w:val="20"/>
        <w:tabs>
          <w:tab w:val="right" w:leader="dot" w:pos="8296"/>
        </w:tabs>
        <w:rPr>
          <w:rFonts w:asciiTheme="minorHAnsi" w:eastAsiaTheme="minorEastAsia" w:hAnsiTheme="minorHAnsi" w:cstheme="minorBidi"/>
          <w:noProof/>
          <w:sz w:val="21"/>
          <w:szCs w:val="22"/>
        </w:rPr>
      </w:pPr>
      <w:hyperlink w:anchor="_Toc5200671" w:history="1">
        <w:r w:rsidR="00DD3932" w:rsidRPr="004A7B1C">
          <w:rPr>
            <w:rStyle w:val="a6"/>
            <w:rFonts w:eastAsia="仿宋_GB2312"/>
            <w:noProof/>
          </w:rPr>
          <w:t>7.5</w:t>
        </w:r>
        <w:r w:rsidR="00DD3932" w:rsidRPr="004A7B1C">
          <w:rPr>
            <w:rStyle w:val="a6"/>
            <w:rFonts w:eastAsia="仿宋_GB2312" w:hint="eastAsia"/>
            <w:noProof/>
          </w:rPr>
          <w:t>验收要求</w:t>
        </w:r>
        <w:r w:rsidR="00DD3932">
          <w:rPr>
            <w:noProof/>
            <w:webHidden/>
          </w:rPr>
          <w:tab/>
        </w:r>
        <w:r w:rsidR="00DD3932">
          <w:rPr>
            <w:noProof/>
            <w:webHidden/>
          </w:rPr>
          <w:fldChar w:fldCharType="begin"/>
        </w:r>
        <w:r w:rsidR="00DD3932">
          <w:rPr>
            <w:noProof/>
            <w:webHidden/>
          </w:rPr>
          <w:instrText xml:space="preserve"> PAGEREF _Toc5200671 \h </w:instrText>
        </w:r>
        <w:r w:rsidR="00DD3932">
          <w:rPr>
            <w:noProof/>
            <w:webHidden/>
          </w:rPr>
        </w:r>
        <w:r w:rsidR="00DD3932">
          <w:rPr>
            <w:noProof/>
            <w:webHidden/>
          </w:rPr>
          <w:fldChar w:fldCharType="separate"/>
        </w:r>
        <w:r w:rsidR="00DD3932">
          <w:rPr>
            <w:noProof/>
            <w:webHidden/>
          </w:rPr>
          <w:t>18</w:t>
        </w:r>
        <w:r w:rsidR="00DD3932">
          <w:rPr>
            <w:noProof/>
            <w:webHidden/>
          </w:rPr>
          <w:fldChar w:fldCharType="end"/>
        </w:r>
      </w:hyperlink>
    </w:p>
    <w:p w:rsidR="00DD3932" w:rsidRDefault="00D54A47">
      <w:pPr>
        <w:pStyle w:val="20"/>
        <w:tabs>
          <w:tab w:val="right" w:leader="dot" w:pos="8296"/>
        </w:tabs>
        <w:rPr>
          <w:rFonts w:asciiTheme="minorHAnsi" w:eastAsiaTheme="minorEastAsia" w:hAnsiTheme="minorHAnsi" w:cstheme="minorBidi"/>
          <w:noProof/>
          <w:sz w:val="21"/>
          <w:szCs w:val="22"/>
        </w:rPr>
      </w:pPr>
      <w:hyperlink w:anchor="_Toc5200672" w:history="1">
        <w:r w:rsidR="00DD3932" w:rsidRPr="004A7B1C">
          <w:rPr>
            <w:rStyle w:val="a6"/>
            <w:rFonts w:eastAsia="仿宋_GB2312"/>
            <w:noProof/>
          </w:rPr>
          <w:t>7.6</w:t>
        </w:r>
        <w:r w:rsidR="00DD3932" w:rsidRPr="004A7B1C">
          <w:rPr>
            <w:rStyle w:val="a6"/>
            <w:rFonts w:eastAsia="仿宋_GB2312" w:hint="eastAsia"/>
            <w:noProof/>
          </w:rPr>
          <w:t>工期要求</w:t>
        </w:r>
        <w:r w:rsidR="00DD3932">
          <w:rPr>
            <w:noProof/>
            <w:webHidden/>
          </w:rPr>
          <w:tab/>
        </w:r>
        <w:r w:rsidR="00DD3932">
          <w:rPr>
            <w:noProof/>
            <w:webHidden/>
          </w:rPr>
          <w:fldChar w:fldCharType="begin"/>
        </w:r>
        <w:r w:rsidR="00DD3932">
          <w:rPr>
            <w:noProof/>
            <w:webHidden/>
          </w:rPr>
          <w:instrText xml:space="preserve"> PAGEREF _Toc5200672 \h </w:instrText>
        </w:r>
        <w:r w:rsidR="00DD3932">
          <w:rPr>
            <w:noProof/>
            <w:webHidden/>
          </w:rPr>
        </w:r>
        <w:r w:rsidR="00DD3932">
          <w:rPr>
            <w:noProof/>
            <w:webHidden/>
          </w:rPr>
          <w:fldChar w:fldCharType="separate"/>
        </w:r>
        <w:r w:rsidR="00DD3932">
          <w:rPr>
            <w:noProof/>
            <w:webHidden/>
          </w:rPr>
          <w:t>18</w:t>
        </w:r>
        <w:r w:rsidR="00DD3932">
          <w:rPr>
            <w:noProof/>
            <w:webHidden/>
          </w:rPr>
          <w:fldChar w:fldCharType="end"/>
        </w:r>
      </w:hyperlink>
    </w:p>
    <w:p w:rsidR="00DD3932" w:rsidRDefault="00D54A47">
      <w:pPr>
        <w:pStyle w:val="10"/>
        <w:rPr>
          <w:rFonts w:asciiTheme="minorHAnsi" w:eastAsiaTheme="minorEastAsia" w:hAnsiTheme="minorHAnsi" w:cstheme="minorBidi"/>
          <w:noProof/>
          <w:sz w:val="21"/>
          <w:szCs w:val="22"/>
        </w:rPr>
      </w:pPr>
      <w:hyperlink w:anchor="_Toc5200673" w:history="1">
        <w:r w:rsidR="00DD3932" w:rsidRPr="004A7B1C">
          <w:rPr>
            <w:rStyle w:val="a6"/>
            <w:rFonts w:ascii="仿宋_GB2312" w:eastAsia="仿宋_GB2312" w:hint="eastAsia"/>
            <w:noProof/>
          </w:rPr>
          <w:t>八、培训与技术支持</w:t>
        </w:r>
        <w:r w:rsidR="00DD3932">
          <w:rPr>
            <w:noProof/>
            <w:webHidden/>
          </w:rPr>
          <w:tab/>
        </w:r>
        <w:r w:rsidR="00DD3932">
          <w:rPr>
            <w:noProof/>
            <w:webHidden/>
          </w:rPr>
          <w:fldChar w:fldCharType="begin"/>
        </w:r>
        <w:r w:rsidR="00DD3932">
          <w:rPr>
            <w:noProof/>
            <w:webHidden/>
          </w:rPr>
          <w:instrText xml:space="preserve"> PAGEREF _Toc5200673 \h </w:instrText>
        </w:r>
        <w:r w:rsidR="00DD3932">
          <w:rPr>
            <w:noProof/>
            <w:webHidden/>
          </w:rPr>
        </w:r>
        <w:r w:rsidR="00DD3932">
          <w:rPr>
            <w:noProof/>
            <w:webHidden/>
          </w:rPr>
          <w:fldChar w:fldCharType="separate"/>
        </w:r>
        <w:r w:rsidR="00DD3932">
          <w:rPr>
            <w:noProof/>
            <w:webHidden/>
          </w:rPr>
          <w:t>18</w:t>
        </w:r>
        <w:r w:rsidR="00DD3932">
          <w:rPr>
            <w:noProof/>
            <w:webHidden/>
          </w:rPr>
          <w:fldChar w:fldCharType="end"/>
        </w:r>
      </w:hyperlink>
    </w:p>
    <w:p w:rsidR="00DD3932" w:rsidRDefault="00D54A47">
      <w:pPr>
        <w:pStyle w:val="20"/>
        <w:tabs>
          <w:tab w:val="right" w:leader="dot" w:pos="8296"/>
        </w:tabs>
        <w:rPr>
          <w:rFonts w:asciiTheme="minorHAnsi" w:eastAsiaTheme="minorEastAsia" w:hAnsiTheme="minorHAnsi" w:cstheme="minorBidi"/>
          <w:noProof/>
          <w:sz w:val="21"/>
          <w:szCs w:val="22"/>
        </w:rPr>
      </w:pPr>
      <w:hyperlink w:anchor="_Toc5200674" w:history="1">
        <w:r w:rsidR="00DD3932" w:rsidRPr="004A7B1C">
          <w:rPr>
            <w:rStyle w:val="a6"/>
            <w:rFonts w:eastAsia="仿宋_GB2312"/>
            <w:noProof/>
          </w:rPr>
          <w:t>8.1</w:t>
        </w:r>
        <w:r w:rsidR="00DD3932" w:rsidRPr="004A7B1C">
          <w:rPr>
            <w:rStyle w:val="a6"/>
            <w:rFonts w:eastAsia="仿宋_GB2312" w:hint="eastAsia"/>
            <w:noProof/>
          </w:rPr>
          <w:t>系统培训</w:t>
        </w:r>
        <w:r w:rsidR="00DD3932">
          <w:rPr>
            <w:noProof/>
            <w:webHidden/>
          </w:rPr>
          <w:tab/>
        </w:r>
        <w:r w:rsidR="00DD3932">
          <w:rPr>
            <w:noProof/>
            <w:webHidden/>
          </w:rPr>
          <w:fldChar w:fldCharType="begin"/>
        </w:r>
        <w:r w:rsidR="00DD3932">
          <w:rPr>
            <w:noProof/>
            <w:webHidden/>
          </w:rPr>
          <w:instrText xml:space="preserve"> PAGEREF _Toc5200674 \h </w:instrText>
        </w:r>
        <w:r w:rsidR="00DD3932">
          <w:rPr>
            <w:noProof/>
            <w:webHidden/>
          </w:rPr>
        </w:r>
        <w:r w:rsidR="00DD3932">
          <w:rPr>
            <w:noProof/>
            <w:webHidden/>
          </w:rPr>
          <w:fldChar w:fldCharType="separate"/>
        </w:r>
        <w:r w:rsidR="00DD3932">
          <w:rPr>
            <w:noProof/>
            <w:webHidden/>
          </w:rPr>
          <w:t>18</w:t>
        </w:r>
        <w:r w:rsidR="00DD3932">
          <w:rPr>
            <w:noProof/>
            <w:webHidden/>
          </w:rPr>
          <w:fldChar w:fldCharType="end"/>
        </w:r>
      </w:hyperlink>
    </w:p>
    <w:p w:rsidR="00DD3932" w:rsidRDefault="00D54A47">
      <w:pPr>
        <w:pStyle w:val="20"/>
        <w:tabs>
          <w:tab w:val="right" w:leader="dot" w:pos="8296"/>
        </w:tabs>
        <w:rPr>
          <w:rFonts w:asciiTheme="minorHAnsi" w:eastAsiaTheme="minorEastAsia" w:hAnsiTheme="minorHAnsi" w:cstheme="minorBidi"/>
          <w:noProof/>
          <w:sz w:val="21"/>
          <w:szCs w:val="22"/>
        </w:rPr>
      </w:pPr>
      <w:hyperlink w:anchor="_Toc5200675" w:history="1">
        <w:r w:rsidR="00DD3932" w:rsidRPr="004A7B1C">
          <w:rPr>
            <w:rStyle w:val="a6"/>
            <w:rFonts w:eastAsia="仿宋_GB2312"/>
            <w:noProof/>
          </w:rPr>
          <w:t>8.2</w:t>
        </w:r>
        <w:r w:rsidR="00DD3932" w:rsidRPr="004A7B1C">
          <w:rPr>
            <w:rStyle w:val="a6"/>
            <w:rFonts w:eastAsia="仿宋_GB2312" w:hint="eastAsia"/>
            <w:noProof/>
          </w:rPr>
          <w:t>售后服务及技术支持</w:t>
        </w:r>
        <w:r w:rsidR="00DD3932">
          <w:rPr>
            <w:noProof/>
            <w:webHidden/>
          </w:rPr>
          <w:tab/>
        </w:r>
        <w:r w:rsidR="00DD3932">
          <w:rPr>
            <w:noProof/>
            <w:webHidden/>
          </w:rPr>
          <w:fldChar w:fldCharType="begin"/>
        </w:r>
        <w:r w:rsidR="00DD3932">
          <w:rPr>
            <w:noProof/>
            <w:webHidden/>
          </w:rPr>
          <w:instrText xml:space="preserve"> PAGEREF _Toc5200675 \h </w:instrText>
        </w:r>
        <w:r w:rsidR="00DD3932">
          <w:rPr>
            <w:noProof/>
            <w:webHidden/>
          </w:rPr>
        </w:r>
        <w:r w:rsidR="00DD3932">
          <w:rPr>
            <w:noProof/>
            <w:webHidden/>
          </w:rPr>
          <w:fldChar w:fldCharType="separate"/>
        </w:r>
        <w:r w:rsidR="00DD3932">
          <w:rPr>
            <w:noProof/>
            <w:webHidden/>
          </w:rPr>
          <w:t>19</w:t>
        </w:r>
        <w:r w:rsidR="00DD3932">
          <w:rPr>
            <w:noProof/>
            <w:webHidden/>
          </w:rPr>
          <w:fldChar w:fldCharType="end"/>
        </w:r>
      </w:hyperlink>
    </w:p>
    <w:p w:rsidR="00567EC3" w:rsidRPr="00D3278F" w:rsidRDefault="006C4110" w:rsidP="00567EC3">
      <w:pPr>
        <w:rPr>
          <w:rFonts w:ascii="仿宋_GB2312" w:eastAsia="仿宋_GB2312"/>
          <w:b/>
          <w:sz w:val="24"/>
          <w:szCs w:val="24"/>
        </w:rPr>
      </w:pPr>
      <w:r w:rsidRPr="00D3278F">
        <w:rPr>
          <w:rFonts w:ascii="仿宋_GB2312" w:eastAsia="仿宋_GB2312" w:hint="eastAsia"/>
          <w:b/>
          <w:sz w:val="24"/>
          <w:szCs w:val="24"/>
        </w:rPr>
        <w:fldChar w:fldCharType="end"/>
      </w:r>
    </w:p>
    <w:p w:rsidR="00567EC3" w:rsidRDefault="00567EC3" w:rsidP="005E4B1D">
      <w:pPr>
        <w:pStyle w:val="1"/>
        <w:spacing w:beforeLines="50" w:before="156" w:afterLines="50" w:after="156" w:line="360" w:lineRule="auto"/>
        <w:rPr>
          <w:sz w:val="32"/>
          <w:szCs w:val="32"/>
        </w:rPr>
        <w:sectPr w:rsidR="00567EC3" w:rsidSect="006745EB">
          <w:pgSz w:w="11906" w:h="16838"/>
          <w:pgMar w:top="1440" w:right="1800" w:bottom="1440" w:left="1800" w:header="851" w:footer="992" w:gutter="0"/>
          <w:pgNumType w:fmt="upperRoman" w:start="1"/>
          <w:cols w:space="425"/>
          <w:docGrid w:type="lines" w:linePitch="312"/>
        </w:sectPr>
      </w:pPr>
    </w:p>
    <w:p w:rsidR="00567EC3" w:rsidRPr="00A12CD3" w:rsidRDefault="00567EC3" w:rsidP="005E4B1D">
      <w:pPr>
        <w:pStyle w:val="1"/>
        <w:spacing w:beforeLines="50" w:before="156" w:afterLines="50" w:after="156" w:line="360" w:lineRule="auto"/>
        <w:rPr>
          <w:rFonts w:ascii="仿宋_GB2312" w:eastAsia="仿宋_GB2312"/>
          <w:sz w:val="32"/>
          <w:szCs w:val="32"/>
        </w:rPr>
      </w:pPr>
      <w:bookmarkStart w:id="0" w:name="_Toc5200649"/>
      <w:r w:rsidRPr="00A12CD3">
        <w:rPr>
          <w:rFonts w:ascii="仿宋_GB2312" w:eastAsia="仿宋_GB2312" w:hint="eastAsia"/>
          <w:sz w:val="32"/>
          <w:szCs w:val="32"/>
        </w:rPr>
        <w:lastRenderedPageBreak/>
        <w:t>一、</w:t>
      </w:r>
      <w:r w:rsidR="00395380">
        <w:rPr>
          <w:rFonts w:ascii="仿宋_GB2312" w:eastAsia="仿宋_GB2312" w:hint="eastAsia"/>
          <w:sz w:val="32"/>
          <w:szCs w:val="32"/>
        </w:rPr>
        <w:t>项目</w:t>
      </w:r>
      <w:r w:rsidRPr="00A12CD3">
        <w:rPr>
          <w:rFonts w:ascii="仿宋_GB2312" w:eastAsia="仿宋_GB2312" w:hint="eastAsia"/>
          <w:sz w:val="32"/>
          <w:szCs w:val="32"/>
        </w:rPr>
        <w:t>概述</w:t>
      </w:r>
      <w:bookmarkEnd w:id="0"/>
    </w:p>
    <w:p w:rsidR="0068392B" w:rsidRPr="0068392B" w:rsidRDefault="0068392B" w:rsidP="0068392B">
      <w:pPr>
        <w:spacing w:line="360" w:lineRule="auto"/>
        <w:ind w:firstLineChars="200" w:firstLine="560"/>
        <w:rPr>
          <w:rFonts w:ascii="仿宋_GB2312" w:eastAsia="仿宋_GB2312" w:hAnsi="宋体"/>
          <w:snapToGrid w:val="0"/>
          <w:kern w:val="0"/>
          <w:sz w:val="28"/>
          <w:szCs w:val="28"/>
        </w:rPr>
      </w:pPr>
      <w:r w:rsidRPr="0068392B">
        <w:rPr>
          <w:rFonts w:ascii="仿宋_GB2312" w:eastAsia="仿宋_GB2312" w:hAnsi="宋体" w:hint="eastAsia"/>
          <w:snapToGrid w:val="0"/>
          <w:kern w:val="0"/>
          <w:sz w:val="28"/>
          <w:szCs w:val="28"/>
        </w:rPr>
        <w:t>密码监督管理信息平台是提高商用密码材料审批效率的重要信息化手段。为了向全国的商密企业及省商用密码管理部门提供优质、高效、规范的服务，2015年初启动了密码监督管理信息平台（以下简称“信息平台”）建设工作，由于信息平台建设经费为分期拨付。为了不影响整体项目建设进度，将信息平台建设（一期）分两步完成，第一步，完成信息平台软件开发并搭建模拟测试环境；第二步完成信息平台通用软硬件采购、软硬件系统安全集成及平台部署。</w:t>
      </w:r>
    </w:p>
    <w:p w:rsidR="00567EC3" w:rsidRDefault="0068392B" w:rsidP="0068392B">
      <w:pPr>
        <w:spacing w:line="360" w:lineRule="auto"/>
        <w:ind w:firstLineChars="200" w:firstLine="560"/>
        <w:rPr>
          <w:rFonts w:ascii="仿宋_GB2312" w:eastAsia="仿宋_GB2312" w:hAnsi="宋体"/>
          <w:snapToGrid w:val="0"/>
          <w:kern w:val="0"/>
          <w:sz w:val="28"/>
          <w:szCs w:val="28"/>
        </w:rPr>
      </w:pPr>
      <w:r w:rsidRPr="0068392B">
        <w:rPr>
          <w:rFonts w:ascii="仿宋_GB2312" w:eastAsia="仿宋_GB2312" w:hAnsi="宋体" w:hint="eastAsia"/>
          <w:snapToGrid w:val="0"/>
          <w:kern w:val="0"/>
          <w:sz w:val="28"/>
          <w:szCs w:val="28"/>
        </w:rPr>
        <w:t>信息平台将要与全国一体化在线政务服务平台进行对接，深入推进“互联网+政务服务”，努力将此平台建成具有高安全性、高可靠性、技术先进、信息统一发布、审批材料便捷的信息平台，为上报、审批及进度反馈提供安全通道。</w:t>
      </w:r>
    </w:p>
    <w:p w:rsidR="00B04863" w:rsidRDefault="00B04863" w:rsidP="00B04863">
      <w:pPr>
        <w:pStyle w:val="1"/>
        <w:spacing w:beforeLines="50" w:before="156" w:afterLines="50" w:after="156" w:line="360" w:lineRule="auto"/>
        <w:rPr>
          <w:rFonts w:ascii="仿宋_GB2312" w:eastAsia="仿宋_GB2312"/>
          <w:sz w:val="32"/>
          <w:szCs w:val="32"/>
        </w:rPr>
      </w:pPr>
      <w:bookmarkStart w:id="1" w:name="_Toc5200650"/>
      <w:r w:rsidRPr="004B557B">
        <w:rPr>
          <w:rFonts w:ascii="仿宋_GB2312" w:eastAsia="仿宋_GB2312"/>
          <w:sz w:val="32"/>
          <w:szCs w:val="32"/>
        </w:rPr>
        <w:t>二、</w:t>
      </w:r>
      <w:r>
        <w:rPr>
          <w:rFonts w:ascii="仿宋_GB2312" w:eastAsia="仿宋_GB2312" w:hint="eastAsia"/>
          <w:sz w:val="32"/>
          <w:szCs w:val="32"/>
        </w:rPr>
        <w:t>项目前期情况</w:t>
      </w:r>
      <w:bookmarkEnd w:id="1"/>
    </w:p>
    <w:p w:rsidR="002061E5" w:rsidRPr="002061E5" w:rsidRDefault="002061E5" w:rsidP="00605135">
      <w:pPr>
        <w:spacing w:line="360" w:lineRule="auto"/>
        <w:ind w:firstLineChars="200" w:firstLine="560"/>
        <w:rPr>
          <w:rFonts w:ascii="仿宋_GB2312" w:eastAsia="仿宋_GB2312" w:hAnsi="宋体"/>
          <w:snapToGrid w:val="0"/>
          <w:kern w:val="0"/>
          <w:sz w:val="28"/>
          <w:szCs w:val="28"/>
        </w:rPr>
      </w:pPr>
      <w:r w:rsidRPr="002061E5">
        <w:rPr>
          <w:rFonts w:ascii="仿宋_GB2312" w:eastAsia="仿宋_GB2312" w:hAnsi="宋体" w:hint="eastAsia"/>
          <w:snapToGrid w:val="0"/>
          <w:kern w:val="0"/>
          <w:sz w:val="28"/>
          <w:szCs w:val="28"/>
        </w:rPr>
        <w:t>前期主要完成密码监督管理信息平台的软件定制，已经完成5个处室，13个业务模块的设计与开发。运用先进的信息科技手段，结合全国商用密码实际业务需求，搭建面向全国商密企业及相关管理部门的密码监督管理信息平台，</w:t>
      </w:r>
      <w:r w:rsidR="00605135" w:rsidRPr="002061E5">
        <w:rPr>
          <w:rFonts w:ascii="仿宋_GB2312" w:eastAsia="仿宋_GB2312" w:hAnsi="宋体" w:hint="eastAsia"/>
          <w:snapToGrid w:val="0"/>
          <w:kern w:val="0"/>
          <w:sz w:val="28"/>
          <w:szCs w:val="28"/>
        </w:rPr>
        <w:t>实现政务公开，提高政府审批效率，降低审批成本</w:t>
      </w:r>
      <w:r w:rsidR="00AE513B">
        <w:rPr>
          <w:rFonts w:ascii="仿宋_GB2312" w:eastAsia="仿宋_GB2312" w:hAnsi="宋体" w:hint="eastAsia"/>
          <w:snapToGrid w:val="0"/>
          <w:kern w:val="0"/>
          <w:sz w:val="28"/>
          <w:szCs w:val="28"/>
        </w:rPr>
        <w:t>，</w:t>
      </w:r>
      <w:r w:rsidRPr="002061E5">
        <w:rPr>
          <w:rFonts w:ascii="仿宋_GB2312" w:eastAsia="仿宋_GB2312" w:hAnsi="宋体" w:hint="eastAsia"/>
          <w:snapToGrid w:val="0"/>
          <w:kern w:val="0"/>
          <w:sz w:val="28"/>
          <w:szCs w:val="28"/>
        </w:rPr>
        <w:t>满足内部管理和对外服务要求</w:t>
      </w:r>
      <w:r w:rsidR="00AE513B">
        <w:rPr>
          <w:rFonts w:ascii="仿宋_GB2312" w:eastAsia="仿宋_GB2312" w:hAnsi="宋体" w:hint="eastAsia"/>
          <w:snapToGrid w:val="0"/>
          <w:kern w:val="0"/>
          <w:sz w:val="28"/>
          <w:szCs w:val="28"/>
        </w:rPr>
        <w:t>。</w:t>
      </w:r>
    </w:p>
    <w:p w:rsidR="0077220B" w:rsidRPr="002061E5" w:rsidRDefault="001D39B2" w:rsidP="00605135">
      <w:pPr>
        <w:spacing w:line="360" w:lineRule="auto"/>
        <w:ind w:firstLineChars="200" w:firstLine="560"/>
        <w:rPr>
          <w:rFonts w:ascii="仿宋_GB2312" w:eastAsia="仿宋_GB2312" w:hAnsi="宋体"/>
          <w:snapToGrid w:val="0"/>
          <w:kern w:val="0"/>
          <w:sz w:val="28"/>
          <w:szCs w:val="28"/>
        </w:rPr>
      </w:pPr>
      <w:r>
        <w:rPr>
          <w:rFonts w:ascii="仿宋_GB2312" w:eastAsia="仿宋_GB2312" w:hAnsi="宋体" w:hint="eastAsia"/>
          <w:snapToGrid w:val="0"/>
          <w:kern w:val="0"/>
          <w:sz w:val="28"/>
          <w:szCs w:val="28"/>
        </w:rPr>
        <w:t>目前</w:t>
      </w:r>
      <w:r w:rsidR="00605135" w:rsidRPr="00605135">
        <w:rPr>
          <w:rFonts w:ascii="仿宋_GB2312" w:eastAsia="仿宋_GB2312" w:hAnsi="宋体" w:hint="eastAsia"/>
          <w:snapToGrid w:val="0"/>
          <w:kern w:val="0"/>
          <w:sz w:val="28"/>
          <w:szCs w:val="28"/>
        </w:rPr>
        <w:t>密码监督管理信息平台的软件定制</w:t>
      </w:r>
      <w:r>
        <w:rPr>
          <w:rFonts w:ascii="仿宋_GB2312" w:eastAsia="仿宋_GB2312" w:hAnsi="宋体" w:hint="eastAsia"/>
          <w:snapToGrid w:val="0"/>
          <w:kern w:val="0"/>
          <w:sz w:val="28"/>
          <w:szCs w:val="28"/>
        </w:rPr>
        <w:t>部分已完成</w:t>
      </w:r>
      <w:r w:rsidR="00605135" w:rsidRPr="00605135">
        <w:rPr>
          <w:rFonts w:ascii="仿宋_GB2312" w:eastAsia="仿宋_GB2312" w:hAnsi="宋体" w:hint="eastAsia"/>
          <w:snapToGrid w:val="0"/>
          <w:kern w:val="0"/>
          <w:sz w:val="28"/>
          <w:szCs w:val="28"/>
        </w:rPr>
        <w:t>，并完成</w:t>
      </w:r>
      <w:r>
        <w:rPr>
          <w:rFonts w:ascii="仿宋_GB2312" w:eastAsia="仿宋_GB2312" w:hAnsi="宋体" w:hint="eastAsia"/>
          <w:snapToGrid w:val="0"/>
          <w:kern w:val="0"/>
          <w:sz w:val="28"/>
          <w:szCs w:val="28"/>
        </w:rPr>
        <w:t>了</w:t>
      </w:r>
      <w:r w:rsidR="00605135" w:rsidRPr="00605135">
        <w:rPr>
          <w:rFonts w:ascii="仿宋_GB2312" w:eastAsia="仿宋_GB2312" w:hAnsi="宋体" w:hint="eastAsia"/>
          <w:snapToGrid w:val="0"/>
          <w:kern w:val="0"/>
          <w:sz w:val="28"/>
          <w:szCs w:val="28"/>
        </w:rPr>
        <w:t>此平台的演示环境搭建。</w:t>
      </w:r>
      <w:r>
        <w:rPr>
          <w:rFonts w:ascii="仿宋_GB2312" w:eastAsia="仿宋_GB2312" w:hAnsi="宋体" w:hint="eastAsia"/>
          <w:snapToGrid w:val="0"/>
          <w:kern w:val="0"/>
          <w:sz w:val="28"/>
          <w:szCs w:val="28"/>
        </w:rPr>
        <w:t>模拟环境示意图</w:t>
      </w:r>
      <w:r w:rsidR="0077220B">
        <w:rPr>
          <w:rFonts w:ascii="仿宋_GB2312" w:eastAsia="仿宋_GB2312" w:hAnsi="宋体" w:hint="eastAsia"/>
          <w:snapToGrid w:val="0"/>
          <w:kern w:val="0"/>
          <w:sz w:val="28"/>
          <w:szCs w:val="28"/>
        </w:rPr>
        <w:t>如下：</w:t>
      </w:r>
    </w:p>
    <w:p w:rsidR="002061E5" w:rsidRDefault="002061E5" w:rsidP="00B04863">
      <w:r w:rsidRPr="004B1C10">
        <w:object w:dxaOrig="9405" w:dyaOrig="6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5pt;height:247.5pt" o:ole="">
            <v:imagedata r:id="rId11" o:title=""/>
          </v:shape>
          <o:OLEObject Type="Embed" ProgID="Visio.Drawing.11" ShapeID="_x0000_i1025" DrawAspect="Content" ObjectID="_1616218197" r:id="rId12"/>
        </w:object>
      </w:r>
    </w:p>
    <w:p w:rsidR="002061E5" w:rsidRPr="0077220B" w:rsidRDefault="001D39B2" w:rsidP="0077220B">
      <w:pPr>
        <w:spacing w:line="360" w:lineRule="auto"/>
        <w:ind w:firstLineChars="200" w:firstLine="560"/>
        <w:rPr>
          <w:rFonts w:ascii="仿宋_GB2312" w:eastAsia="仿宋_GB2312" w:hAnsi="宋体"/>
          <w:snapToGrid w:val="0"/>
          <w:kern w:val="0"/>
          <w:sz w:val="28"/>
          <w:szCs w:val="28"/>
        </w:rPr>
      </w:pPr>
      <w:r>
        <w:rPr>
          <w:rFonts w:ascii="仿宋_GB2312" w:eastAsia="仿宋_GB2312" w:hAnsi="宋体" w:hint="eastAsia"/>
          <w:snapToGrid w:val="0"/>
          <w:kern w:val="0"/>
          <w:sz w:val="28"/>
          <w:szCs w:val="28"/>
        </w:rPr>
        <w:t>前期项目已采购软硬件</w:t>
      </w:r>
      <w:r w:rsidR="0077220B" w:rsidRPr="0077220B">
        <w:rPr>
          <w:rFonts w:ascii="仿宋_GB2312" w:eastAsia="仿宋_GB2312" w:hAnsi="宋体" w:hint="eastAsia"/>
          <w:snapToGrid w:val="0"/>
          <w:kern w:val="0"/>
          <w:sz w:val="28"/>
          <w:szCs w:val="28"/>
        </w:rPr>
        <w:t>设备清单如下：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5245"/>
        <w:gridCol w:w="992"/>
        <w:gridCol w:w="901"/>
      </w:tblGrid>
      <w:tr w:rsidR="002061E5" w:rsidRPr="0077220B" w:rsidTr="006F338B">
        <w:tc>
          <w:tcPr>
            <w:tcW w:w="1384" w:type="dxa"/>
            <w:vAlign w:val="center"/>
          </w:tcPr>
          <w:p w:rsidR="002061E5" w:rsidRPr="0077220B" w:rsidRDefault="002061E5" w:rsidP="006F338B">
            <w:pPr>
              <w:spacing w:line="360" w:lineRule="auto"/>
              <w:rPr>
                <w:rFonts w:ascii="仿宋_GB2312" w:eastAsia="仿宋_GB2312" w:hAnsi="宋体"/>
                <w:szCs w:val="21"/>
              </w:rPr>
            </w:pPr>
            <w:r w:rsidRPr="0077220B">
              <w:rPr>
                <w:rFonts w:ascii="仿宋_GB2312" w:eastAsia="仿宋_GB2312" w:hAnsi="宋体" w:hint="eastAsia"/>
                <w:szCs w:val="21"/>
              </w:rPr>
              <w:t>货物名称</w:t>
            </w:r>
          </w:p>
        </w:tc>
        <w:tc>
          <w:tcPr>
            <w:tcW w:w="5245" w:type="dxa"/>
            <w:vAlign w:val="center"/>
          </w:tcPr>
          <w:p w:rsidR="002061E5" w:rsidRPr="0077220B" w:rsidRDefault="002061E5" w:rsidP="006F338B">
            <w:pPr>
              <w:spacing w:line="360" w:lineRule="auto"/>
              <w:rPr>
                <w:rFonts w:ascii="仿宋_GB2312" w:eastAsia="仿宋_GB2312" w:hAnsi="宋体"/>
                <w:szCs w:val="21"/>
              </w:rPr>
            </w:pPr>
            <w:r w:rsidRPr="0077220B">
              <w:rPr>
                <w:rFonts w:ascii="仿宋_GB2312" w:eastAsia="仿宋_GB2312" w:hAnsi="宋体" w:hint="eastAsia"/>
                <w:szCs w:val="21"/>
              </w:rPr>
              <w:t>型号及规格描述</w:t>
            </w:r>
          </w:p>
        </w:tc>
        <w:tc>
          <w:tcPr>
            <w:tcW w:w="992" w:type="dxa"/>
            <w:vAlign w:val="center"/>
          </w:tcPr>
          <w:p w:rsidR="002061E5" w:rsidRPr="0077220B" w:rsidRDefault="002061E5" w:rsidP="006F338B">
            <w:pPr>
              <w:spacing w:line="360" w:lineRule="auto"/>
              <w:rPr>
                <w:rFonts w:ascii="仿宋_GB2312" w:eastAsia="仿宋_GB2312" w:hAnsi="宋体"/>
                <w:szCs w:val="21"/>
              </w:rPr>
            </w:pPr>
            <w:r w:rsidRPr="0077220B">
              <w:rPr>
                <w:rFonts w:ascii="仿宋_GB2312" w:eastAsia="仿宋_GB2312" w:hAnsi="宋体" w:hint="eastAsia"/>
                <w:szCs w:val="21"/>
              </w:rPr>
              <w:t>单位</w:t>
            </w:r>
          </w:p>
        </w:tc>
        <w:tc>
          <w:tcPr>
            <w:tcW w:w="901" w:type="dxa"/>
            <w:vAlign w:val="center"/>
          </w:tcPr>
          <w:p w:rsidR="002061E5" w:rsidRPr="0077220B" w:rsidRDefault="002061E5" w:rsidP="006F338B">
            <w:pPr>
              <w:spacing w:line="360" w:lineRule="auto"/>
              <w:rPr>
                <w:rFonts w:ascii="仿宋_GB2312" w:eastAsia="仿宋_GB2312" w:hAnsi="宋体"/>
                <w:szCs w:val="21"/>
              </w:rPr>
            </w:pPr>
            <w:r w:rsidRPr="0077220B">
              <w:rPr>
                <w:rFonts w:ascii="仿宋_GB2312" w:eastAsia="仿宋_GB2312" w:hAnsi="宋体" w:hint="eastAsia"/>
                <w:szCs w:val="21"/>
              </w:rPr>
              <w:t>数量</w:t>
            </w:r>
          </w:p>
        </w:tc>
      </w:tr>
      <w:tr w:rsidR="002061E5" w:rsidRPr="0077220B" w:rsidTr="006F338B">
        <w:tc>
          <w:tcPr>
            <w:tcW w:w="1384" w:type="dxa"/>
            <w:vAlign w:val="center"/>
          </w:tcPr>
          <w:p w:rsidR="002061E5" w:rsidRPr="0077220B" w:rsidRDefault="002061E5" w:rsidP="006F338B">
            <w:pPr>
              <w:spacing w:line="360" w:lineRule="auto"/>
              <w:rPr>
                <w:rFonts w:ascii="仿宋_GB2312" w:eastAsia="仿宋_GB2312" w:hAnsi="宋体"/>
                <w:szCs w:val="21"/>
              </w:rPr>
            </w:pPr>
            <w:r w:rsidRPr="0077220B">
              <w:rPr>
                <w:rFonts w:ascii="仿宋_GB2312" w:eastAsia="仿宋_GB2312" w:hAnsi="宋体" w:hint="eastAsia"/>
                <w:szCs w:val="21"/>
              </w:rPr>
              <w:t>应用及数据库服务器</w:t>
            </w:r>
          </w:p>
        </w:tc>
        <w:tc>
          <w:tcPr>
            <w:tcW w:w="5245" w:type="dxa"/>
            <w:vAlign w:val="center"/>
          </w:tcPr>
          <w:p w:rsidR="002061E5" w:rsidRPr="0077220B" w:rsidRDefault="002061E5" w:rsidP="006F338B">
            <w:pPr>
              <w:spacing w:line="360" w:lineRule="auto"/>
              <w:rPr>
                <w:rFonts w:ascii="仿宋_GB2312" w:eastAsia="仿宋_GB2312" w:hAnsi="宋体"/>
                <w:szCs w:val="21"/>
              </w:rPr>
            </w:pPr>
            <w:proofErr w:type="gramStart"/>
            <w:r w:rsidRPr="0077220B">
              <w:rPr>
                <w:rFonts w:ascii="仿宋_GB2312" w:eastAsia="仿宋_GB2312" w:hAnsi="宋体" w:hint="eastAsia"/>
                <w:szCs w:val="21"/>
              </w:rPr>
              <w:t>曙光天</w:t>
            </w:r>
            <w:proofErr w:type="gramEnd"/>
            <w:r w:rsidRPr="0077220B">
              <w:rPr>
                <w:rFonts w:ascii="仿宋_GB2312" w:eastAsia="仿宋_GB2312" w:hAnsi="宋体" w:hint="eastAsia"/>
                <w:szCs w:val="21"/>
              </w:rPr>
              <w:t>阔I840-G10，4U机架式服务器配置：Xeon E5-4607×2/8G DDR3×2/300G 2.5</w:t>
            </w:r>
            <w:r w:rsidRPr="0077220B">
              <w:rPr>
                <w:rFonts w:ascii="宋体" w:eastAsia="宋体" w:hAnsi="宋体" w:cs="宋体" w:hint="eastAsia"/>
                <w:szCs w:val="21"/>
              </w:rPr>
              <w:t>吋</w:t>
            </w:r>
            <w:r w:rsidRPr="0077220B">
              <w:rPr>
                <w:rFonts w:ascii="仿宋_GB2312" w:eastAsia="仿宋_GB2312" w:hAnsi="宋体" w:hint="eastAsia"/>
                <w:szCs w:val="21"/>
              </w:rPr>
              <w:t>10K转SAS×3/曙光1G Cache SAS RAID卡×1/超薄DVD-RW×1/1000W电源模块×2、双千兆网卡，支持32位和64位的Windows/Linux操作系统，提供5年免费上门原厂质量保证与售后服务。</w:t>
            </w:r>
            <w:proofErr w:type="gramStart"/>
            <w:r w:rsidRPr="0077220B">
              <w:rPr>
                <w:rFonts w:ascii="仿宋_GB2312" w:eastAsia="仿宋_GB2312" w:hAnsi="宋体" w:hint="eastAsia"/>
                <w:szCs w:val="21"/>
              </w:rPr>
              <w:t>含瑞星</w:t>
            </w:r>
            <w:proofErr w:type="gramEnd"/>
            <w:r w:rsidRPr="0077220B">
              <w:rPr>
                <w:rFonts w:ascii="仿宋_GB2312" w:eastAsia="仿宋_GB2312" w:hAnsi="宋体" w:hint="eastAsia"/>
                <w:szCs w:val="21"/>
              </w:rPr>
              <w:t xml:space="preserve">杀毒软件服务器版for </w:t>
            </w:r>
            <w:proofErr w:type="spellStart"/>
            <w:r w:rsidRPr="0077220B">
              <w:rPr>
                <w:rFonts w:ascii="仿宋_GB2312" w:eastAsia="仿宋_GB2312" w:hAnsi="宋体" w:hint="eastAsia"/>
                <w:szCs w:val="21"/>
              </w:rPr>
              <w:t>linux</w:t>
            </w:r>
            <w:proofErr w:type="spellEnd"/>
            <w:r w:rsidRPr="0077220B">
              <w:rPr>
                <w:rFonts w:ascii="仿宋_GB2312" w:eastAsia="仿宋_GB2312" w:hAnsi="宋体" w:hint="eastAsia"/>
                <w:szCs w:val="21"/>
              </w:rPr>
              <w:t>。</w:t>
            </w:r>
          </w:p>
        </w:tc>
        <w:tc>
          <w:tcPr>
            <w:tcW w:w="992" w:type="dxa"/>
            <w:vAlign w:val="center"/>
          </w:tcPr>
          <w:p w:rsidR="002061E5" w:rsidRPr="0077220B" w:rsidRDefault="002061E5" w:rsidP="006F338B">
            <w:pPr>
              <w:spacing w:line="360" w:lineRule="auto"/>
              <w:jc w:val="center"/>
              <w:rPr>
                <w:rFonts w:ascii="仿宋_GB2312" w:eastAsia="仿宋_GB2312" w:hAnsi="宋体"/>
                <w:szCs w:val="21"/>
              </w:rPr>
            </w:pPr>
            <w:r w:rsidRPr="0077220B">
              <w:rPr>
                <w:rFonts w:ascii="仿宋_GB2312" w:eastAsia="仿宋_GB2312" w:hAnsi="宋体" w:hint="eastAsia"/>
                <w:szCs w:val="21"/>
              </w:rPr>
              <w:t>台</w:t>
            </w:r>
          </w:p>
        </w:tc>
        <w:tc>
          <w:tcPr>
            <w:tcW w:w="901" w:type="dxa"/>
            <w:vAlign w:val="center"/>
          </w:tcPr>
          <w:p w:rsidR="002061E5" w:rsidRPr="0077220B" w:rsidRDefault="002061E5" w:rsidP="006F338B">
            <w:pPr>
              <w:spacing w:line="360" w:lineRule="auto"/>
              <w:jc w:val="center"/>
              <w:rPr>
                <w:rFonts w:ascii="仿宋_GB2312" w:eastAsia="仿宋_GB2312" w:hAnsi="宋体"/>
                <w:szCs w:val="21"/>
              </w:rPr>
            </w:pPr>
            <w:r w:rsidRPr="0077220B">
              <w:rPr>
                <w:rFonts w:ascii="仿宋_GB2312" w:eastAsia="仿宋_GB2312" w:hAnsi="宋体" w:hint="eastAsia"/>
                <w:szCs w:val="21"/>
              </w:rPr>
              <w:t>4</w:t>
            </w:r>
          </w:p>
        </w:tc>
      </w:tr>
      <w:tr w:rsidR="002061E5" w:rsidRPr="0077220B" w:rsidTr="006F338B">
        <w:tc>
          <w:tcPr>
            <w:tcW w:w="1384" w:type="dxa"/>
            <w:vAlign w:val="center"/>
          </w:tcPr>
          <w:p w:rsidR="002061E5" w:rsidRPr="0077220B" w:rsidRDefault="002061E5" w:rsidP="006F338B">
            <w:pPr>
              <w:spacing w:line="360" w:lineRule="auto"/>
              <w:rPr>
                <w:rFonts w:ascii="仿宋_GB2312" w:eastAsia="仿宋_GB2312" w:hAnsi="宋体"/>
                <w:szCs w:val="21"/>
              </w:rPr>
            </w:pPr>
            <w:r w:rsidRPr="0077220B">
              <w:rPr>
                <w:rFonts w:ascii="仿宋_GB2312" w:eastAsia="仿宋_GB2312" w:hAnsi="宋体" w:hint="eastAsia"/>
                <w:szCs w:val="21"/>
              </w:rPr>
              <w:t>签名验签服务器</w:t>
            </w:r>
          </w:p>
        </w:tc>
        <w:tc>
          <w:tcPr>
            <w:tcW w:w="5245" w:type="dxa"/>
            <w:vAlign w:val="center"/>
          </w:tcPr>
          <w:p w:rsidR="002061E5" w:rsidRPr="0077220B" w:rsidRDefault="002061E5" w:rsidP="006F338B">
            <w:pPr>
              <w:spacing w:line="360" w:lineRule="auto"/>
              <w:rPr>
                <w:rFonts w:ascii="仿宋_GB2312" w:eastAsia="仿宋_GB2312" w:hAnsi="宋体"/>
                <w:szCs w:val="21"/>
              </w:rPr>
            </w:pPr>
            <w:proofErr w:type="gramStart"/>
            <w:r w:rsidRPr="0077220B">
              <w:rPr>
                <w:rFonts w:ascii="仿宋_GB2312" w:eastAsia="仿宋_GB2312" w:hAnsi="宋体" w:hint="eastAsia"/>
                <w:szCs w:val="21"/>
              </w:rPr>
              <w:t>三未信</w:t>
            </w:r>
            <w:proofErr w:type="gramEnd"/>
            <w:r w:rsidRPr="0077220B">
              <w:rPr>
                <w:rFonts w:ascii="仿宋_GB2312" w:eastAsia="仿宋_GB2312" w:hAnsi="宋体" w:hint="eastAsia"/>
                <w:szCs w:val="21"/>
              </w:rPr>
              <w:t>安SRJ1203</w:t>
            </w:r>
          </w:p>
        </w:tc>
        <w:tc>
          <w:tcPr>
            <w:tcW w:w="992" w:type="dxa"/>
            <w:vAlign w:val="center"/>
          </w:tcPr>
          <w:p w:rsidR="002061E5" w:rsidRPr="0077220B" w:rsidRDefault="002061E5" w:rsidP="006F338B">
            <w:pPr>
              <w:spacing w:line="360" w:lineRule="auto"/>
              <w:jc w:val="center"/>
              <w:rPr>
                <w:rFonts w:ascii="仿宋_GB2312" w:eastAsia="仿宋_GB2312" w:hAnsi="宋体"/>
                <w:szCs w:val="21"/>
              </w:rPr>
            </w:pPr>
            <w:r w:rsidRPr="0077220B">
              <w:rPr>
                <w:rFonts w:ascii="仿宋_GB2312" w:eastAsia="仿宋_GB2312" w:hAnsi="宋体" w:hint="eastAsia"/>
                <w:szCs w:val="21"/>
              </w:rPr>
              <w:t>台</w:t>
            </w:r>
          </w:p>
        </w:tc>
        <w:tc>
          <w:tcPr>
            <w:tcW w:w="901" w:type="dxa"/>
            <w:vAlign w:val="center"/>
          </w:tcPr>
          <w:p w:rsidR="002061E5" w:rsidRPr="0077220B" w:rsidRDefault="002061E5" w:rsidP="006F338B">
            <w:pPr>
              <w:spacing w:line="360" w:lineRule="auto"/>
              <w:jc w:val="center"/>
              <w:rPr>
                <w:rFonts w:ascii="仿宋_GB2312" w:eastAsia="仿宋_GB2312" w:hAnsi="宋体"/>
                <w:szCs w:val="21"/>
              </w:rPr>
            </w:pPr>
            <w:r w:rsidRPr="0077220B">
              <w:rPr>
                <w:rFonts w:ascii="仿宋_GB2312" w:eastAsia="仿宋_GB2312" w:hAnsi="宋体" w:hint="eastAsia"/>
                <w:szCs w:val="21"/>
              </w:rPr>
              <w:t>1</w:t>
            </w:r>
          </w:p>
        </w:tc>
      </w:tr>
      <w:tr w:rsidR="002061E5" w:rsidRPr="0077220B" w:rsidTr="006F338B">
        <w:tc>
          <w:tcPr>
            <w:tcW w:w="1384" w:type="dxa"/>
            <w:vAlign w:val="center"/>
          </w:tcPr>
          <w:p w:rsidR="002061E5" w:rsidRPr="0077220B" w:rsidRDefault="002061E5" w:rsidP="006F338B">
            <w:pPr>
              <w:spacing w:line="360" w:lineRule="auto"/>
              <w:rPr>
                <w:rFonts w:ascii="仿宋_GB2312" w:eastAsia="仿宋_GB2312" w:hAnsi="宋体"/>
                <w:szCs w:val="21"/>
              </w:rPr>
            </w:pPr>
            <w:r w:rsidRPr="0077220B">
              <w:rPr>
                <w:rFonts w:ascii="仿宋_GB2312" w:eastAsia="仿宋_GB2312" w:hAnsi="宋体" w:hint="eastAsia"/>
                <w:szCs w:val="21"/>
              </w:rPr>
              <w:t>交换机</w:t>
            </w:r>
          </w:p>
        </w:tc>
        <w:tc>
          <w:tcPr>
            <w:tcW w:w="5245" w:type="dxa"/>
            <w:vAlign w:val="center"/>
          </w:tcPr>
          <w:p w:rsidR="002061E5" w:rsidRPr="0077220B" w:rsidRDefault="002061E5" w:rsidP="006F338B">
            <w:pPr>
              <w:spacing w:line="360" w:lineRule="auto"/>
              <w:rPr>
                <w:rFonts w:ascii="仿宋_GB2312" w:eastAsia="仿宋_GB2312" w:hAnsi="宋体"/>
                <w:szCs w:val="21"/>
              </w:rPr>
            </w:pPr>
            <w:r w:rsidRPr="0077220B">
              <w:rPr>
                <w:rFonts w:ascii="仿宋_GB2312" w:eastAsia="仿宋_GB2312" w:hAnsi="宋体" w:hint="eastAsia"/>
                <w:szCs w:val="21"/>
              </w:rPr>
              <w:t>（华为5700S－52P－LI）三层千兆交换机</w:t>
            </w:r>
          </w:p>
        </w:tc>
        <w:tc>
          <w:tcPr>
            <w:tcW w:w="992" w:type="dxa"/>
            <w:vAlign w:val="center"/>
          </w:tcPr>
          <w:p w:rsidR="002061E5" w:rsidRPr="0077220B" w:rsidRDefault="002061E5" w:rsidP="006F338B">
            <w:pPr>
              <w:spacing w:line="360" w:lineRule="auto"/>
              <w:jc w:val="center"/>
              <w:rPr>
                <w:rFonts w:ascii="仿宋_GB2312" w:eastAsia="仿宋_GB2312" w:hAnsi="宋体"/>
                <w:szCs w:val="21"/>
              </w:rPr>
            </w:pPr>
            <w:r w:rsidRPr="0077220B">
              <w:rPr>
                <w:rFonts w:ascii="仿宋_GB2312" w:eastAsia="仿宋_GB2312" w:hAnsi="宋体" w:hint="eastAsia"/>
                <w:szCs w:val="21"/>
              </w:rPr>
              <w:t>台</w:t>
            </w:r>
          </w:p>
        </w:tc>
        <w:tc>
          <w:tcPr>
            <w:tcW w:w="901" w:type="dxa"/>
            <w:vAlign w:val="center"/>
          </w:tcPr>
          <w:p w:rsidR="002061E5" w:rsidRPr="0077220B" w:rsidRDefault="002061E5" w:rsidP="006F338B">
            <w:pPr>
              <w:spacing w:line="360" w:lineRule="auto"/>
              <w:jc w:val="center"/>
              <w:rPr>
                <w:rFonts w:ascii="仿宋_GB2312" w:eastAsia="仿宋_GB2312" w:hAnsi="宋体"/>
                <w:szCs w:val="21"/>
              </w:rPr>
            </w:pPr>
            <w:r w:rsidRPr="0077220B">
              <w:rPr>
                <w:rFonts w:ascii="仿宋_GB2312" w:eastAsia="仿宋_GB2312" w:hAnsi="宋体" w:hint="eastAsia"/>
                <w:szCs w:val="21"/>
              </w:rPr>
              <w:t>2</w:t>
            </w:r>
          </w:p>
        </w:tc>
      </w:tr>
      <w:tr w:rsidR="002061E5" w:rsidRPr="0077220B" w:rsidTr="006F338B">
        <w:tc>
          <w:tcPr>
            <w:tcW w:w="1384" w:type="dxa"/>
            <w:vAlign w:val="center"/>
          </w:tcPr>
          <w:p w:rsidR="002061E5" w:rsidRPr="0077220B" w:rsidRDefault="002061E5" w:rsidP="006F338B">
            <w:pPr>
              <w:spacing w:line="360" w:lineRule="auto"/>
              <w:rPr>
                <w:rFonts w:ascii="仿宋_GB2312" w:eastAsia="仿宋_GB2312" w:hAnsi="宋体"/>
                <w:szCs w:val="21"/>
              </w:rPr>
            </w:pPr>
            <w:r w:rsidRPr="0077220B">
              <w:rPr>
                <w:rFonts w:ascii="仿宋_GB2312" w:eastAsia="仿宋_GB2312" w:hAnsi="宋体" w:hint="eastAsia"/>
                <w:szCs w:val="21"/>
              </w:rPr>
              <w:t>数据库</w:t>
            </w:r>
          </w:p>
        </w:tc>
        <w:tc>
          <w:tcPr>
            <w:tcW w:w="5245" w:type="dxa"/>
            <w:vAlign w:val="center"/>
          </w:tcPr>
          <w:p w:rsidR="002061E5" w:rsidRPr="0077220B" w:rsidRDefault="002061E5" w:rsidP="006F338B">
            <w:pPr>
              <w:spacing w:line="360" w:lineRule="auto"/>
              <w:rPr>
                <w:rFonts w:ascii="仿宋_GB2312" w:eastAsia="仿宋_GB2312" w:hAnsi="宋体"/>
                <w:szCs w:val="21"/>
              </w:rPr>
            </w:pPr>
            <w:r w:rsidRPr="0077220B">
              <w:rPr>
                <w:rFonts w:ascii="仿宋_GB2312" w:eastAsia="仿宋_GB2312" w:hAnsi="宋体" w:hint="eastAsia"/>
                <w:szCs w:val="21"/>
              </w:rPr>
              <w:t>南大通用安全数据库管理系统（</w:t>
            </w:r>
            <w:proofErr w:type="spellStart"/>
            <w:r w:rsidRPr="0077220B">
              <w:rPr>
                <w:rFonts w:ascii="仿宋_GB2312" w:eastAsia="仿宋_GB2312" w:hAnsi="宋体" w:hint="eastAsia"/>
                <w:szCs w:val="21"/>
              </w:rPr>
              <w:t>GBase</w:t>
            </w:r>
            <w:proofErr w:type="spellEnd"/>
            <w:r w:rsidRPr="0077220B">
              <w:rPr>
                <w:rFonts w:ascii="仿宋_GB2312" w:eastAsia="仿宋_GB2312" w:hAnsi="宋体" w:hint="eastAsia"/>
                <w:szCs w:val="21"/>
              </w:rPr>
              <w:t xml:space="preserve"> 8S V8.3.1.6 无限用户数）</w:t>
            </w:r>
          </w:p>
        </w:tc>
        <w:tc>
          <w:tcPr>
            <w:tcW w:w="992" w:type="dxa"/>
            <w:vAlign w:val="center"/>
          </w:tcPr>
          <w:p w:rsidR="002061E5" w:rsidRPr="0077220B" w:rsidRDefault="002061E5" w:rsidP="006F338B">
            <w:pPr>
              <w:spacing w:line="360" w:lineRule="auto"/>
              <w:jc w:val="center"/>
              <w:rPr>
                <w:rFonts w:ascii="仿宋_GB2312" w:eastAsia="仿宋_GB2312" w:hAnsi="宋体"/>
                <w:szCs w:val="21"/>
              </w:rPr>
            </w:pPr>
            <w:r w:rsidRPr="0077220B">
              <w:rPr>
                <w:rFonts w:ascii="仿宋_GB2312" w:eastAsia="仿宋_GB2312" w:hAnsi="宋体" w:hint="eastAsia"/>
                <w:szCs w:val="21"/>
              </w:rPr>
              <w:t>套</w:t>
            </w:r>
          </w:p>
        </w:tc>
        <w:tc>
          <w:tcPr>
            <w:tcW w:w="901" w:type="dxa"/>
            <w:vAlign w:val="center"/>
          </w:tcPr>
          <w:p w:rsidR="002061E5" w:rsidRPr="0077220B" w:rsidRDefault="002061E5" w:rsidP="006F338B">
            <w:pPr>
              <w:spacing w:line="360" w:lineRule="auto"/>
              <w:jc w:val="center"/>
              <w:rPr>
                <w:rFonts w:ascii="仿宋_GB2312" w:eastAsia="仿宋_GB2312" w:hAnsi="宋体"/>
                <w:szCs w:val="21"/>
              </w:rPr>
            </w:pPr>
            <w:r w:rsidRPr="0077220B">
              <w:rPr>
                <w:rFonts w:ascii="仿宋_GB2312" w:eastAsia="仿宋_GB2312" w:hAnsi="宋体" w:hint="eastAsia"/>
                <w:szCs w:val="21"/>
              </w:rPr>
              <w:t>2</w:t>
            </w:r>
          </w:p>
        </w:tc>
      </w:tr>
      <w:tr w:rsidR="002061E5" w:rsidRPr="0077220B" w:rsidTr="006F338B">
        <w:tc>
          <w:tcPr>
            <w:tcW w:w="1384" w:type="dxa"/>
            <w:vAlign w:val="center"/>
          </w:tcPr>
          <w:p w:rsidR="002061E5" w:rsidRPr="0077220B" w:rsidRDefault="002061E5" w:rsidP="006F338B">
            <w:pPr>
              <w:spacing w:line="360" w:lineRule="auto"/>
              <w:rPr>
                <w:rFonts w:ascii="仿宋_GB2312" w:eastAsia="仿宋_GB2312" w:hAnsi="宋体"/>
                <w:szCs w:val="21"/>
              </w:rPr>
            </w:pPr>
            <w:r w:rsidRPr="0077220B">
              <w:rPr>
                <w:rFonts w:ascii="仿宋_GB2312" w:eastAsia="仿宋_GB2312" w:hAnsi="宋体" w:hint="eastAsia"/>
                <w:szCs w:val="21"/>
              </w:rPr>
              <w:t>服务器操作系统</w:t>
            </w:r>
          </w:p>
        </w:tc>
        <w:tc>
          <w:tcPr>
            <w:tcW w:w="5245" w:type="dxa"/>
            <w:vAlign w:val="center"/>
          </w:tcPr>
          <w:p w:rsidR="002061E5" w:rsidRPr="0077220B" w:rsidRDefault="002061E5" w:rsidP="006F338B">
            <w:pPr>
              <w:spacing w:line="360" w:lineRule="auto"/>
              <w:rPr>
                <w:rFonts w:ascii="仿宋_GB2312" w:eastAsia="仿宋_GB2312" w:hAnsi="宋体"/>
                <w:szCs w:val="21"/>
              </w:rPr>
            </w:pPr>
            <w:r w:rsidRPr="0077220B">
              <w:rPr>
                <w:rFonts w:ascii="仿宋_GB2312" w:eastAsia="仿宋_GB2312" w:hAnsi="宋体" w:hint="eastAsia"/>
                <w:szCs w:val="21"/>
              </w:rPr>
              <w:t>中标麒麟高级服务器操作系统软件(</w:t>
            </w:r>
            <w:proofErr w:type="spellStart"/>
            <w:r w:rsidRPr="0077220B">
              <w:rPr>
                <w:rFonts w:ascii="仿宋_GB2312" w:eastAsia="仿宋_GB2312" w:hAnsi="宋体" w:hint="eastAsia"/>
                <w:szCs w:val="21"/>
              </w:rPr>
              <w:t>NeoKylin</w:t>
            </w:r>
            <w:proofErr w:type="spellEnd"/>
            <w:r w:rsidRPr="0077220B">
              <w:rPr>
                <w:rFonts w:ascii="仿宋_GB2312" w:eastAsia="仿宋_GB2312" w:hAnsi="宋体" w:hint="eastAsia"/>
                <w:szCs w:val="21"/>
              </w:rPr>
              <w:t xml:space="preserve"> Linux Advanced Server V6.0版)</w:t>
            </w:r>
          </w:p>
        </w:tc>
        <w:tc>
          <w:tcPr>
            <w:tcW w:w="992" w:type="dxa"/>
            <w:vAlign w:val="center"/>
          </w:tcPr>
          <w:p w:rsidR="002061E5" w:rsidRPr="0077220B" w:rsidRDefault="002061E5" w:rsidP="0077220B">
            <w:pPr>
              <w:spacing w:line="360" w:lineRule="auto"/>
              <w:ind w:firstLineChars="150" w:firstLine="315"/>
              <w:rPr>
                <w:rFonts w:ascii="仿宋_GB2312" w:eastAsia="仿宋_GB2312" w:hAnsi="宋体"/>
                <w:szCs w:val="21"/>
              </w:rPr>
            </w:pPr>
            <w:r w:rsidRPr="0077220B">
              <w:rPr>
                <w:rFonts w:ascii="仿宋_GB2312" w:eastAsia="仿宋_GB2312" w:hAnsi="宋体" w:hint="eastAsia"/>
                <w:szCs w:val="21"/>
              </w:rPr>
              <w:t>套</w:t>
            </w:r>
          </w:p>
        </w:tc>
        <w:tc>
          <w:tcPr>
            <w:tcW w:w="901" w:type="dxa"/>
            <w:vAlign w:val="center"/>
          </w:tcPr>
          <w:p w:rsidR="002061E5" w:rsidRPr="0077220B" w:rsidRDefault="002061E5" w:rsidP="006F338B">
            <w:pPr>
              <w:spacing w:line="360" w:lineRule="auto"/>
              <w:ind w:firstLineChars="150" w:firstLine="315"/>
              <w:rPr>
                <w:rFonts w:ascii="仿宋_GB2312" w:eastAsia="仿宋_GB2312" w:hAnsi="宋体"/>
                <w:szCs w:val="21"/>
              </w:rPr>
            </w:pPr>
            <w:r w:rsidRPr="0077220B">
              <w:rPr>
                <w:rFonts w:ascii="仿宋_GB2312" w:eastAsia="仿宋_GB2312" w:hAnsi="宋体" w:hint="eastAsia"/>
                <w:szCs w:val="21"/>
              </w:rPr>
              <w:t>4</w:t>
            </w:r>
          </w:p>
        </w:tc>
      </w:tr>
    </w:tbl>
    <w:p w:rsidR="00567EC3" w:rsidRPr="004B557B" w:rsidRDefault="00B04863" w:rsidP="005E4B1D">
      <w:pPr>
        <w:pStyle w:val="1"/>
        <w:spacing w:beforeLines="50" w:before="156" w:afterLines="50" w:after="156" w:line="360" w:lineRule="auto"/>
        <w:rPr>
          <w:rFonts w:ascii="仿宋_GB2312" w:eastAsia="仿宋_GB2312"/>
          <w:sz w:val="32"/>
          <w:szCs w:val="32"/>
        </w:rPr>
      </w:pPr>
      <w:bookmarkStart w:id="2" w:name="_Toc5200651"/>
      <w:r>
        <w:rPr>
          <w:rFonts w:ascii="仿宋_GB2312" w:eastAsia="仿宋_GB2312" w:hint="eastAsia"/>
          <w:sz w:val="32"/>
          <w:szCs w:val="32"/>
        </w:rPr>
        <w:t>三、安全集成总体要求</w:t>
      </w:r>
      <w:bookmarkEnd w:id="2"/>
      <w:r w:rsidR="00567EC3" w:rsidRPr="004B557B">
        <w:rPr>
          <w:rFonts w:ascii="仿宋_GB2312" w:eastAsia="仿宋_GB2312"/>
          <w:sz w:val="32"/>
          <w:szCs w:val="32"/>
        </w:rPr>
        <w:tab/>
      </w:r>
    </w:p>
    <w:p w:rsidR="00567EC3" w:rsidRPr="00220D2D" w:rsidRDefault="00275DAA" w:rsidP="001123F9">
      <w:pPr>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信息平台安全</w:t>
      </w:r>
      <w:r w:rsidR="00567EC3" w:rsidRPr="00220D2D">
        <w:rPr>
          <w:rFonts w:ascii="Times New Roman" w:eastAsia="仿宋_GB2312" w:hAnsi="Times New Roman" w:cs="Times New Roman"/>
          <w:sz w:val="28"/>
          <w:szCs w:val="28"/>
        </w:rPr>
        <w:t>建设</w:t>
      </w:r>
      <w:r>
        <w:rPr>
          <w:rFonts w:ascii="Times New Roman" w:eastAsia="仿宋_GB2312" w:hAnsi="Times New Roman" w:cs="Times New Roman" w:hint="eastAsia"/>
          <w:sz w:val="28"/>
          <w:szCs w:val="28"/>
        </w:rPr>
        <w:t>总体要求</w:t>
      </w:r>
      <w:r w:rsidR="00567EC3" w:rsidRPr="00220D2D">
        <w:rPr>
          <w:rFonts w:ascii="Times New Roman" w:eastAsia="仿宋_GB2312" w:hAnsi="Times New Roman" w:cs="Times New Roman"/>
          <w:sz w:val="28"/>
          <w:szCs w:val="28"/>
        </w:rPr>
        <w:t>：</w:t>
      </w:r>
    </w:p>
    <w:p w:rsidR="00567EC3" w:rsidRPr="00220D2D" w:rsidRDefault="008A3D18" w:rsidP="00275DAA">
      <w:pPr>
        <w:spacing w:line="360" w:lineRule="auto"/>
        <w:ind w:firstLineChars="200" w:firstLine="560"/>
        <w:rPr>
          <w:rFonts w:eastAsia="仿宋_GB2312"/>
          <w:sz w:val="28"/>
          <w:szCs w:val="28"/>
        </w:rPr>
      </w:pPr>
      <w:r w:rsidRPr="002E7976">
        <w:rPr>
          <w:rFonts w:ascii="Times New Roman" w:eastAsia="仿宋_GB2312" w:hAnsi="Times New Roman" w:cs="Times New Roman" w:hint="eastAsia"/>
          <w:sz w:val="28"/>
          <w:szCs w:val="28"/>
        </w:rPr>
        <w:lastRenderedPageBreak/>
        <w:t>本次</w:t>
      </w:r>
      <w:r>
        <w:rPr>
          <w:rFonts w:ascii="Times New Roman" w:eastAsia="仿宋_GB2312" w:hAnsi="Times New Roman" w:cs="Times New Roman" w:hint="eastAsia"/>
          <w:sz w:val="28"/>
          <w:szCs w:val="28"/>
        </w:rPr>
        <w:t>信息平台（一期）</w:t>
      </w:r>
      <w:r w:rsidRPr="002E7976">
        <w:rPr>
          <w:rFonts w:ascii="Times New Roman" w:eastAsia="仿宋_GB2312" w:hAnsi="Times New Roman" w:cs="Times New Roman" w:hint="eastAsia"/>
          <w:sz w:val="28"/>
          <w:szCs w:val="28"/>
        </w:rPr>
        <w:t>按照信息安全等级保护三级的要求建设。</w:t>
      </w:r>
      <w:r w:rsidR="00146C4B" w:rsidRPr="00220D2D">
        <w:rPr>
          <w:rFonts w:ascii="Times New Roman" w:eastAsia="仿宋_GB2312" w:hAnsi="Times New Roman" w:cs="Times New Roman"/>
          <w:sz w:val="28"/>
          <w:szCs w:val="28"/>
        </w:rPr>
        <w:t>本次信息平台</w:t>
      </w:r>
      <w:r w:rsidR="00275DAA">
        <w:rPr>
          <w:rFonts w:ascii="Times New Roman" w:eastAsia="仿宋_GB2312" w:hAnsi="Times New Roman" w:cs="Times New Roman" w:hint="eastAsia"/>
          <w:sz w:val="28"/>
          <w:szCs w:val="28"/>
        </w:rPr>
        <w:t>安全集成要</w:t>
      </w:r>
      <w:r w:rsidR="00567EC3" w:rsidRPr="00220D2D">
        <w:rPr>
          <w:rFonts w:eastAsia="仿宋_GB2312"/>
          <w:sz w:val="28"/>
          <w:szCs w:val="28"/>
        </w:rPr>
        <w:t>从应用部署、数据存储等方面充分考虑系统的</w:t>
      </w:r>
      <w:r w:rsidR="00275DAA">
        <w:rPr>
          <w:rFonts w:eastAsia="仿宋_GB2312" w:hint="eastAsia"/>
          <w:sz w:val="28"/>
          <w:szCs w:val="28"/>
        </w:rPr>
        <w:t>部署及访问的</w:t>
      </w:r>
      <w:r w:rsidR="00567EC3" w:rsidRPr="00220D2D">
        <w:rPr>
          <w:rFonts w:eastAsia="仿宋_GB2312"/>
          <w:sz w:val="28"/>
          <w:szCs w:val="28"/>
        </w:rPr>
        <w:t>安全性，从而保证</w:t>
      </w:r>
      <w:r w:rsidR="00275DAA">
        <w:rPr>
          <w:rFonts w:eastAsia="仿宋_GB2312"/>
          <w:sz w:val="28"/>
          <w:szCs w:val="28"/>
        </w:rPr>
        <w:t>信息平台</w:t>
      </w:r>
      <w:r w:rsidR="00275DAA">
        <w:rPr>
          <w:rFonts w:eastAsia="仿宋_GB2312" w:hint="eastAsia"/>
          <w:sz w:val="28"/>
          <w:szCs w:val="28"/>
        </w:rPr>
        <w:t>运行的连续性及高可用性</w:t>
      </w:r>
      <w:r w:rsidR="00567EC3" w:rsidRPr="00220D2D">
        <w:rPr>
          <w:rFonts w:eastAsia="仿宋_GB2312"/>
          <w:sz w:val="28"/>
          <w:szCs w:val="28"/>
        </w:rPr>
        <w:t>。在系统的各个层次都必须消除单点隐患。</w:t>
      </w:r>
      <w:r w:rsidR="00275DAA">
        <w:rPr>
          <w:rFonts w:eastAsia="仿宋_GB2312" w:hint="eastAsia"/>
          <w:sz w:val="28"/>
          <w:szCs w:val="28"/>
        </w:rPr>
        <w:t>在硬件方面，</w:t>
      </w:r>
      <w:r w:rsidR="00567EC3" w:rsidRPr="00220D2D">
        <w:rPr>
          <w:rFonts w:eastAsia="仿宋_GB2312"/>
          <w:sz w:val="28"/>
          <w:szCs w:val="28"/>
        </w:rPr>
        <w:t>通过冗余配置加以保障。</w:t>
      </w:r>
    </w:p>
    <w:p w:rsidR="00567EC3" w:rsidRPr="00220D2D" w:rsidRDefault="00567EC3" w:rsidP="00A81A8E">
      <w:pPr>
        <w:pStyle w:val="a7"/>
        <w:spacing w:line="360" w:lineRule="auto"/>
        <w:ind w:firstLineChars="200" w:firstLine="560"/>
        <w:rPr>
          <w:rFonts w:eastAsia="仿宋_GB2312"/>
          <w:sz w:val="28"/>
          <w:szCs w:val="28"/>
        </w:rPr>
      </w:pPr>
      <w:r w:rsidRPr="00220D2D">
        <w:rPr>
          <w:rFonts w:eastAsia="仿宋_GB2312"/>
          <w:sz w:val="28"/>
          <w:szCs w:val="28"/>
        </w:rPr>
        <w:t>建设</w:t>
      </w:r>
      <w:r w:rsidR="00275DAA">
        <w:rPr>
          <w:rFonts w:eastAsia="仿宋_GB2312" w:hint="eastAsia"/>
          <w:sz w:val="28"/>
          <w:szCs w:val="28"/>
        </w:rPr>
        <w:t>密码监督管理</w:t>
      </w:r>
      <w:r w:rsidRPr="00220D2D">
        <w:rPr>
          <w:rFonts w:eastAsia="仿宋_GB2312"/>
          <w:sz w:val="28"/>
          <w:szCs w:val="28"/>
        </w:rPr>
        <w:t>信息平台</w:t>
      </w:r>
      <w:r w:rsidR="00EA4354" w:rsidRPr="00220D2D">
        <w:rPr>
          <w:rFonts w:eastAsia="仿宋_GB2312"/>
          <w:sz w:val="28"/>
          <w:szCs w:val="28"/>
        </w:rPr>
        <w:t>需</w:t>
      </w:r>
      <w:r w:rsidRPr="00220D2D">
        <w:rPr>
          <w:rFonts w:eastAsia="仿宋_GB2312"/>
          <w:sz w:val="28"/>
          <w:szCs w:val="28"/>
        </w:rPr>
        <w:t>制定完备的安全策略和应急预案，加强安全技术和手段的应用，信息平台具备对网络攻击、病毒入侵、系统故障等风险的安全防范和应急处置能力</w:t>
      </w:r>
      <w:r w:rsidR="00275DAA">
        <w:rPr>
          <w:rFonts w:eastAsia="仿宋_GB2312" w:hint="eastAsia"/>
          <w:sz w:val="28"/>
          <w:szCs w:val="28"/>
        </w:rPr>
        <w:t>，建立</w:t>
      </w:r>
      <w:r w:rsidRPr="00220D2D">
        <w:rPr>
          <w:rFonts w:eastAsia="仿宋_GB2312"/>
          <w:sz w:val="28"/>
          <w:szCs w:val="28"/>
        </w:rPr>
        <w:t>故障检查、告警和</w:t>
      </w:r>
      <w:r w:rsidR="00275DAA">
        <w:rPr>
          <w:rFonts w:eastAsia="仿宋_GB2312" w:hint="eastAsia"/>
          <w:sz w:val="28"/>
          <w:szCs w:val="28"/>
        </w:rPr>
        <w:t>应急</w:t>
      </w:r>
      <w:r w:rsidRPr="00220D2D">
        <w:rPr>
          <w:rFonts w:eastAsia="仿宋_GB2312"/>
          <w:sz w:val="28"/>
          <w:szCs w:val="28"/>
        </w:rPr>
        <w:t>处理机制，保证数据不因意外情况丢失或损坏。</w:t>
      </w:r>
    </w:p>
    <w:p w:rsidR="009C3EAC" w:rsidRDefault="00B04863" w:rsidP="009C3EAC">
      <w:pPr>
        <w:pStyle w:val="1"/>
        <w:spacing w:beforeLines="50" w:before="156" w:afterLines="50" w:after="156" w:line="360" w:lineRule="auto"/>
        <w:rPr>
          <w:rFonts w:ascii="仿宋_GB2312" w:eastAsia="仿宋_GB2312"/>
          <w:sz w:val="32"/>
          <w:szCs w:val="32"/>
        </w:rPr>
      </w:pPr>
      <w:bookmarkStart w:id="3" w:name="_Toc5200652"/>
      <w:r>
        <w:rPr>
          <w:rFonts w:ascii="仿宋_GB2312" w:eastAsia="仿宋_GB2312" w:hint="eastAsia"/>
          <w:sz w:val="32"/>
          <w:szCs w:val="32"/>
        </w:rPr>
        <w:t>四</w:t>
      </w:r>
      <w:r w:rsidR="00567EC3" w:rsidRPr="004B557B">
        <w:rPr>
          <w:rFonts w:ascii="仿宋_GB2312" w:eastAsia="仿宋_GB2312" w:hint="eastAsia"/>
          <w:sz w:val="32"/>
          <w:szCs w:val="32"/>
        </w:rPr>
        <w:t>、采购内容</w:t>
      </w:r>
      <w:bookmarkEnd w:id="3"/>
    </w:p>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42"/>
        <w:gridCol w:w="567"/>
        <w:gridCol w:w="1701"/>
        <w:gridCol w:w="284"/>
        <w:gridCol w:w="992"/>
        <w:gridCol w:w="709"/>
        <w:gridCol w:w="5103"/>
      </w:tblGrid>
      <w:tr w:rsidR="00F35327" w:rsidRPr="00B57F72" w:rsidTr="00F35327">
        <w:trPr>
          <w:tblHead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3062" w:rsidRPr="00B57F72" w:rsidRDefault="00B83062" w:rsidP="00266706">
            <w:pPr>
              <w:spacing w:line="400" w:lineRule="exact"/>
              <w:jc w:val="center"/>
              <w:rPr>
                <w:rFonts w:ascii="Times New Roman" w:eastAsia="仿宋_GB2312" w:hAnsi="Times New Roman" w:cs="Times New Roman"/>
                <w:b/>
                <w:sz w:val="24"/>
              </w:rPr>
            </w:pPr>
            <w:r w:rsidRPr="00B57F72">
              <w:rPr>
                <w:rFonts w:ascii="Times New Roman" w:eastAsia="仿宋_GB2312" w:hAnsi="Times New Roman" w:cs="Times New Roman"/>
                <w:b/>
                <w:sz w:val="24"/>
              </w:rPr>
              <w:t>序号</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83062" w:rsidRPr="00B57F72" w:rsidRDefault="00B83062" w:rsidP="00266706">
            <w:pPr>
              <w:spacing w:line="400" w:lineRule="exact"/>
              <w:jc w:val="center"/>
              <w:rPr>
                <w:rFonts w:ascii="Times New Roman" w:eastAsia="仿宋_GB2312" w:hAnsi="Times New Roman" w:cs="Times New Roman"/>
                <w:b/>
                <w:sz w:val="24"/>
              </w:rPr>
            </w:pPr>
            <w:r w:rsidRPr="00B57F72">
              <w:rPr>
                <w:rFonts w:ascii="Times New Roman" w:eastAsia="仿宋_GB2312" w:hAnsi="Times New Roman" w:cs="Times New Roman"/>
                <w:b/>
                <w:sz w:val="24"/>
              </w:rPr>
              <w:t>名称</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83062" w:rsidRPr="00B57F72" w:rsidRDefault="005A2941" w:rsidP="00205483">
            <w:pPr>
              <w:spacing w:line="400" w:lineRule="exact"/>
              <w:jc w:val="center"/>
              <w:rPr>
                <w:rFonts w:ascii="Times New Roman" w:eastAsia="仿宋_GB2312" w:hAnsi="Times New Roman" w:cs="Times New Roman"/>
                <w:b/>
                <w:sz w:val="24"/>
              </w:rPr>
            </w:pPr>
            <w:r>
              <w:rPr>
                <w:rFonts w:ascii="Times New Roman" w:eastAsia="仿宋_GB2312" w:hAnsi="Times New Roman" w:cs="Times New Roman" w:hint="eastAsia"/>
                <w:b/>
                <w:sz w:val="24"/>
              </w:rPr>
              <w:t>参考品牌</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3062" w:rsidRPr="00B57F72" w:rsidRDefault="005A2941" w:rsidP="00205483">
            <w:pPr>
              <w:spacing w:line="400" w:lineRule="exact"/>
              <w:jc w:val="center"/>
              <w:rPr>
                <w:rFonts w:ascii="Times New Roman" w:eastAsia="仿宋_GB2312" w:hAnsi="Times New Roman" w:cs="Times New Roman"/>
                <w:b/>
                <w:sz w:val="24"/>
              </w:rPr>
            </w:pPr>
            <w:r>
              <w:rPr>
                <w:rFonts w:ascii="Times New Roman" w:eastAsia="仿宋_GB2312" w:hAnsi="Times New Roman" w:cs="Times New Roman" w:hint="eastAsia"/>
                <w:b/>
                <w:sz w:val="24"/>
              </w:rPr>
              <w:t>数量</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B83062" w:rsidRPr="00B57F72" w:rsidRDefault="00266706" w:rsidP="00266706">
            <w:pPr>
              <w:spacing w:line="400" w:lineRule="exact"/>
              <w:jc w:val="center"/>
              <w:rPr>
                <w:rFonts w:ascii="Times New Roman" w:eastAsia="仿宋_GB2312" w:hAnsi="Times New Roman" w:cs="Times New Roman"/>
                <w:b/>
                <w:sz w:val="24"/>
              </w:rPr>
            </w:pPr>
            <w:r>
              <w:rPr>
                <w:rFonts w:ascii="Times New Roman" w:eastAsia="仿宋_GB2312" w:hAnsi="Times New Roman" w:cs="Times New Roman" w:hint="eastAsia"/>
                <w:b/>
                <w:sz w:val="24"/>
              </w:rPr>
              <w:t>技术参数</w:t>
            </w:r>
            <w:r w:rsidR="00B83062" w:rsidRPr="00B57F72">
              <w:rPr>
                <w:rFonts w:ascii="Times New Roman" w:eastAsia="仿宋_GB2312" w:hAnsi="Times New Roman" w:cs="Times New Roman"/>
                <w:b/>
                <w:sz w:val="24"/>
              </w:rPr>
              <w:t>要求</w:t>
            </w:r>
          </w:p>
        </w:tc>
      </w:tr>
      <w:tr w:rsidR="00B83062" w:rsidRPr="00B57F72" w:rsidTr="00F35327">
        <w:trPr>
          <w:trHeight w:hRule="exact" w:val="567"/>
        </w:trPr>
        <w:tc>
          <w:tcPr>
            <w:tcW w:w="10207" w:type="dxa"/>
            <w:gridSpan w:val="8"/>
            <w:shd w:val="clear" w:color="auto" w:fill="auto"/>
            <w:vAlign w:val="center"/>
          </w:tcPr>
          <w:p w:rsidR="00B83062" w:rsidRPr="00B57F72" w:rsidRDefault="00B83062" w:rsidP="00266706">
            <w:pPr>
              <w:jc w:val="center"/>
              <w:rPr>
                <w:rFonts w:ascii="Times New Roman" w:eastAsia="仿宋_GB2312" w:hAnsi="Times New Roman" w:cs="Times New Roman"/>
                <w:b/>
                <w:szCs w:val="21"/>
              </w:rPr>
            </w:pPr>
            <w:r w:rsidRPr="00B57F72">
              <w:rPr>
                <w:rFonts w:ascii="Times New Roman" w:eastAsia="仿宋_GB2312" w:hAnsi="Times New Roman" w:cs="Times New Roman"/>
                <w:b/>
                <w:sz w:val="28"/>
                <w:szCs w:val="28"/>
              </w:rPr>
              <w:t>软件采购内容</w:t>
            </w:r>
          </w:p>
        </w:tc>
      </w:tr>
      <w:tr w:rsidR="00F35327" w:rsidRPr="00B57F72" w:rsidTr="00F35327">
        <w:trPr>
          <w:trHeight w:val="460"/>
        </w:trPr>
        <w:tc>
          <w:tcPr>
            <w:tcW w:w="709" w:type="dxa"/>
            <w:shd w:val="clear" w:color="auto" w:fill="auto"/>
            <w:vAlign w:val="center"/>
          </w:tcPr>
          <w:p w:rsidR="005A2941" w:rsidRPr="00B57F72" w:rsidRDefault="00152B80" w:rsidP="00266706">
            <w:pPr>
              <w:jc w:val="center"/>
              <w:rPr>
                <w:rFonts w:ascii="Times New Roman" w:eastAsia="仿宋_GB2312" w:hAnsi="Times New Roman" w:cs="Times New Roman"/>
                <w:szCs w:val="21"/>
              </w:rPr>
            </w:pPr>
            <w:r>
              <w:rPr>
                <w:rFonts w:ascii="Times New Roman" w:eastAsia="仿宋_GB2312" w:hAnsi="Times New Roman" w:cs="Times New Roman" w:hint="eastAsia"/>
                <w:szCs w:val="21"/>
              </w:rPr>
              <w:t>1</w:t>
            </w:r>
          </w:p>
        </w:tc>
        <w:tc>
          <w:tcPr>
            <w:tcW w:w="709" w:type="dxa"/>
            <w:gridSpan w:val="2"/>
            <w:vMerge w:val="restart"/>
            <w:shd w:val="clear" w:color="auto" w:fill="auto"/>
            <w:vAlign w:val="center"/>
          </w:tcPr>
          <w:p w:rsidR="005A2941" w:rsidRPr="00B57F72" w:rsidRDefault="005A2941" w:rsidP="00266706">
            <w:pPr>
              <w:jc w:val="center"/>
              <w:rPr>
                <w:rFonts w:ascii="Times New Roman" w:eastAsia="仿宋_GB2312" w:hAnsi="Times New Roman" w:cs="Times New Roman"/>
                <w:szCs w:val="21"/>
              </w:rPr>
            </w:pPr>
            <w:r w:rsidRPr="00B57F72">
              <w:rPr>
                <w:rFonts w:ascii="Times New Roman" w:eastAsia="仿宋_GB2312" w:hAnsi="Times New Roman" w:cs="Times New Roman"/>
                <w:szCs w:val="21"/>
              </w:rPr>
              <w:t>通用软件</w:t>
            </w:r>
          </w:p>
        </w:tc>
        <w:tc>
          <w:tcPr>
            <w:tcW w:w="1701" w:type="dxa"/>
            <w:shd w:val="clear" w:color="auto" w:fill="auto"/>
            <w:vAlign w:val="center"/>
          </w:tcPr>
          <w:p w:rsidR="005A2941" w:rsidRPr="00B57F72" w:rsidRDefault="005A2941" w:rsidP="00266706">
            <w:pPr>
              <w:jc w:val="center"/>
              <w:rPr>
                <w:rFonts w:ascii="Times New Roman" w:eastAsia="仿宋_GB2312" w:hAnsi="Times New Roman" w:cs="Times New Roman"/>
                <w:szCs w:val="21"/>
              </w:rPr>
            </w:pPr>
            <w:r w:rsidRPr="00B57F72">
              <w:rPr>
                <w:rFonts w:ascii="Times New Roman" w:eastAsia="仿宋_GB2312" w:hAnsi="Times New Roman" w:cs="Times New Roman"/>
                <w:szCs w:val="21"/>
              </w:rPr>
              <w:t>操作系统</w:t>
            </w:r>
          </w:p>
        </w:tc>
        <w:tc>
          <w:tcPr>
            <w:tcW w:w="1276" w:type="dxa"/>
            <w:gridSpan w:val="2"/>
            <w:shd w:val="clear" w:color="auto" w:fill="auto"/>
            <w:vAlign w:val="center"/>
          </w:tcPr>
          <w:p w:rsidR="005A2941" w:rsidRPr="00B57F72" w:rsidRDefault="005A2941" w:rsidP="00266706">
            <w:pPr>
              <w:jc w:val="center"/>
              <w:rPr>
                <w:rFonts w:ascii="Times New Roman" w:eastAsia="仿宋_GB2312" w:hAnsi="Times New Roman" w:cs="Times New Roman"/>
                <w:szCs w:val="21"/>
              </w:rPr>
            </w:pPr>
            <w:r>
              <w:rPr>
                <w:rFonts w:ascii="Times New Roman" w:eastAsia="仿宋_GB2312" w:hAnsi="Times New Roman" w:cs="Times New Roman" w:hint="eastAsia"/>
                <w:szCs w:val="21"/>
              </w:rPr>
              <w:t>国产</w:t>
            </w:r>
          </w:p>
        </w:tc>
        <w:tc>
          <w:tcPr>
            <w:tcW w:w="709" w:type="dxa"/>
            <w:shd w:val="clear" w:color="auto" w:fill="auto"/>
            <w:vAlign w:val="center"/>
          </w:tcPr>
          <w:p w:rsidR="005A2941" w:rsidRPr="00B57F72" w:rsidRDefault="00E00F3D" w:rsidP="001D7CCC">
            <w:pPr>
              <w:jc w:val="center"/>
              <w:rPr>
                <w:rFonts w:ascii="Times New Roman" w:eastAsia="仿宋_GB2312" w:hAnsi="Times New Roman" w:cs="Times New Roman"/>
                <w:szCs w:val="21"/>
              </w:rPr>
            </w:pPr>
            <w:r>
              <w:rPr>
                <w:rFonts w:ascii="Times New Roman" w:eastAsia="仿宋_GB2312" w:hAnsi="Times New Roman" w:cs="Times New Roman" w:hint="eastAsia"/>
                <w:szCs w:val="21"/>
              </w:rPr>
              <w:t>6</w:t>
            </w:r>
          </w:p>
        </w:tc>
        <w:tc>
          <w:tcPr>
            <w:tcW w:w="5103" w:type="dxa"/>
            <w:shd w:val="clear" w:color="auto" w:fill="auto"/>
            <w:vAlign w:val="center"/>
          </w:tcPr>
          <w:p w:rsidR="005A2941" w:rsidRPr="00B57F72" w:rsidRDefault="002D0E00" w:rsidP="00266706">
            <w:pPr>
              <w:spacing w:line="360" w:lineRule="exact"/>
              <w:rPr>
                <w:rFonts w:ascii="Times New Roman" w:eastAsia="仿宋_GB2312" w:hAnsi="Times New Roman" w:cs="Times New Roman"/>
                <w:szCs w:val="21"/>
              </w:rPr>
            </w:pPr>
            <w:r>
              <w:rPr>
                <w:rFonts w:ascii="Times New Roman" w:eastAsia="仿宋_GB2312" w:hAnsi="Times New Roman" w:cs="Times New Roman" w:hint="eastAsia"/>
                <w:szCs w:val="21"/>
              </w:rPr>
              <w:t>企业版国产操作系统</w:t>
            </w:r>
            <w:r w:rsidR="00152B80">
              <w:rPr>
                <w:rFonts w:ascii="Times New Roman" w:eastAsia="仿宋_GB2312" w:hAnsi="Times New Roman" w:cs="Times New Roman" w:hint="eastAsia"/>
                <w:szCs w:val="21"/>
              </w:rPr>
              <w:t>，</w:t>
            </w:r>
            <w:r w:rsidR="00152B80" w:rsidRPr="00481A61">
              <w:rPr>
                <w:rFonts w:ascii="Times New Roman" w:eastAsia="仿宋_GB2312" w:hAnsi="Times New Roman" w:cs="Times New Roman" w:hint="eastAsia"/>
                <w:szCs w:val="21"/>
              </w:rPr>
              <w:t>要求详见第四章（</w:t>
            </w:r>
            <w:r w:rsidR="00152B80" w:rsidRPr="00481A61">
              <w:rPr>
                <w:rFonts w:ascii="Times New Roman" w:eastAsia="仿宋_GB2312" w:hAnsi="Times New Roman" w:cs="Times New Roman" w:hint="eastAsia"/>
                <w:szCs w:val="21"/>
              </w:rPr>
              <w:t>1</w:t>
            </w:r>
            <w:r w:rsidR="00152B80" w:rsidRPr="00481A61">
              <w:rPr>
                <w:rFonts w:ascii="Times New Roman" w:eastAsia="仿宋_GB2312" w:hAnsi="Times New Roman" w:cs="Times New Roman" w:hint="eastAsia"/>
                <w:szCs w:val="21"/>
              </w:rPr>
              <w:t>）</w:t>
            </w:r>
          </w:p>
        </w:tc>
      </w:tr>
      <w:tr w:rsidR="00F35327" w:rsidRPr="00B57F72" w:rsidTr="00F35327">
        <w:tc>
          <w:tcPr>
            <w:tcW w:w="709" w:type="dxa"/>
            <w:shd w:val="clear" w:color="auto" w:fill="auto"/>
            <w:vAlign w:val="center"/>
          </w:tcPr>
          <w:p w:rsidR="005A2941" w:rsidRPr="00B57F72" w:rsidRDefault="00152B80" w:rsidP="00266706">
            <w:pPr>
              <w:jc w:val="center"/>
              <w:rPr>
                <w:rFonts w:ascii="Times New Roman" w:eastAsia="仿宋_GB2312" w:hAnsi="Times New Roman" w:cs="Times New Roman"/>
                <w:szCs w:val="21"/>
              </w:rPr>
            </w:pPr>
            <w:r>
              <w:rPr>
                <w:rFonts w:ascii="Times New Roman" w:eastAsia="仿宋_GB2312" w:hAnsi="Times New Roman" w:cs="Times New Roman" w:hint="eastAsia"/>
                <w:szCs w:val="21"/>
              </w:rPr>
              <w:t>2</w:t>
            </w:r>
          </w:p>
        </w:tc>
        <w:tc>
          <w:tcPr>
            <w:tcW w:w="709" w:type="dxa"/>
            <w:gridSpan w:val="2"/>
            <w:vMerge/>
            <w:shd w:val="clear" w:color="auto" w:fill="auto"/>
            <w:vAlign w:val="center"/>
          </w:tcPr>
          <w:p w:rsidR="005A2941" w:rsidRPr="00B57F72" w:rsidRDefault="005A2941" w:rsidP="00266706">
            <w:pPr>
              <w:jc w:val="center"/>
              <w:rPr>
                <w:rFonts w:ascii="Times New Roman" w:eastAsia="仿宋_GB2312" w:hAnsi="Times New Roman" w:cs="Times New Roman"/>
                <w:szCs w:val="21"/>
              </w:rPr>
            </w:pPr>
          </w:p>
        </w:tc>
        <w:tc>
          <w:tcPr>
            <w:tcW w:w="1701" w:type="dxa"/>
            <w:shd w:val="clear" w:color="auto" w:fill="auto"/>
            <w:vAlign w:val="center"/>
          </w:tcPr>
          <w:p w:rsidR="005A2941" w:rsidRPr="00B57F72" w:rsidRDefault="005A2941" w:rsidP="00266706">
            <w:pPr>
              <w:jc w:val="center"/>
              <w:rPr>
                <w:rFonts w:ascii="Times New Roman" w:eastAsia="仿宋_GB2312" w:hAnsi="Times New Roman" w:cs="Times New Roman"/>
                <w:szCs w:val="21"/>
              </w:rPr>
            </w:pPr>
            <w:r w:rsidRPr="00B57F72">
              <w:rPr>
                <w:rFonts w:ascii="Times New Roman" w:eastAsia="仿宋_GB2312" w:hAnsi="Times New Roman" w:cs="Times New Roman"/>
                <w:szCs w:val="21"/>
              </w:rPr>
              <w:t>数据库</w:t>
            </w:r>
          </w:p>
        </w:tc>
        <w:tc>
          <w:tcPr>
            <w:tcW w:w="1276" w:type="dxa"/>
            <w:gridSpan w:val="2"/>
            <w:shd w:val="clear" w:color="auto" w:fill="auto"/>
            <w:vAlign w:val="center"/>
          </w:tcPr>
          <w:p w:rsidR="005A2941" w:rsidRDefault="005A2941" w:rsidP="005A2941">
            <w:pPr>
              <w:jc w:val="center"/>
            </w:pPr>
            <w:r w:rsidRPr="00735739">
              <w:rPr>
                <w:rFonts w:ascii="Times New Roman" w:eastAsia="仿宋_GB2312" w:hAnsi="Times New Roman" w:cs="Times New Roman" w:hint="eastAsia"/>
                <w:szCs w:val="21"/>
              </w:rPr>
              <w:t>国产</w:t>
            </w:r>
          </w:p>
        </w:tc>
        <w:tc>
          <w:tcPr>
            <w:tcW w:w="709" w:type="dxa"/>
            <w:shd w:val="clear" w:color="auto" w:fill="auto"/>
            <w:vAlign w:val="center"/>
          </w:tcPr>
          <w:p w:rsidR="005A2941" w:rsidRPr="00B57F72" w:rsidRDefault="00817F75" w:rsidP="001D7CCC">
            <w:pPr>
              <w:jc w:val="center"/>
              <w:rPr>
                <w:rFonts w:ascii="Times New Roman" w:eastAsia="仿宋_GB2312" w:hAnsi="Times New Roman" w:cs="Times New Roman"/>
                <w:szCs w:val="21"/>
              </w:rPr>
            </w:pPr>
            <w:r>
              <w:rPr>
                <w:rFonts w:ascii="Times New Roman" w:eastAsia="仿宋_GB2312" w:hAnsi="Times New Roman" w:cs="Times New Roman" w:hint="eastAsia"/>
                <w:szCs w:val="21"/>
              </w:rPr>
              <w:t>2</w:t>
            </w:r>
          </w:p>
        </w:tc>
        <w:tc>
          <w:tcPr>
            <w:tcW w:w="5103" w:type="dxa"/>
            <w:shd w:val="clear" w:color="auto" w:fill="auto"/>
            <w:vAlign w:val="center"/>
          </w:tcPr>
          <w:p w:rsidR="005A2941" w:rsidRPr="00B57F72" w:rsidRDefault="00152B80">
            <w:pPr>
              <w:spacing w:line="360" w:lineRule="exact"/>
              <w:rPr>
                <w:rFonts w:ascii="Times New Roman" w:eastAsia="仿宋_GB2312" w:hAnsi="Times New Roman" w:cs="Times New Roman"/>
                <w:szCs w:val="21"/>
              </w:rPr>
            </w:pPr>
            <w:r>
              <w:rPr>
                <w:rFonts w:ascii="Times New Roman" w:eastAsia="仿宋_GB2312" w:hAnsi="Times New Roman" w:cs="Times New Roman" w:hint="eastAsia"/>
                <w:szCs w:val="21"/>
              </w:rPr>
              <w:t>要求详见第四章（</w:t>
            </w:r>
            <w:r>
              <w:rPr>
                <w:rFonts w:ascii="Times New Roman" w:eastAsia="仿宋_GB2312" w:hAnsi="Times New Roman" w:cs="Times New Roman" w:hint="eastAsia"/>
                <w:szCs w:val="21"/>
              </w:rPr>
              <w:t>2</w:t>
            </w:r>
            <w:r>
              <w:rPr>
                <w:rFonts w:ascii="Times New Roman" w:eastAsia="仿宋_GB2312" w:hAnsi="Times New Roman" w:cs="Times New Roman" w:hint="eastAsia"/>
                <w:szCs w:val="21"/>
              </w:rPr>
              <w:t>）</w:t>
            </w:r>
          </w:p>
        </w:tc>
      </w:tr>
      <w:tr w:rsidR="00F35327" w:rsidRPr="00B57F72" w:rsidTr="002423CD">
        <w:trPr>
          <w:trHeight w:hRule="exact" w:val="597"/>
        </w:trPr>
        <w:tc>
          <w:tcPr>
            <w:tcW w:w="709" w:type="dxa"/>
            <w:shd w:val="clear" w:color="auto" w:fill="auto"/>
            <w:vAlign w:val="center"/>
          </w:tcPr>
          <w:p w:rsidR="005A2941" w:rsidRPr="00B57F72" w:rsidRDefault="00152B80" w:rsidP="00266706">
            <w:pPr>
              <w:jc w:val="center"/>
              <w:rPr>
                <w:rFonts w:ascii="Times New Roman" w:eastAsia="仿宋_GB2312" w:hAnsi="Times New Roman" w:cs="Times New Roman"/>
                <w:szCs w:val="21"/>
              </w:rPr>
            </w:pPr>
            <w:r>
              <w:rPr>
                <w:rFonts w:ascii="Times New Roman" w:eastAsia="仿宋_GB2312" w:hAnsi="Times New Roman" w:cs="Times New Roman" w:hint="eastAsia"/>
                <w:szCs w:val="21"/>
              </w:rPr>
              <w:t>3</w:t>
            </w:r>
          </w:p>
        </w:tc>
        <w:tc>
          <w:tcPr>
            <w:tcW w:w="709" w:type="dxa"/>
            <w:gridSpan w:val="2"/>
            <w:vMerge/>
            <w:shd w:val="clear" w:color="auto" w:fill="auto"/>
            <w:vAlign w:val="center"/>
          </w:tcPr>
          <w:p w:rsidR="005A2941" w:rsidRPr="00B57F72" w:rsidRDefault="005A2941" w:rsidP="00266706">
            <w:pPr>
              <w:jc w:val="center"/>
              <w:rPr>
                <w:rFonts w:ascii="Times New Roman" w:eastAsia="仿宋_GB2312" w:hAnsi="Times New Roman" w:cs="Times New Roman"/>
                <w:szCs w:val="21"/>
              </w:rPr>
            </w:pPr>
          </w:p>
        </w:tc>
        <w:tc>
          <w:tcPr>
            <w:tcW w:w="1701" w:type="dxa"/>
            <w:shd w:val="clear" w:color="auto" w:fill="auto"/>
            <w:vAlign w:val="center"/>
          </w:tcPr>
          <w:p w:rsidR="005A2941" w:rsidRPr="00B57F72" w:rsidRDefault="005A2941" w:rsidP="00266706">
            <w:pPr>
              <w:jc w:val="center"/>
              <w:rPr>
                <w:rFonts w:ascii="Times New Roman" w:eastAsia="仿宋_GB2312" w:hAnsi="Times New Roman" w:cs="Times New Roman"/>
                <w:szCs w:val="21"/>
              </w:rPr>
            </w:pPr>
            <w:r w:rsidRPr="00B57F72">
              <w:rPr>
                <w:rFonts w:ascii="Times New Roman" w:eastAsia="仿宋_GB2312" w:hAnsi="Times New Roman" w:cs="Times New Roman"/>
                <w:szCs w:val="21"/>
              </w:rPr>
              <w:t>双</w:t>
            </w:r>
            <w:proofErr w:type="gramStart"/>
            <w:r w:rsidRPr="00B57F72">
              <w:rPr>
                <w:rFonts w:ascii="Times New Roman" w:eastAsia="仿宋_GB2312" w:hAnsi="Times New Roman" w:cs="Times New Roman"/>
                <w:szCs w:val="21"/>
              </w:rPr>
              <w:t>机热备软件</w:t>
            </w:r>
            <w:proofErr w:type="gramEnd"/>
          </w:p>
        </w:tc>
        <w:tc>
          <w:tcPr>
            <w:tcW w:w="1276" w:type="dxa"/>
            <w:gridSpan w:val="2"/>
            <w:shd w:val="clear" w:color="auto" w:fill="auto"/>
            <w:vAlign w:val="center"/>
          </w:tcPr>
          <w:p w:rsidR="005A2941" w:rsidRDefault="005A2941" w:rsidP="005A2941">
            <w:pPr>
              <w:jc w:val="center"/>
            </w:pPr>
            <w:r w:rsidRPr="00735739">
              <w:rPr>
                <w:rFonts w:ascii="Times New Roman" w:eastAsia="仿宋_GB2312" w:hAnsi="Times New Roman" w:cs="Times New Roman" w:hint="eastAsia"/>
                <w:szCs w:val="21"/>
              </w:rPr>
              <w:t>国产</w:t>
            </w:r>
          </w:p>
        </w:tc>
        <w:tc>
          <w:tcPr>
            <w:tcW w:w="709" w:type="dxa"/>
            <w:shd w:val="clear" w:color="auto" w:fill="auto"/>
            <w:vAlign w:val="center"/>
          </w:tcPr>
          <w:p w:rsidR="005A2941" w:rsidRPr="00B57F72" w:rsidRDefault="00EB0013" w:rsidP="001D7CCC">
            <w:pPr>
              <w:jc w:val="center"/>
              <w:rPr>
                <w:rFonts w:ascii="Times New Roman" w:eastAsia="仿宋_GB2312" w:hAnsi="Times New Roman" w:cs="Times New Roman"/>
                <w:szCs w:val="21"/>
              </w:rPr>
            </w:pPr>
            <w:r>
              <w:rPr>
                <w:rFonts w:ascii="Times New Roman" w:eastAsia="仿宋_GB2312" w:hAnsi="Times New Roman" w:cs="Times New Roman" w:hint="eastAsia"/>
                <w:szCs w:val="21"/>
              </w:rPr>
              <w:t>4</w:t>
            </w:r>
          </w:p>
        </w:tc>
        <w:tc>
          <w:tcPr>
            <w:tcW w:w="5103" w:type="dxa"/>
            <w:shd w:val="clear" w:color="auto" w:fill="auto"/>
            <w:vAlign w:val="center"/>
          </w:tcPr>
          <w:p w:rsidR="005A2941" w:rsidRPr="00B57F72" w:rsidRDefault="00152B80" w:rsidP="00275DAA">
            <w:pPr>
              <w:rPr>
                <w:rFonts w:ascii="Times New Roman" w:eastAsia="仿宋_GB2312" w:hAnsi="Times New Roman" w:cs="Times New Roman"/>
                <w:szCs w:val="21"/>
              </w:rPr>
            </w:pPr>
            <w:r>
              <w:rPr>
                <w:rFonts w:ascii="Times New Roman" w:eastAsia="仿宋_GB2312" w:hAnsi="Times New Roman" w:cs="Times New Roman" w:hint="eastAsia"/>
                <w:szCs w:val="21"/>
              </w:rPr>
              <w:t>要求</w:t>
            </w:r>
            <w:r w:rsidR="002423CD">
              <w:rPr>
                <w:rFonts w:ascii="Times New Roman" w:eastAsia="仿宋_GB2312" w:hAnsi="Times New Roman" w:cs="Times New Roman" w:hint="eastAsia"/>
                <w:szCs w:val="21"/>
              </w:rPr>
              <w:t>详见</w:t>
            </w:r>
            <w:r w:rsidRPr="00BC059A">
              <w:rPr>
                <w:rFonts w:ascii="Times New Roman" w:eastAsia="仿宋_GB2312" w:hAnsi="Times New Roman" w:cs="Times New Roman" w:hint="eastAsia"/>
                <w:szCs w:val="21"/>
              </w:rPr>
              <w:t>第四章</w:t>
            </w:r>
            <w:r>
              <w:rPr>
                <w:rFonts w:ascii="Times New Roman" w:eastAsia="仿宋_GB2312" w:hAnsi="Times New Roman" w:cs="Times New Roman" w:hint="eastAsia"/>
                <w:szCs w:val="21"/>
              </w:rPr>
              <w:t>（</w:t>
            </w:r>
            <w:r>
              <w:rPr>
                <w:rFonts w:ascii="Times New Roman" w:eastAsia="仿宋_GB2312" w:hAnsi="Times New Roman" w:cs="Times New Roman" w:hint="eastAsia"/>
                <w:szCs w:val="21"/>
              </w:rPr>
              <w:t>3</w:t>
            </w:r>
            <w:r>
              <w:rPr>
                <w:rFonts w:ascii="Times New Roman" w:eastAsia="仿宋_GB2312" w:hAnsi="Times New Roman" w:cs="Times New Roman" w:hint="eastAsia"/>
                <w:szCs w:val="21"/>
              </w:rPr>
              <w:t>）</w:t>
            </w:r>
          </w:p>
        </w:tc>
      </w:tr>
      <w:tr w:rsidR="00F35327" w:rsidRPr="00B57F72" w:rsidTr="002423CD">
        <w:trPr>
          <w:trHeight w:hRule="exact" w:val="562"/>
        </w:trPr>
        <w:tc>
          <w:tcPr>
            <w:tcW w:w="709" w:type="dxa"/>
            <w:shd w:val="clear" w:color="auto" w:fill="auto"/>
            <w:vAlign w:val="center"/>
          </w:tcPr>
          <w:p w:rsidR="005A2941" w:rsidRPr="00D02002" w:rsidRDefault="00152B80" w:rsidP="00266706">
            <w:pPr>
              <w:jc w:val="center"/>
              <w:rPr>
                <w:rFonts w:ascii="Times New Roman" w:eastAsia="仿宋_GB2312" w:hAnsi="Times New Roman" w:cs="Times New Roman"/>
                <w:szCs w:val="21"/>
              </w:rPr>
            </w:pPr>
            <w:r>
              <w:rPr>
                <w:rFonts w:ascii="Times New Roman" w:eastAsia="仿宋_GB2312" w:hAnsi="Times New Roman" w:cs="Times New Roman" w:hint="eastAsia"/>
                <w:szCs w:val="21"/>
              </w:rPr>
              <w:t>4</w:t>
            </w:r>
          </w:p>
        </w:tc>
        <w:tc>
          <w:tcPr>
            <w:tcW w:w="709" w:type="dxa"/>
            <w:gridSpan w:val="2"/>
            <w:vMerge/>
            <w:shd w:val="clear" w:color="auto" w:fill="auto"/>
            <w:vAlign w:val="center"/>
          </w:tcPr>
          <w:p w:rsidR="005A2941" w:rsidRPr="00D02002" w:rsidRDefault="005A2941" w:rsidP="00266706">
            <w:pPr>
              <w:jc w:val="center"/>
              <w:rPr>
                <w:rFonts w:ascii="Times New Roman" w:eastAsia="仿宋_GB2312" w:hAnsi="Times New Roman" w:cs="Times New Roman"/>
                <w:szCs w:val="21"/>
              </w:rPr>
            </w:pPr>
          </w:p>
        </w:tc>
        <w:tc>
          <w:tcPr>
            <w:tcW w:w="1701" w:type="dxa"/>
            <w:shd w:val="clear" w:color="auto" w:fill="auto"/>
            <w:vAlign w:val="center"/>
          </w:tcPr>
          <w:p w:rsidR="005A2941" w:rsidRPr="00D02002" w:rsidRDefault="005A2941" w:rsidP="00266706">
            <w:pPr>
              <w:jc w:val="center"/>
              <w:rPr>
                <w:rFonts w:ascii="Times New Roman" w:eastAsia="仿宋_GB2312" w:hAnsi="Times New Roman" w:cs="Times New Roman"/>
                <w:szCs w:val="21"/>
              </w:rPr>
            </w:pPr>
            <w:r w:rsidRPr="00D02002">
              <w:rPr>
                <w:rFonts w:ascii="Times New Roman" w:eastAsia="仿宋_GB2312" w:hAnsi="Times New Roman" w:cs="Times New Roman"/>
                <w:szCs w:val="21"/>
              </w:rPr>
              <w:t>防病毒软件</w:t>
            </w:r>
          </w:p>
        </w:tc>
        <w:tc>
          <w:tcPr>
            <w:tcW w:w="1276" w:type="dxa"/>
            <w:gridSpan w:val="2"/>
            <w:shd w:val="clear" w:color="auto" w:fill="auto"/>
            <w:vAlign w:val="center"/>
          </w:tcPr>
          <w:p w:rsidR="005A2941" w:rsidRDefault="005A2941" w:rsidP="005A2941">
            <w:pPr>
              <w:jc w:val="center"/>
            </w:pPr>
            <w:r w:rsidRPr="00735739">
              <w:rPr>
                <w:rFonts w:ascii="Times New Roman" w:eastAsia="仿宋_GB2312" w:hAnsi="Times New Roman" w:cs="Times New Roman" w:hint="eastAsia"/>
                <w:szCs w:val="21"/>
              </w:rPr>
              <w:t>国产</w:t>
            </w:r>
          </w:p>
        </w:tc>
        <w:tc>
          <w:tcPr>
            <w:tcW w:w="709" w:type="dxa"/>
            <w:shd w:val="clear" w:color="auto" w:fill="auto"/>
            <w:vAlign w:val="center"/>
          </w:tcPr>
          <w:p w:rsidR="005A2941" w:rsidRPr="00D02002" w:rsidRDefault="008E2866" w:rsidP="001D7CCC">
            <w:pPr>
              <w:jc w:val="center"/>
              <w:rPr>
                <w:rFonts w:ascii="Times New Roman" w:eastAsia="仿宋_GB2312" w:hAnsi="Times New Roman" w:cs="Times New Roman"/>
                <w:szCs w:val="21"/>
              </w:rPr>
            </w:pPr>
            <w:r>
              <w:rPr>
                <w:rFonts w:ascii="Times New Roman" w:eastAsia="仿宋_GB2312" w:hAnsi="Times New Roman" w:cs="Times New Roman" w:hint="eastAsia"/>
                <w:szCs w:val="21"/>
              </w:rPr>
              <w:t>2</w:t>
            </w:r>
          </w:p>
        </w:tc>
        <w:tc>
          <w:tcPr>
            <w:tcW w:w="5103" w:type="dxa"/>
            <w:shd w:val="clear" w:color="auto" w:fill="auto"/>
            <w:vAlign w:val="center"/>
          </w:tcPr>
          <w:p w:rsidR="005A2941" w:rsidRPr="00B57F72" w:rsidRDefault="00152B80">
            <w:pPr>
              <w:rPr>
                <w:rFonts w:ascii="Times New Roman" w:eastAsia="仿宋_GB2312" w:hAnsi="Times New Roman" w:cs="Times New Roman"/>
                <w:szCs w:val="21"/>
              </w:rPr>
            </w:pPr>
            <w:r>
              <w:rPr>
                <w:rFonts w:ascii="Times New Roman" w:eastAsia="仿宋_GB2312" w:hAnsi="Times New Roman" w:cs="Times New Roman" w:hint="eastAsia"/>
                <w:szCs w:val="21"/>
              </w:rPr>
              <w:t>要求</w:t>
            </w:r>
            <w:r w:rsidR="002423CD">
              <w:rPr>
                <w:rFonts w:ascii="Times New Roman" w:eastAsia="仿宋_GB2312" w:hAnsi="Times New Roman" w:cs="Times New Roman" w:hint="eastAsia"/>
                <w:szCs w:val="21"/>
              </w:rPr>
              <w:t>详见</w:t>
            </w:r>
            <w:r w:rsidRPr="00BC059A">
              <w:rPr>
                <w:rFonts w:ascii="Times New Roman" w:eastAsia="仿宋_GB2312" w:hAnsi="Times New Roman" w:cs="Times New Roman" w:hint="eastAsia"/>
                <w:szCs w:val="21"/>
              </w:rPr>
              <w:t>第四章</w:t>
            </w:r>
            <w:r>
              <w:rPr>
                <w:rFonts w:ascii="Times New Roman" w:eastAsia="仿宋_GB2312" w:hAnsi="Times New Roman" w:cs="Times New Roman" w:hint="eastAsia"/>
                <w:szCs w:val="21"/>
              </w:rPr>
              <w:t>（</w:t>
            </w:r>
            <w:r>
              <w:rPr>
                <w:rFonts w:ascii="Times New Roman" w:eastAsia="仿宋_GB2312" w:hAnsi="Times New Roman" w:cs="Times New Roman" w:hint="eastAsia"/>
                <w:szCs w:val="21"/>
              </w:rPr>
              <w:t>4</w:t>
            </w:r>
            <w:r>
              <w:rPr>
                <w:rFonts w:ascii="Times New Roman" w:eastAsia="仿宋_GB2312" w:hAnsi="Times New Roman" w:cs="Times New Roman" w:hint="eastAsia"/>
                <w:szCs w:val="21"/>
              </w:rPr>
              <w:t>）</w:t>
            </w:r>
          </w:p>
        </w:tc>
      </w:tr>
      <w:tr w:rsidR="005A2941" w:rsidRPr="00B57F72" w:rsidTr="00F35327">
        <w:trPr>
          <w:trHeight w:hRule="exact" w:val="706"/>
        </w:trPr>
        <w:tc>
          <w:tcPr>
            <w:tcW w:w="10207" w:type="dxa"/>
            <w:gridSpan w:val="8"/>
            <w:shd w:val="clear" w:color="auto" w:fill="auto"/>
            <w:vAlign w:val="center"/>
          </w:tcPr>
          <w:p w:rsidR="005A2941" w:rsidRPr="00B57F72" w:rsidRDefault="005A2941" w:rsidP="00266706">
            <w:pPr>
              <w:jc w:val="center"/>
              <w:rPr>
                <w:rFonts w:ascii="Times New Roman" w:eastAsia="仿宋_GB2312" w:hAnsi="Times New Roman" w:cs="Times New Roman"/>
                <w:sz w:val="28"/>
                <w:szCs w:val="28"/>
              </w:rPr>
            </w:pPr>
            <w:r w:rsidRPr="00B57F72">
              <w:rPr>
                <w:rFonts w:ascii="Times New Roman" w:eastAsia="仿宋_GB2312" w:hAnsi="Times New Roman" w:cs="Times New Roman"/>
                <w:b/>
                <w:sz w:val="28"/>
                <w:szCs w:val="28"/>
              </w:rPr>
              <w:t>硬件采购内容</w:t>
            </w:r>
          </w:p>
        </w:tc>
      </w:tr>
      <w:tr w:rsidR="005A2941" w:rsidRPr="00B57F72" w:rsidTr="002423CD">
        <w:trPr>
          <w:trHeight w:hRule="exact" w:val="397"/>
        </w:trPr>
        <w:tc>
          <w:tcPr>
            <w:tcW w:w="709" w:type="dxa"/>
            <w:shd w:val="clear" w:color="auto" w:fill="auto"/>
            <w:vAlign w:val="center"/>
          </w:tcPr>
          <w:p w:rsidR="005A2941" w:rsidRPr="00B57F72" w:rsidRDefault="00152B80" w:rsidP="00266706">
            <w:pPr>
              <w:ind w:firstLineChars="100" w:firstLine="210"/>
              <w:rPr>
                <w:rFonts w:ascii="Times New Roman" w:eastAsia="仿宋_GB2312" w:hAnsi="Times New Roman" w:cs="Times New Roman"/>
                <w:szCs w:val="21"/>
              </w:rPr>
            </w:pPr>
            <w:r>
              <w:rPr>
                <w:rFonts w:ascii="Times New Roman" w:eastAsia="仿宋_GB2312" w:hAnsi="Times New Roman" w:cs="Times New Roman" w:hint="eastAsia"/>
                <w:szCs w:val="21"/>
              </w:rPr>
              <w:t>5</w:t>
            </w:r>
          </w:p>
        </w:tc>
        <w:tc>
          <w:tcPr>
            <w:tcW w:w="709" w:type="dxa"/>
            <w:gridSpan w:val="2"/>
            <w:vMerge w:val="restart"/>
            <w:shd w:val="clear" w:color="auto" w:fill="auto"/>
            <w:vAlign w:val="center"/>
          </w:tcPr>
          <w:p w:rsidR="005A2941" w:rsidRPr="00B57F72" w:rsidRDefault="005A2941" w:rsidP="00266706">
            <w:pPr>
              <w:jc w:val="center"/>
              <w:rPr>
                <w:rFonts w:ascii="Times New Roman" w:eastAsia="仿宋_GB2312" w:hAnsi="Times New Roman" w:cs="Times New Roman"/>
                <w:szCs w:val="21"/>
              </w:rPr>
            </w:pPr>
            <w:r w:rsidRPr="00B57F72">
              <w:rPr>
                <w:rFonts w:ascii="Times New Roman" w:eastAsia="仿宋_GB2312" w:hAnsi="Times New Roman" w:cs="Times New Roman"/>
                <w:szCs w:val="21"/>
              </w:rPr>
              <w:t>服</w:t>
            </w:r>
          </w:p>
          <w:p w:rsidR="005A2941" w:rsidRPr="00B57F72" w:rsidRDefault="005A2941" w:rsidP="00266706">
            <w:pPr>
              <w:jc w:val="center"/>
              <w:rPr>
                <w:rFonts w:ascii="Times New Roman" w:eastAsia="仿宋_GB2312" w:hAnsi="Times New Roman" w:cs="Times New Roman"/>
                <w:szCs w:val="21"/>
              </w:rPr>
            </w:pPr>
            <w:proofErr w:type="gramStart"/>
            <w:r w:rsidRPr="00B57F72">
              <w:rPr>
                <w:rFonts w:ascii="Times New Roman" w:eastAsia="仿宋_GB2312" w:hAnsi="Times New Roman" w:cs="Times New Roman"/>
                <w:szCs w:val="21"/>
              </w:rPr>
              <w:t>务</w:t>
            </w:r>
            <w:proofErr w:type="gramEnd"/>
          </w:p>
          <w:p w:rsidR="005A2941" w:rsidRPr="00B57F72" w:rsidRDefault="005A2941" w:rsidP="00266706">
            <w:pPr>
              <w:jc w:val="center"/>
              <w:rPr>
                <w:rFonts w:ascii="Times New Roman" w:eastAsia="仿宋_GB2312" w:hAnsi="Times New Roman" w:cs="Times New Roman"/>
                <w:szCs w:val="21"/>
              </w:rPr>
            </w:pPr>
            <w:r w:rsidRPr="00B57F72">
              <w:rPr>
                <w:rFonts w:ascii="Times New Roman" w:eastAsia="仿宋_GB2312" w:hAnsi="Times New Roman" w:cs="Times New Roman"/>
                <w:szCs w:val="21"/>
              </w:rPr>
              <w:t>器</w:t>
            </w:r>
          </w:p>
        </w:tc>
        <w:tc>
          <w:tcPr>
            <w:tcW w:w="1985" w:type="dxa"/>
            <w:gridSpan w:val="2"/>
            <w:shd w:val="clear" w:color="auto" w:fill="auto"/>
            <w:vAlign w:val="center"/>
          </w:tcPr>
          <w:p w:rsidR="005A2941" w:rsidRPr="00B57F72" w:rsidRDefault="005A2941" w:rsidP="00266706">
            <w:pPr>
              <w:spacing w:line="360" w:lineRule="exact"/>
              <w:ind w:leftChars="-50" w:left="-105" w:rightChars="-50" w:right="-105"/>
              <w:jc w:val="center"/>
              <w:rPr>
                <w:rFonts w:ascii="Times New Roman" w:eastAsia="仿宋_GB2312" w:hAnsi="Times New Roman" w:cs="Times New Roman"/>
                <w:szCs w:val="21"/>
              </w:rPr>
            </w:pPr>
            <w:r w:rsidRPr="00B57F72">
              <w:rPr>
                <w:rFonts w:ascii="Times New Roman" w:eastAsia="仿宋_GB2312" w:hAnsi="Times New Roman" w:cs="Times New Roman"/>
                <w:szCs w:val="21"/>
              </w:rPr>
              <w:t>应用服务器</w:t>
            </w:r>
          </w:p>
        </w:tc>
        <w:tc>
          <w:tcPr>
            <w:tcW w:w="992" w:type="dxa"/>
            <w:shd w:val="clear" w:color="auto" w:fill="auto"/>
            <w:vAlign w:val="center"/>
          </w:tcPr>
          <w:p w:rsidR="005A2941" w:rsidRDefault="005A2941" w:rsidP="001D7CCC">
            <w:pPr>
              <w:jc w:val="center"/>
            </w:pPr>
            <w:r w:rsidRPr="00735739">
              <w:rPr>
                <w:rFonts w:ascii="Times New Roman" w:eastAsia="仿宋_GB2312" w:hAnsi="Times New Roman" w:cs="Times New Roman" w:hint="eastAsia"/>
                <w:szCs w:val="21"/>
              </w:rPr>
              <w:t>国产</w:t>
            </w:r>
          </w:p>
        </w:tc>
        <w:tc>
          <w:tcPr>
            <w:tcW w:w="709" w:type="dxa"/>
            <w:shd w:val="clear" w:color="auto" w:fill="auto"/>
            <w:vAlign w:val="center"/>
          </w:tcPr>
          <w:p w:rsidR="005A2941" w:rsidRPr="00B57F72" w:rsidRDefault="00817F75" w:rsidP="001D7CCC">
            <w:pPr>
              <w:jc w:val="center"/>
              <w:rPr>
                <w:rFonts w:ascii="Times New Roman" w:eastAsia="仿宋_GB2312" w:hAnsi="Times New Roman" w:cs="Times New Roman"/>
                <w:szCs w:val="21"/>
              </w:rPr>
            </w:pPr>
            <w:r>
              <w:rPr>
                <w:rFonts w:ascii="Times New Roman" w:eastAsia="仿宋_GB2312" w:hAnsi="Times New Roman" w:cs="Times New Roman" w:hint="eastAsia"/>
                <w:szCs w:val="21"/>
              </w:rPr>
              <w:t>2</w:t>
            </w:r>
          </w:p>
        </w:tc>
        <w:tc>
          <w:tcPr>
            <w:tcW w:w="5103" w:type="dxa"/>
            <w:vMerge w:val="restart"/>
            <w:shd w:val="clear" w:color="auto" w:fill="auto"/>
            <w:vAlign w:val="center"/>
          </w:tcPr>
          <w:p w:rsidR="005A2941" w:rsidRPr="00B57F72" w:rsidRDefault="005A2941">
            <w:pPr>
              <w:spacing w:line="360" w:lineRule="exact"/>
              <w:rPr>
                <w:rFonts w:ascii="Times New Roman" w:eastAsia="仿宋_GB2312" w:hAnsi="Times New Roman" w:cs="Times New Roman"/>
                <w:szCs w:val="21"/>
              </w:rPr>
            </w:pPr>
            <w:r w:rsidRPr="00B57F72">
              <w:rPr>
                <w:rFonts w:ascii="Times New Roman" w:eastAsia="仿宋_GB2312" w:hAnsi="Times New Roman" w:cs="Times New Roman"/>
                <w:szCs w:val="21"/>
              </w:rPr>
              <w:t>四路机架式服务器</w:t>
            </w:r>
            <w:r>
              <w:rPr>
                <w:rFonts w:ascii="Times New Roman" w:eastAsia="仿宋_GB2312" w:hAnsi="Times New Roman" w:cs="Times New Roman" w:hint="eastAsia"/>
                <w:szCs w:val="21"/>
              </w:rPr>
              <w:t>，技术参数要求详见</w:t>
            </w:r>
            <w:r w:rsidR="00E21012">
              <w:rPr>
                <w:rFonts w:ascii="Times New Roman" w:eastAsia="仿宋_GB2312" w:hAnsi="Times New Roman" w:cs="Times New Roman" w:hint="eastAsia"/>
                <w:szCs w:val="21"/>
              </w:rPr>
              <w:t>第四章</w:t>
            </w:r>
            <w:r>
              <w:rPr>
                <w:rFonts w:ascii="Times New Roman" w:eastAsia="仿宋_GB2312" w:hAnsi="Times New Roman" w:cs="Times New Roman" w:hint="eastAsia"/>
                <w:szCs w:val="21"/>
              </w:rPr>
              <w:t>（</w:t>
            </w:r>
            <w:r w:rsidR="00152B80">
              <w:rPr>
                <w:rFonts w:ascii="Times New Roman" w:eastAsia="仿宋_GB2312" w:hAnsi="Times New Roman" w:cs="Times New Roman" w:hint="eastAsia"/>
                <w:szCs w:val="21"/>
              </w:rPr>
              <w:t>5</w:t>
            </w:r>
            <w:r>
              <w:rPr>
                <w:rFonts w:ascii="Times New Roman" w:eastAsia="仿宋_GB2312" w:hAnsi="Times New Roman" w:cs="Times New Roman" w:hint="eastAsia"/>
                <w:szCs w:val="21"/>
              </w:rPr>
              <w:t>）①。</w:t>
            </w:r>
          </w:p>
        </w:tc>
      </w:tr>
      <w:tr w:rsidR="005A2941" w:rsidRPr="00B57F72" w:rsidTr="002423CD">
        <w:trPr>
          <w:trHeight w:hRule="exact" w:val="397"/>
        </w:trPr>
        <w:tc>
          <w:tcPr>
            <w:tcW w:w="709" w:type="dxa"/>
            <w:shd w:val="clear" w:color="auto" w:fill="auto"/>
            <w:vAlign w:val="center"/>
          </w:tcPr>
          <w:p w:rsidR="005A2941" w:rsidRPr="00B57F72" w:rsidRDefault="00152B80" w:rsidP="00266706">
            <w:pPr>
              <w:jc w:val="center"/>
              <w:rPr>
                <w:rFonts w:ascii="Times New Roman" w:eastAsia="仿宋_GB2312" w:hAnsi="Times New Roman" w:cs="Times New Roman"/>
                <w:szCs w:val="21"/>
              </w:rPr>
            </w:pPr>
            <w:r>
              <w:rPr>
                <w:rFonts w:ascii="Times New Roman" w:eastAsia="仿宋_GB2312" w:hAnsi="Times New Roman" w:cs="Times New Roman" w:hint="eastAsia"/>
                <w:szCs w:val="21"/>
              </w:rPr>
              <w:t>6</w:t>
            </w:r>
          </w:p>
        </w:tc>
        <w:tc>
          <w:tcPr>
            <w:tcW w:w="709" w:type="dxa"/>
            <w:gridSpan w:val="2"/>
            <w:vMerge/>
            <w:shd w:val="clear" w:color="auto" w:fill="auto"/>
            <w:vAlign w:val="center"/>
          </w:tcPr>
          <w:p w:rsidR="005A2941" w:rsidRPr="00B57F72" w:rsidRDefault="005A2941" w:rsidP="00266706">
            <w:pPr>
              <w:jc w:val="center"/>
              <w:rPr>
                <w:rFonts w:ascii="Times New Roman" w:eastAsia="仿宋_GB2312" w:hAnsi="Times New Roman" w:cs="Times New Roman"/>
                <w:szCs w:val="21"/>
              </w:rPr>
            </w:pPr>
          </w:p>
        </w:tc>
        <w:tc>
          <w:tcPr>
            <w:tcW w:w="1985" w:type="dxa"/>
            <w:gridSpan w:val="2"/>
            <w:shd w:val="clear" w:color="auto" w:fill="auto"/>
            <w:vAlign w:val="center"/>
          </w:tcPr>
          <w:p w:rsidR="005A2941" w:rsidRPr="00B57F72" w:rsidRDefault="005A2941" w:rsidP="00266706">
            <w:pPr>
              <w:jc w:val="center"/>
              <w:rPr>
                <w:rFonts w:ascii="Times New Roman" w:eastAsia="仿宋_GB2312" w:hAnsi="Times New Roman" w:cs="Times New Roman"/>
                <w:szCs w:val="21"/>
              </w:rPr>
            </w:pPr>
            <w:r w:rsidRPr="00B57F72">
              <w:rPr>
                <w:rFonts w:ascii="Times New Roman" w:eastAsia="仿宋_GB2312" w:hAnsi="Times New Roman" w:cs="Times New Roman"/>
                <w:szCs w:val="21"/>
              </w:rPr>
              <w:t>数据库服务器</w:t>
            </w:r>
          </w:p>
        </w:tc>
        <w:tc>
          <w:tcPr>
            <w:tcW w:w="992" w:type="dxa"/>
            <w:shd w:val="clear" w:color="auto" w:fill="auto"/>
            <w:vAlign w:val="center"/>
          </w:tcPr>
          <w:p w:rsidR="005A2941" w:rsidRDefault="005A2941" w:rsidP="001D7CCC">
            <w:pPr>
              <w:jc w:val="center"/>
            </w:pPr>
            <w:r w:rsidRPr="00735739">
              <w:rPr>
                <w:rFonts w:ascii="Times New Roman" w:eastAsia="仿宋_GB2312" w:hAnsi="Times New Roman" w:cs="Times New Roman" w:hint="eastAsia"/>
                <w:szCs w:val="21"/>
              </w:rPr>
              <w:t>国产</w:t>
            </w:r>
          </w:p>
        </w:tc>
        <w:tc>
          <w:tcPr>
            <w:tcW w:w="709" w:type="dxa"/>
            <w:shd w:val="clear" w:color="auto" w:fill="auto"/>
            <w:vAlign w:val="center"/>
          </w:tcPr>
          <w:p w:rsidR="005A2941" w:rsidRPr="00B57F72" w:rsidRDefault="00817F75" w:rsidP="001D7CCC">
            <w:pPr>
              <w:jc w:val="center"/>
              <w:rPr>
                <w:rFonts w:ascii="Times New Roman" w:eastAsia="仿宋_GB2312" w:hAnsi="Times New Roman" w:cs="Times New Roman"/>
                <w:szCs w:val="21"/>
              </w:rPr>
            </w:pPr>
            <w:r>
              <w:rPr>
                <w:rFonts w:ascii="Times New Roman" w:eastAsia="仿宋_GB2312" w:hAnsi="Times New Roman" w:cs="Times New Roman" w:hint="eastAsia"/>
                <w:szCs w:val="21"/>
              </w:rPr>
              <w:t>2</w:t>
            </w:r>
          </w:p>
        </w:tc>
        <w:tc>
          <w:tcPr>
            <w:tcW w:w="5103" w:type="dxa"/>
            <w:vMerge/>
            <w:shd w:val="clear" w:color="auto" w:fill="auto"/>
            <w:vAlign w:val="center"/>
          </w:tcPr>
          <w:p w:rsidR="005A2941" w:rsidRPr="00B57F72" w:rsidRDefault="005A2941" w:rsidP="00266706">
            <w:pPr>
              <w:spacing w:line="360" w:lineRule="exact"/>
              <w:rPr>
                <w:rFonts w:ascii="Times New Roman" w:eastAsia="仿宋_GB2312" w:hAnsi="Times New Roman" w:cs="Times New Roman"/>
                <w:szCs w:val="21"/>
              </w:rPr>
            </w:pPr>
          </w:p>
        </w:tc>
      </w:tr>
      <w:tr w:rsidR="005A2941" w:rsidRPr="00B57F72" w:rsidTr="002423CD">
        <w:trPr>
          <w:trHeight w:hRule="exact" w:val="397"/>
        </w:trPr>
        <w:tc>
          <w:tcPr>
            <w:tcW w:w="709" w:type="dxa"/>
            <w:shd w:val="clear" w:color="auto" w:fill="auto"/>
            <w:vAlign w:val="center"/>
          </w:tcPr>
          <w:p w:rsidR="005A2941" w:rsidRPr="00B57F72" w:rsidRDefault="00152B80" w:rsidP="00266706">
            <w:pPr>
              <w:jc w:val="center"/>
              <w:rPr>
                <w:rFonts w:ascii="Times New Roman" w:eastAsia="仿宋_GB2312" w:hAnsi="Times New Roman" w:cs="Times New Roman"/>
                <w:szCs w:val="21"/>
              </w:rPr>
            </w:pPr>
            <w:r>
              <w:rPr>
                <w:rFonts w:ascii="Times New Roman" w:eastAsia="仿宋_GB2312" w:hAnsi="Times New Roman" w:cs="Times New Roman" w:hint="eastAsia"/>
                <w:szCs w:val="21"/>
              </w:rPr>
              <w:t>7</w:t>
            </w:r>
          </w:p>
        </w:tc>
        <w:tc>
          <w:tcPr>
            <w:tcW w:w="709" w:type="dxa"/>
            <w:gridSpan w:val="2"/>
            <w:vMerge/>
            <w:shd w:val="clear" w:color="auto" w:fill="auto"/>
            <w:vAlign w:val="center"/>
          </w:tcPr>
          <w:p w:rsidR="005A2941" w:rsidRPr="00B57F72" w:rsidRDefault="005A2941" w:rsidP="00266706">
            <w:pPr>
              <w:jc w:val="center"/>
              <w:rPr>
                <w:rFonts w:ascii="Times New Roman" w:eastAsia="仿宋_GB2312" w:hAnsi="Times New Roman" w:cs="Times New Roman"/>
                <w:szCs w:val="21"/>
              </w:rPr>
            </w:pPr>
          </w:p>
        </w:tc>
        <w:tc>
          <w:tcPr>
            <w:tcW w:w="1985" w:type="dxa"/>
            <w:gridSpan w:val="2"/>
            <w:shd w:val="clear" w:color="auto" w:fill="auto"/>
            <w:vAlign w:val="center"/>
          </w:tcPr>
          <w:p w:rsidR="005A2941" w:rsidRPr="00B57F72" w:rsidRDefault="005A2941" w:rsidP="00266706">
            <w:pPr>
              <w:jc w:val="center"/>
              <w:rPr>
                <w:rFonts w:ascii="Times New Roman" w:eastAsia="仿宋_GB2312" w:hAnsi="Times New Roman" w:cs="Times New Roman"/>
                <w:szCs w:val="21"/>
              </w:rPr>
            </w:pPr>
            <w:r w:rsidRPr="00B57F72">
              <w:rPr>
                <w:rFonts w:ascii="Times New Roman" w:eastAsia="仿宋_GB2312" w:hAnsi="Times New Roman" w:cs="Times New Roman"/>
                <w:szCs w:val="21"/>
              </w:rPr>
              <w:t>防病毒服务器</w:t>
            </w:r>
          </w:p>
        </w:tc>
        <w:tc>
          <w:tcPr>
            <w:tcW w:w="992" w:type="dxa"/>
            <w:shd w:val="clear" w:color="auto" w:fill="auto"/>
            <w:vAlign w:val="center"/>
          </w:tcPr>
          <w:p w:rsidR="005A2941" w:rsidRDefault="005A2941" w:rsidP="001D7CCC">
            <w:pPr>
              <w:jc w:val="center"/>
            </w:pPr>
            <w:r w:rsidRPr="00735739">
              <w:rPr>
                <w:rFonts w:ascii="Times New Roman" w:eastAsia="仿宋_GB2312" w:hAnsi="Times New Roman" w:cs="Times New Roman" w:hint="eastAsia"/>
                <w:szCs w:val="21"/>
              </w:rPr>
              <w:t>国产</w:t>
            </w:r>
          </w:p>
        </w:tc>
        <w:tc>
          <w:tcPr>
            <w:tcW w:w="709" w:type="dxa"/>
            <w:shd w:val="clear" w:color="auto" w:fill="auto"/>
            <w:vAlign w:val="center"/>
          </w:tcPr>
          <w:p w:rsidR="005A2941" w:rsidRPr="00B57F72" w:rsidRDefault="008E2866" w:rsidP="001D7CCC">
            <w:pPr>
              <w:jc w:val="center"/>
              <w:rPr>
                <w:rFonts w:ascii="Times New Roman" w:eastAsia="仿宋_GB2312" w:hAnsi="Times New Roman" w:cs="Times New Roman"/>
                <w:szCs w:val="21"/>
              </w:rPr>
            </w:pPr>
            <w:r>
              <w:rPr>
                <w:rFonts w:ascii="Times New Roman" w:eastAsia="仿宋_GB2312" w:hAnsi="Times New Roman" w:cs="Times New Roman" w:hint="eastAsia"/>
                <w:szCs w:val="21"/>
              </w:rPr>
              <w:t>2</w:t>
            </w:r>
          </w:p>
        </w:tc>
        <w:tc>
          <w:tcPr>
            <w:tcW w:w="5103" w:type="dxa"/>
            <w:shd w:val="clear" w:color="auto" w:fill="auto"/>
            <w:vAlign w:val="center"/>
          </w:tcPr>
          <w:p w:rsidR="005A2941" w:rsidRPr="00C44DFD" w:rsidRDefault="005A2941">
            <w:pPr>
              <w:spacing w:line="360" w:lineRule="exact"/>
              <w:rPr>
                <w:rFonts w:ascii="Times New Roman" w:eastAsia="仿宋_GB2312" w:hAnsi="Times New Roman" w:cs="Times New Roman"/>
                <w:szCs w:val="21"/>
              </w:rPr>
            </w:pPr>
            <w:r w:rsidRPr="00B57F72">
              <w:rPr>
                <w:rFonts w:ascii="Times New Roman" w:eastAsia="仿宋_GB2312" w:hAnsi="Times New Roman" w:cs="Times New Roman"/>
                <w:szCs w:val="21"/>
              </w:rPr>
              <w:t>双路机架式服务器，</w:t>
            </w:r>
            <w:r>
              <w:rPr>
                <w:rFonts w:ascii="Times New Roman" w:eastAsia="仿宋_GB2312" w:hAnsi="Times New Roman" w:cs="Times New Roman" w:hint="eastAsia"/>
                <w:szCs w:val="21"/>
              </w:rPr>
              <w:t>技术参数要求详见</w:t>
            </w:r>
            <w:r w:rsidR="00E21012">
              <w:rPr>
                <w:rFonts w:ascii="Times New Roman" w:eastAsia="仿宋_GB2312" w:hAnsi="Times New Roman" w:cs="Times New Roman" w:hint="eastAsia"/>
                <w:szCs w:val="21"/>
              </w:rPr>
              <w:t>第四章</w:t>
            </w:r>
            <w:r>
              <w:rPr>
                <w:rFonts w:ascii="Times New Roman" w:eastAsia="仿宋_GB2312" w:hAnsi="Times New Roman" w:cs="Times New Roman" w:hint="eastAsia"/>
                <w:szCs w:val="21"/>
              </w:rPr>
              <w:t>（</w:t>
            </w:r>
            <w:r w:rsidR="00152B80">
              <w:rPr>
                <w:rFonts w:ascii="Times New Roman" w:eastAsia="仿宋_GB2312" w:hAnsi="Times New Roman" w:cs="Times New Roman" w:hint="eastAsia"/>
                <w:szCs w:val="21"/>
              </w:rPr>
              <w:t>5</w:t>
            </w:r>
            <w:r>
              <w:rPr>
                <w:rFonts w:ascii="Times New Roman" w:eastAsia="仿宋_GB2312" w:hAnsi="Times New Roman" w:cs="Times New Roman" w:hint="eastAsia"/>
                <w:szCs w:val="21"/>
              </w:rPr>
              <w:t>）②。</w:t>
            </w:r>
          </w:p>
        </w:tc>
      </w:tr>
      <w:tr w:rsidR="005A2941" w:rsidRPr="00B57F72" w:rsidTr="002423CD">
        <w:trPr>
          <w:trHeight w:val="449"/>
        </w:trPr>
        <w:tc>
          <w:tcPr>
            <w:tcW w:w="709" w:type="dxa"/>
            <w:shd w:val="clear" w:color="auto" w:fill="auto"/>
            <w:vAlign w:val="center"/>
          </w:tcPr>
          <w:p w:rsidR="005A2941" w:rsidRPr="002423CD" w:rsidRDefault="00152B80" w:rsidP="00266706">
            <w:pPr>
              <w:jc w:val="center"/>
              <w:rPr>
                <w:rFonts w:ascii="Times New Roman" w:eastAsia="仿宋_GB2312" w:hAnsi="Times New Roman" w:cs="Times New Roman"/>
                <w:szCs w:val="21"/>
              </w:rPr>
            </w:pPr>
            <w:r>
              <w:rPr>
                <w:rFonts w:ascii="Times New Roman" w:eastAsia="仿宋_GB2312" w:hAnsi="Times New Roman" w:cs="Times New Roman" w:hint="eastAsia"/>
                <w:szCs w:val="21"/>
              </w:rPr>
              <w:t>8</w:t>
            </w:r>
          </w:p>
        </w:tc>
        <w:tc>
          <w:tcPr>
            <w:tcW w:w="709" w:type="dxa"/>
            <w:gridSpan w:val="2"/>
            <w:vMerge/>
            <w:shd w:val="clear" w:color="auto" w:fill="auto"/>
            <w:vAlign w:val="center"/>
          </w:tcPr>
          <w:p w:rsidR="005A2941" w:rsidRPr="002423CD" w:rsidRDefault="005A2941" w:rsidP="00266706">
            <w:pPr>
              <w:jc w:val="center"/>
              <w:rPr>
                <w:rFonts w:ascii="Times New Roman" w:eastAsia="仿宋_GB2312" w:hAnsi="Times New Roman" w:cs="Times New Roman"/>
                <w:szCs w:val="21"/>
              </w:rPr>
            </w:pPr>
          </w:p>
        </w:tc>
        <w:tc>
          <w:tcPr>
            <w:tcW w:w="1985" w:type="dxa"/>
            <w:gridSpan w:val="2"/>
            <w:shd w:val="clear" w:color="auto" w:fill="auto"/>
            <w:vAlign w:val="center"/>
          </w:tcPr>
          <w:p w:rsidR="005A2941" w:rsidRPr="002423CD" w:rsidRDefault="005A2941" w:rsidP="00266706">
            <w:pPr>
              <w:jc w:val="center"/>
              <w:rPr>
                <w:rFonts w:ascii="Times New Roman" w:eastAsia="仿宋_GB2312" w:hAnsi="Times New Roman" w:cs="Times New Roman"/>
                <w:szCs w:val="21"/>
              </w:rPr>
            </w:pPr>
            <w:r w:rsidRPr="002423CD">
              <w:rPr>
                <w:rFonts w:ascii="Times New Roman" w:eastAsia="仿宋_GB2312" w:hAnsi="Times New Roman" w:cs="Times New Roman" w:hint="eastAsia"/>
                <w:szCs w:val="21"/>
              </w:rPr>
              <w:t>签名验签服务器</w:t>
            </w:r>
          </w:p>
        </w:tc>
        <w:tc>
          <w:tcPr>
            <w:tcW w:w="992" w:type="dxa"/>
            <w:shd w:val="clear" w:color="auto" w:fill="auto"/>
            <w:vAlign w:val="center"/>
          </w:tcPr>
          <w:p w:rsidR="005A2941" w:rsidRPr="002423CD" w:rsidRDefault="005A2941" w:rsidP="001D7CCC">
            <w:pPr>
              <w:jc w:val="center"/>
            </w:pPr>
            <w:r w:rsidRPr="002423CD">
              <w:rPr>
                <w:rFonts w:ascii="Times New Roman" w:eastAsia="仿宋_GB2312" w:hAnsi="Times New Roman" w:cs="Times New Roman" w:hint="eastAsia"/>
                <w:szCs w:val="21"/>
              </w:rPr>
              <w:t>国产</w:t>
            </w:r>
          </w:p>
        </w:tc>
        <w:tc>
          <w:tcPr>
            <w:tcW w:w="709" w:type="dxa"/>
            <w:shd w:val="clear" w:color="auto" w:fill="auto"/>
            <w:vAlign w:val="center"/>
          </w:tcPr>
          <w:p w:rsidR="005A2941" w:rsidRPr="002423CD" w:rsidRDefault="00421CD5" w:rsidP="001D7CCC">
            <w:pPr>
              <w:jc w:val="center"/>
              <w:rPr>
                <w:rFonts w:ascii="Times New Roman" w:eastAsia="仿宋_GB2312" w:hAnsi="Times New Roman" w:cs="Times New Roman"/>
                <w:szCs w:val="21"/>
              </w:rPr>
            </w:pPr>
            <w:r w:rsidRPr="002423CD">
              <w:rPr>
                <w:rFonts w:ascii="Times New Roman" w:eastAsia="仿宋_GB2312" w:hAnsi="Times New Roman" w:cs="Times New Roman"/>
                <w:szCs w:val="21"/>
              </w:rPr>
              <w:t>1</w:t>
            </w:r>
          </w:p>
        </w:tc>
        <w:tc>
          <w:tcPr>
            <w:tcW w:w="5103" w:type="dxa"/>
            <w:shd w:val="clear" w:color="auto" w:fill="auto"/>
            <w:vAlign w:val="center"/>
          </w:tcPr>
          <w:p w:rsidR="005A2941" w:rsidRPr="00B10091" w:rsidRDefault="00CD7698">
            <w:pPr>
              <w:spacing w:line="360" w:lineRule="exact"/>
              <w:rPr>
                <w:rFonts w:ascii="Times New Roman" w:eastAsia="仿宋_GB2312" w:hAnsi="Times New Roman" w:cs="Times New Roman"/>
                <w:szCs w:val="21"/>
              </w:rPr>
            </w:pPr>
            <w:r w:rsidRPr="002423CD">
              <w:rPr>
                <w:rFonts w:ascii="Times New Roman" w:eastAsia="仿宋_GB2312" w:hAnsi="Times New Roman" w:cs="Times New Roman" w:hint="eastAsia"/>
                <w:szCs w:val="21"/>
              </w:rPr>
              <w:t>技术参数要求详见</w:t>
            </w:r>
            <w:r w:rsidR="00E21012" w:rsidRPr="00B10091">
              <w:rPr>
                <w:rFonts w:ascii="Times New Roman" w:eastAsia="仿宋_GB2312" w:hAnsi="Times New Roman" w:cs="Times New Roman" w:hint="eastAsia"/>
                <w:szCs w:val="21"/>
              </w:rPr>
              <w:t>第四章（</w:t>
            </w:r>
            <w:r w:rsidR="00152B80">
              <w:rPr>
                <w:rFonts w:ascii="Times New Roman" w:eastAsia="仿宋_GB2312" w:hAnsi="Times New Roman" w:cs="Times New Roman" w:hint="eastAsia"/>
                <w:szCs w:val="21"/>
              </w:rPr>
              <w:t>5</w:t>
            </w:r>
            <w:r w:rsidR="00E21012" w:rsidRPr="00B10091">
              <w:rPr>
                <w:rFonts w:ascii="Times New Roman" w:eastAsia="仿宋_GB2312" w:hAnsi="Times New Roman" w:cs="Times New Roman" w:hint="eastAsia"/>
                <w:szCs w:val="21"/>
              </w:rPr>
              <w:t>）</w:t>
            </w:r>
            <w:r w:rsidRPr="002423CD">
              <w:rPr>
                <w:rFonts w:ascii="Times New Roman" w:eastAsia="仿宋_GB2312" w:hAnsi="Times New Roman" w:cs="Times New Roman" w:hint="eastAsia"/>
                <w:szCs w:val="21"/>
              </w:rPr>
              <w:t>③。</w:t>
            </w:r>
          </w:p>
        </w:tc>
      </w:tr>
      <w:tr w:rsidR="00152B80" w:rsidRPr="00B57F72" w:rsidTr="002423CD">
        <w:trPr>
          <w:trHeight w:hRule="exact" w:val="397"/>
        </w:trPr>
        <w:tc>
          <w:tcPr>
            <w:tcW w:w="709" w:type="dxa"/>
            <w:shd w:val="clear" w:color="auto" w:fill="auto"/>
            <w:vAlign w:val="center"/>
          </w:tcPr>
          <w:p w:rsidR="00152B80" w:rsidRPr="00B57F72" w:rsidRDefault="00152B80" w:rsidP="00266706">
            <w:pPr>
              <w:jc w:val="center"/>
              <w:rPr>
                <w:rFonts w:ascii="Times New Roman" w:eastAsia="仿宋_GB2312" w:hAnsi="Times New Roman" w:cs="Times New Roman"/>
                <w:szCs w:val="21"/>
              </w:rPr>
            </w:pPr>
            <w:r>
              <w:rPr>
                <w:rFonts w:ascii="Times New Roman" w:eastAsia="仿宋_GB2312" w:hAnsi="Times New Roman" w:cs="Times New Roman" w:hint="eastAsia"/>
                <w:szCs w:val="21"/>
              </w:rPr>
              <w:t>9</w:t>
            </w:r>
          </w:p>
        </w:tc>
        <w:tc>
          <w:tcPr>
            <w:tcW w:w="709" w:type="dxa"/>
            <w:gridSpan w:val="2"/>
            <w:vMerge w:val="restart"/>
            <w:shd w:val="clear" w:color="auto" w:fill="auto"/>
            <w:vAlign w:val="center"/>
          </w:tcPr>
          <w:p w:rsidR="00152B80" w:rsidRPr="00B57F72" w:rsidRDefault="00152B80" w:rsidP="00266706">
            <w:pPr>
              <w:jc w:val="center"/>
              <w:rPr>
                <w:rFonts w:ascii="Times New Roman" w:eastAsia="仿宋_GB2312" w:hAnsi="Times New Roman" w:cs="Times New Roman"/>
                <w:szCs w:val="21"/>
              </w:rPr>
            </w:pPr>
            <w:r w:rsidRPr="00B57F72">
              <w:rPr>
                <w:rFonts w:ascii="Times New Roman" w:eastAsia="仿宋_GB2312" w:hAnsi="Times New Roman" w:cs="Times New Roman"/>
                <w:szCs w:val="21"/>
              </w:rPr>
              <w:t>安全设备</w:t>
            </w:r>
          </w:p>
        </w:tc>
        <w:tc>
          <w:tcPr>
            <w:tcW w:w="1985" w:type="dxa"/>
            <w:gridSpan w:val="2"/>
            <w:shd w:val="clear" w:color="auto" w:fill="auto"/>
            <w:vAlign w:val="center"/>
          </w:tcPr>
          <w:p w:rsidR="00152B80" w:rsidRPr="00B57F72" w:rsidRDefault="00152B80" w:rsidP="00E07EC3">
            <w:pPr>
              <w:jc w:val="center"/>
              <w:rPr>
                <w:rFonts w:ascii="Times New Roman" w:eastAsia="仿宋_GB2312" w:hAnsi="Times New Roman" w:cs="Times New Roman"/>
                <w:szCs w:val="21"/>
              </w:rPr>
            </w:pPr>
            <w:r>
              <w:rPr>
                <w:rFonts w:ascii="Times New Roman" w:eastAsia="仿宋_GB2312" w:hAnsi="Times New Roman" w:cs="Times New Roman" w:hint="eastAsia"/>
                <w:szCs w:val="21"/>
              </w:rPr>
              <w:t xml:space="preserve">SSL </w:t>
            </w:r>
            <w:r w:rsidRPr="00B57F72">
              <w:rPr>
                <w:rFonts w:ascii="Times New Roman" w:eastAsia="仿宋_GB2312" w:hAnsi="Times New Roman" w:cs="Times New Roman"/>
                <w:szCs w:val="21"/>
              </w:rPr>
              <w:t xml:space="preserve">VPN </w:t>
            </w:r>
          </w:p>
        </w:tc>
        <w:tc>
          <w:tcPr>
            <w:tcW w:w="992" w:type="dxa"/>
            <w:shd w:val="clear" w:color="auto" w:fill="auto"/>
            <w:vAlign w:val="center"/>
          </w:tcPr>
          <w:p w:rsidR="00152B80" w:rsidRDefault="00152B80" w:rsidP="001D7CCC">
            <w:pPr>
              <w:jc w:val="center"/>
            </w:pPr>
            <w:r w:rsidRPr="00735739">
              <w:rPr>
                <w:rFonts w:ascii="Times New Roman" w:eastAsia="仿宋_GB2312" w:hAnsi="Times New Roman" w:cs="Times New Roman" w:hint="eastAsia"/>
                <w:szCs w:val="21"/>
              </w:rPr>
              <w:t>国产</w:t>
            </w:r>
          </w:p>
        </w:tc>
        <w:tc>
          <w:tcPr>
            <w:tcW w:w="709" w:type="dxa"/>
            <w:shd w:val="clear" w:color="auto" w:fill="auto"/>
            <w:vAlign w:val="center"/>
          </w:tcPr>
          <w:p w:rsidR="00152B80" w:rsidRPr="00B57F72" w:rsidRDefault="00152B80" w:rsidP="001D7CCC">
            <w:pPr>
              <w:jc w:val="center"/>
              <w:rPr>
                <w:rFonts w:ascii="Times New Roman" w:eastAsia="仿宋_GB2312" w:hAnsi="Times New Roman" w:cs="Times New Roman"/>
                <w:szCs w:val="21"/>
              </w:rPr>
            </w:pPr>
            <w:r>
              <w:rPr>
                <w:rFonts w:ascii="Times New Roman" w:eastAsia="仿宋_GB2312" w:hAnsi="Times New Roman" w:cs="Times New Roman" w:hint="eastAsia"/>
                <w:szCs w:val="21"/>
              </w:rPr>
              <w:t>2</w:t>
            </w:r>
          </w:p>
        </w:tc>
        <w:tc>
          <w:tcPr>
            <w:tcW w:w="5103" w:type="dxa"/>
            <w:shd w:val="clear" w:color="auto" w:fill="auto"/>
            <w:vAlign w:val="center"/>
          </w:tcPr>
          <w:p w:rsidR="00152B80" w:rsidRPr="00B57F72" w:rsidRDefault="00152B80">
            <w:pPr>
              <w:spacing w:line="360" w:lineRule="exact"/>
              <w:jc w:val="left"/>
              <w:rPr>
                <w:rFonts w:ascii="Times New Roman" w:eastAsia="仿宋_GB2312" w:hAnsi="Times New Roman" w:cs="Times New Roman"/>
                <w:szCs w:val="21"/>
              </w:rPr>
            </w:pPr>
            <w:r>
              <w:rPr>
                <w:rFonts w:ascii="Times New Roman" w:eastAsia="仿宋_GB2312" w:hAnsi="Times New Roman" w:cs="Times New Roman" w:hint="eastAsia"/>
                <w:szCs w:val="21"/>
              </w:rPr>
              <w:t>技术参数要求详见第四章（</w:t>
            </w:r>
            <w:r>
              <w:rPr>
                <w:rFonts w:ascii="Times New Roman" w:eastAsia="仿宋_GB2312" w:hAnsi="Times New Roman" w:cs="Times New Roman" w:hint="eastAsia"/>
                <w:szCs w:val="21"/>
              </w:rPr>
              <w:t>6</w:t>
            </w:r>
            <w:r>
              <w:rPr>
                <w:rFonts w:ascii="Times New Roman" w:eastAsia="仿宋_GB2312" w:hAnsi="Times New Roman" w:cs="Times New Roman" w:hint="eastAsia"/>
                <w:szCs w:val="21"/>
              </w:rPr>
              <w:t>）①。</w:t>
            </w:r>
          </w:p>
        </w:tc>
      </w:tr>
      <w:tr w:rsidR="00152B80" w:rsidRPr="00B57F72" w:rsidTr="002423CD">
        <w:trPr>
          <w:trHeight w:hRule="exact" w:val="397"/>
        </w:trPr>
        <w:tc>
          <w:tcPr>
            <w:tcW w:w="709" w:type="dxa"/>
            <w:shd w:val="clear" w:color="auto" w:fill="auto"/>
            <w:vAlign w:val="center"/>
          </w:tcPr>
          <w:p w:rsidR="00152B80" w:rsidRPr="00B57F72" w:rsidRDefault="00152B80" w:rsidP="00F15ECF">
            <w:pPr>
              <w:jc w:val="center"/>
              <w:rPr>
                <w:rFonts w:ascii="Times New Roman" w:eastAsia="仿宋_GB2312" w:hAnsi="Times New Roman" w:cs="Times New Roman"/>
                <w:szCs w:val="21"/>
              </w:rPr>
            </w:pPr>
            <w:r>
              <w:rPr>
                <w:rFonts w:ascii="Times New Roman" w:eastAsia="仿宋_GB2312" w:hAnsi="Times New Roman" w:cs="Times New Roman" w:hint="eastAsia"/>
                <w:szCs w:val="21"/>
              </w:rPr>
              <w:t>10</w:t>
            </w:r>
          </w:p>
        </w:tc>
        <w:tc>
          <w:tcPr>
            <w:tcW w:w="709" w:type="dxa"/>
            <w:gridSpan w:val="2"/>
            <w:vMerge/>
            <w:shd w:val="clear" w:color="auto" w:fill="auto"/>
            <w:vAlign w:val="center"/>
          </w:tcPr>
          <w:p w:rsidR="00152B80" w:rsidRPr="00B57F72" w:rsidRDefault="00152B80" w:rsidP="00266706">
            <w:pPr>
              <w:jc w:val="center"/>
              <w:rPr>
                <w:rFonts w:ascii="Times New Roman" w:eastAsia="仿宋_GB2312" w:hAnsi="Times New Roman" w:cs="Times New Roman"/>
                <w:szCs w:val="21"/>
              </w:rPr>
            </w:pPr>
          </w:p>
        </w:tc>
        <w:tc>
          <w:tcPr>
            <w:tcW w:w="1985" w:type="dxa"/>
            <w:gridSpan w:val="2"/>
            <w:shd w:val="clear" w:color="auto" w:fill="auto"/>
            <w:vAlign w:val="center"/>
          </w:tcPr>
          <w:p w:rsidR="00152B80" w:rsidRPr="00B57F72" w:rsidRDefault="00152B80" w:rsidP="00266706">
            <w:pPr>
              <w:jc w:val="center"/>
              <w:rPr>
                <w:rFonts w:ascii="Times New Roman" w:eastAsia="仿宋_GB2312" w:hAnsi="Times New Roman" w:cs="Times New Roman"/>
                <w:szCs w:val="21"/>
              </w:rPr>
            </w:pPr>
            <w:r w:rsidRPr="00B57F72">
              <w:rPr>
                <w:rFonts w:ascii="Times New Roman" w:eastAsia="仿宋_GB2312" w:hAnsi="Times New Roman" w:cs="Times New Roman"/>
                <w:szCs w:val="21"/>
              </w:rPr>
              <w:t>防火墙</w:t>
            </w:r>
          </w:p>
        </w:tc>
        <w:tc>
          <w:tcPr>
            <w:tcW w:w="992" w:type="dxa"/>
            <w:shd w:val="clear" w:color="auto" w:fill="auto"/>
            <w:vAlign w:val="center"/>
          </w:tcPr>
          <w:p w:rsidR="00152B80" w:rsidRDefault="00152B80" w:rsidP="001D7CCC">
            <w:pPr>
              <w:jc w:val="center"/>
            </w:pPr>
            <w:r w:rsidRPr="00735739">
              <w:rPr>
                <w:rFonts w:ascii="Times New Roman" w:eastAsia="仿宋_GB2312" w:hAnsi="Times New Roman" w:cs="Times New Roman" w:hint="eastAsia"/>
                <w:szCs w:val="21"/>
              </w:rPr>
              <w:t>国产</w:t>
            </w:r>
          </w:p>
        </w:tc>
        <w:tc>
          <w:tcPr>
            <w:tcW w:w="709" w:type="dxa"/>
            <w:shd w:val="clear" w:color="auto" w:fill="auto"/>
            <w:vAlign w:val="center"/>
          </w:tcPr>
          <w:p w:rsidR="00152B80" w:rsidRPr="00B57F72" w:rsidRDefault="00152B80" w:rsidP="001D7CCC">
            <w:pPr>
              <w:jc w:val="center"/>
              <w:rPr>
                <w:rFonts w:ascii="Times New Roman" w:eastAsia="仿宋_GB2312" w:hAnsi="Times New Roman" w:cs="Times New Roman"/>
                <w:szCs w:val="21"/>
              </w:rPr>
            </w:pPr>
            <w:r>
              <w:rPr>
                <w:rFonts w:ascii="Times New Roman" w:eastAsia="仿宋_GB2312" w:hAnsi="Times New Roman" w:cs="Times New Roman" w:hint="eastAsia"/>
                <w:szCs w:val="21"/>
              </w:rPr>
              <w:t>2</w:t>
            </w:r>
          </w:p>
        </w:tc>
        <w:tc>
          <w:tcPr>
            <w:tcW w:w="5103" w:type="dxa"/>
            <w:shd w:val="clear" w:color="auto" w:fill="auto"/>
            <w:vAlign w:val="center"/>
          </w:tcPr>
          <w:p w:rsidR="00152B80" w:rsidRPr="00B57F72" w:rsidRDefault="00152B80">
            <w:pPr>
              <w:spacing w:line="360" w:lineRule="exact"/>
              <w:ind w:rightChars="-50" w:right="-105"/>
              <w:rPr>
                <w:rFonts w:ascii="Times New Roman" w:eastAsia="仿宋_GB2312" w:hAnsi="Times New Roman" w:cs="Times New Roman"/>
                <w:szCs w:val="21"/>
              </w:rPr>
            </w:pPr>
            <w:r>
              <w:rPr>
                <w:rFonts w:ascii="Times New Roman" w:eastAsia="仿宋_GB2312" w:hAnsi="Times New Roman" w:cs="Times New Roman" w:hint="eastAsia"/>
                <w:szCs w:val="21"/>
              </w:rPr>
              <w:t>技术参数要求详见第四章（</w:t>
            </w:r>
            <w:r>
              <w:rPr>
                <w:rFonts w:ascii="Times New Roman" w:eastAsia="仿宋_GB2312" w:hAnsi="Times New Roman" w:cs="Times New Roman" w:hint="eastAsia"/>
                <w:szCs w:val="21"/>
              </w:rPr>
              <w:t>6</w:t>
            </w:r>
            <w:r>
              <w:rPr>
                <w:rFonts w:ascii="Times New Roman" w:eastAsia="仿宋_GB2312" w:hAnsi="Times New Roman" w:cs="Times New Roman" w:hint="eastAsia"/>
                <w:szCs w:val="21"/>
              </w:rPr>
              <w:t>）②。</w:t>
            </w:r>
          </w:p>
        </w:tc>
      </w:tr>
      <w:tr w:rsidR="00152B80" w:rsidRPr="00285031" w:rsidTr="002423CD">
        <w:trPr>
          <w:trHeight w:hRule="exact" w:val="397"/>
        </w:trPr>
        <w:tc>
          <w:tcPr>
            <w:tcW w:w="709" w:type="dxa"/>
            <w:shd w:val="clear" w:color="auto" w:fill="auto"/>
            <w:vAlign w:val="center"/>
          </w:tcPr>
          <w:p w:rsidR="00152B80" w:rsidRPr="0065364A" w:rsidRDefault="00152B80" w:rsidP="00F15ECF">
            <w:pPr>
              <w:jc w:val="center"/>
              <w:rPr>
                <w:rFonts w:ascii="Times New Roman" w:eastAsia="仿宋_GB2312" w:hAnsi="Times New Roman" w:cs="Times New Roman"/>
                <w:szCs w:val="21"/>
              </w:rPr>
            </w:pPr>
            <w:r>
              <w:rPr>
                <w:rFonts w:ascii="Times New Roman" w:eastAsia="仿宋_GB2312" w:hAnsi="Times New Roman" w:cs="Times New Roman" w:hint="eastAsia"/>
                <w:szCs w:val="21"/>
              </w:rPr>
              <w:t>11</w:t>
            </w:r>
          </w:p>
        </w:tc>
        <w:tc>
          <w:tcPr>
            <w:tcW w:w="709" w:type="dxa"/>
            <w:gridSpan w:val="2"/>
            <w:vMerge/>
            <w:shd w:val="clear" w:color="auto" w:fill="auto"/>
            <w:vAlign w:val="center"/>
          </w:tcPr>
          <w:p w:rsidR="00152B80" w:rsidRPr="0065364A" w:rsidRDefault="00152B80" w:rsidP="00266706">
            <w:pPr>
              <w:jc w:val="center"/>
              <w:rPr>
                <w:rFonts w:ascii="Times New Roman" w:eastAsia="仿宋_GB2312" w:hAnsi="Times New Roman" w:cs="Times New Roman"/>
                <w:szCs w:val="21"/>
              </w:rPr>
            </w:pPr>
          </w:p>
        </w:tc>
        <w:tc>
          <w:tcPr>
            <w:tcW w:w="1985" w:type="dxa"/>
            <w:gridSpan w:val="2"/>
            <w:shd w:val="clear" w:color="auto" w:fill="auto"/>
            <w:vAlign w:val="center"/>
          </w:tcPr>
          <w:p w:rsidR="00152B80" w:rsidRPr="0065364A" w:rsidRDefault="00152B80" w:rsidP="00DC2A6C">
            <w:pPr>
              <w:jc w:val="center"/>
              <w:rPr>
                <w:rFonts w:ascii="Times New Roman" w:eastAsia="仿宋_GB2312" w:hAnsi="Times New Roman" w:cs="Times New Roman"/>
                <w:szCs w:val="21"/>
              </w:rPr>
            </w:pPr>
            <w:r w:rsidRPr="002423CD">
              <w:rPr>
                <w:rFonts w:ascii="Times New Roman" w:eastAsia="仿宋_GB2312" w:hAnsi="Times New Roman" w:cs="Times New Roman" w:hint="eastAsia"/>
                <w:szCs w:val="21"/>
              </w:rPr>
              <w:t>防病毒网关</w:t>
            </w:r>
          </w:p>
        </w:tc>
        <w:tc>
          <w:tcPr>
            <w:tcW w:w="992" w:type="dxa"/>
            <w:shd w:val="clear" w:color="auto" w:fill="auto"/>
            <w:vAlign w:val="center"/>
          </w:tcPr>
          <w:p w:rsidR="00152B80" w:rsidRPr="0065364A" w:rsidRDefault="00152B80" w:rsidP="00DC2A6C">
            <w:pPr>
              <w:jc w:val="center"/>
            </w:pPr>
            <w:r w:rsidRPr="0065364A">
              <w:rPr>
                <w:rFonts w:ascii="Times New Roman" w:eastAsia="仿宋_GB2312" w:hAnsi="Times New Roman" w:cs="Times New Roman" w:hint="eastAsia"/>
                <w:szCs w:val="21"/>
              </w:rPr>
              <w:t>国产</w:t>
            </w:r>
          </w:p>
        </w:tc>
        <w:tc>
          <w:tcPr>
            <w:tcW w:w="709" w:type="dxa"/>
            <w:shd w:val="clear" w:color="auto" w:fill="auto"/>
            <w:vAlign w:val="center"/>
          </w:tcPr>
          <w:p w:rsidR="00152B80" w:rsidRPr="0065364A" w:rsidRDefault="00152B80" w:rsidP="00DC2A6C">
            <w:pPr>
              <w:jc w:val="center"/>
              <w:rPr>
                <w:rFonts w:ascii="Times New Roman" w:eastAsia="仿宋_GB2312" w:hAnsi="Times New Roman" w:cs="Times New Roman"/>
                <w:szCs w:val="21"/>
              </w:rPr>
            </w:pPr>
            <w:r w:rsidRPr="0065364A">
              <w:rPr>
                <w:rFonts w:ascii="Times New Roman" w:eastAsia="仿宋_GB2312" w:hAnsi="Times New Roman" w:cs="Times New Roman"/>
                <w:szCs w:val="21"/>
              </w:rPr>
              <w:t>1</w:t>
            </w:r>
          </w:p>
        </w:tc>
        <w:tc>
          <w:tcPr>
            <w:tcW w:w="5103" w:type="dxa"/>
            <w:shd w:val="clear" w:color="auto" w:fill="auto"/>
            <w:vAlign w:val="center"/>
          </w:tcPr>
          <w:p w:rsidR="00152B80" w:rsidRPr="0065364A" w:rsidRDefault="00152B80">
            <w:pPr>
              <w:spacing w:line="360" w:lineRule="exact"/>
              <w:ind w:rightChars="-50" w:right="-105"/>
              <w:rPr>
                <w:rFonts w:ascii="Times New Roman" w:eastAsia="仿宋_GB2312" w:hAnsi="Times New Roman" w:cs="Times New Roman"/>
                <w:szCs w:val="21"/>
              </w:rPr>
            </w:pPr>
            <w:r w:rsidRPr="0065364A">
              <w:rPr>
                <w:rFonts w:ascii="Times New Roman" w:eastAsia="仿宋_GB2312" w:hAnsi="Times New Roman" w:cs="Times New Roman" w:hint="eastAsia"/>
                <w:szCs w:val="21"/>
              </w:rPr>
              <w:t>技术参数要求详见第四章（</w:t>
            </w:r>
            <w:r>
              <w:rPr>
                <w:rFonts w:ascii="Times New Roman" w:eastAsia="仿宋_GB2312" w:hAnsi="Times New Roman" w:cs="Times New Roman" w:hint="eastAsia"/>
                <w:szCs w:val="21"/>
              </w:rPr>
              <w:t>6</w:t>
            </w:r>
            <w:r w:rsidRPr="0065364A">
              <w:rPr>
                <w:rFonts w:ascii="Times New Roman" w:eastAsia="仿宋_GB2312" w:hAnsi="Times New Roman" w:cs="Times New Roman" w:hint="eastAsia"/>
                <w:szCs w:val="21"/>
              </w:rPr>
              <w:t>）③。</w:t>
            </w:r>
          </w:p>
        </w:tc>
      </w:tr>
      <w:tr w:rsidR="00152B80" w:rsidRPr="00B57F72" w:rsidTr="002423CD">
        <w:trPr>
          <w:trHeight w:hRule="exact" w:val="397"/>
        </w:trPr>
        <w:tc>
          <w:tcPr>
            <w:tcW w:w="709" w:type="dxa"/>
            <w:shd w:val="clear" w:color="auto" w:fill="auto"/>
            <w:vAlign w:val="center"/>
          </w:tcPr>
          <w:p w:rsidR="00152B80" w:rsidRPr="00B57F72" w:rsidRDefault="00152B80" w:rsidP="00F15ECF">
            <w:pPr>
              <w:jc w:val="center"/>
              <w:rPr>
                <w:rFonts w:ascii="Times New Roman" w:eastAsia="仿宋_GB2312" w:hAnsi="Times New Roman" w:cs="Times New Roman"/>
                <w:szCs w:val="21"/>
              </w:rPr>
            </w:pPr>
            <w:r>
              <w:rPr>
                <w:rFonts w:ascii="Times New Roman" w:eastAsia="仿宋_GB2312" w:hAnsi="Times New Roman" w:cs="Times New Roman" w:hint="eastAsia"/>
                <w:szCs w:val="21"/>
              </w:rPr>
              <w:t>12</w:t>
            </w:r>
          </w:p>
        </w:tc>
        <w:tc>
          <w:tcPr>
            <w:tcW w:w="709" w:type="dxa"/>
            <w:gridSpan w:val="2"/>
            <w:vMerge/>
            <w:shd w:val="clear" w:color="auto" w:fill="auto"/>
            <w:vAlign w:val="center"/>
          </w:tcPr>
          <w:p w:rsidR="00152B80" w:rsidRPr="00B57F72" w:rsidRDefault="00152B80" w:rsidP="00266706">
            <w:pPr>
              <w:jc w:val="center"/>
              <w:rPr>
                <w:rFonts w:ascii="Times New Roman" w:eastAsia="仿宋_GB2312" w:hAnsi="Times New Roman" w:cs="Times New Roman"/>
                <w:szCs w:val="21"/>
              </w:rPr>
            </w:pPr>
          </w:p>
        </w:tc>
        <w:tc>
          <w:tcPr>
            <w:tcW w:w="1985" w:type="dxa"/>
            <w:gridSpan w:val="2"/>
            <w:shd w:val="clear" w:color="auto" w:fill="auto"/>
            <w:vAlign w:val="center"/>
          </w:tcPr>
          <w:p w:rsidR="00152B80" w:rsidRPr="00B57F72" w:rsidRDefault="00152B80" w:rsidP="00DC2A6C">
            <w:pPr>
              <w:jc w:val="center"/>
              <w:rPr>
                <w:rFonts w:ascii="Times New Roman" w:eastAsia="仿宋_GB2312" w:hAnsi="Times New Roman" w:cs="Times New Roman"/>
                <w:szCs w:val="21"/>
              </w:rPr>
            </w:pPr>
            <w:proofErr w:type="gramStart"/>
            <w:r>
              <w:rPr>
                <w:rFonts w:ascii="Times New Roman" w:eastAsia="仿宋_GB2312" w:hAnsi="Times New Roman" w:cs="Times New Roman" w:hint="eastAsia"/>
                <w:szCs w:val="21"/>
              </w:rPr>
              <w:t>网闸</w:t>
            </w:r>
            <w:proofErr w:type="gramEnd"/>
          </w:p>
        </w:tc>
        <w:tc>
          <w:tcPr>
            <w:tcW w:w="992" w:type="dxa"/>
            <w:shd w:val="clear" w:color="auto" w:fill="auto"/>
            <w:vAlign w:val="center"/>
          </w:tcPr>
          <w:p w:rsidR="00152B80" w:rsidRDefault="00152B80" w:rsidP="00DC2A6C">
            <w:pPr>
              <w:jc w:val="center"/>
            </w:pPr>
            <w:r w:rsidRPr="00735739">
              <w:rPr>
                <w:rFonts w:ascii="Times New Roman" w:eastAsia="仿宋_GB2312" w:hAnsi="Times New Roman" w:cs="Times New Roman" w:hint="eastAsia"/>
                <w:szCs w:val="21"/>
              </w:rPr>
              <w:t>国产</w:t>
            </w:r>
          </w:p>
        </w:tc>
        <w:tc>
          <w:tcPr>
            <w:tcW w:w="709" w:type="dxa"/>
            <w:shd w:val="clear" w:color="auto" w:fill="auto"/>
            <w:vAlign w:val="center"/>
          </w:tcPr>
          <w:p w:rsidR="00152B80" w:rsidRPr="00B57F72" w:rsidRDefault="00152B80" w:rsidP="00DC2A6C">
            <w:pPr>
              <w:jc w:val="center"/>
              <w:rPr>
                <w:rFonts w:ascii="Times New Roman" w:eastAsia="仿宋_GB2312" w:hAnsi="Times New Roman" w:cs="Times New Roman"/>
                <w:szCs w:val="21"/>
              </w:rPr>
            </w:pPr>
            <w:r>
              <w:rPr>
                <w:rFonts w:ascii="Times New Roman" w:eastAsia="仿宋_GB2312" w:hAnsi="Times New Roman" w:cs="Times New Roman" w:hint="eastAsia"/>
                <w:szCs w:val="21"/>
              </w:rPr>
              <w:t>1</w:t>
            </w:r>
          </w:p>
        </w:tc>
        <w:tc>
          <w:tcPr>
            <w:tcW w:w="5103" w:type="dxa"/>
            <w:shd w:val="clear" w:color="auto" w:fill="auto"/>
            <w:vAlign w:val="center"/>
          </w:tcPr>
          <w:p w:rsidR="00152B80" w:rsidRPr="00B57F72" w:rsidRDefault="00152B80">
            <w:pPr>
              <w:spacing w:line="360" w:lineRule="exact"/>
              <w:jc w:val="left"/>
              <w:rPr>
                <w:rFonts w:ascii="Times New Roman" w:eastAsia="仿宋_GB2312" w:hAnsi="Times New Roman" w:cs="Times New Roman"/>
                <w:szCs w:val="21"/>
              </w:rPr>
            </w:pPr>
            <w:r w:rsidRPr="00B57F72">
              <w:rPr>
                <w:rFonts w:ascii="Times New Roman" w:eastAsia="仿宋_GB2312" w:hAnsi="Times New Roman" w:cs="Times New Roman"/>
                <w:szCs w:val="21"/>
              </w:rPr>
              <w:t>2U</w:t>
            </w:r>
            <w:r w:rsidRPr="00B57F72">
              <w:rPr>
                <w:rFonts w:ascii="Times New Roman" w:eastAsia="仿宋_GB2312" w:hAnsi="Times New Roman" w:cs="Times New Roman"/>
                <w:szCs w:val="21"/>
              </w:rPr>
              <w:t>机型，</w:t>
            </w:r>
            <w:r>
              <w:rPr>
                <w:rFonts w:ascii="Times New Roman" w:eastAsia="仿宋_GB2312" w:hAnsi="Times New Roman" w:cs="Times New Roman" w:hint="eastAsia"/>
                <w:szCs w:val="21"/>
              </w:rPr>
              <w:t>技术参数要求详见</w:t>
            </w:r>
            <w:r w:rsidRPr="00BC059A">
              <w:rPr>
                <w:rFonts w:ascii="Times New Roman" w:eastAsia="仿宋_GB2312" w:hAnsi="Times New Roman" w:cs="Times New Roman" w:hint="eastAsia"/>
                <w:szCs w:val="21"/>
              </w:rPr>
              <w:t>第四章</w:t>
            </w:r>
            <w:r>
              <w:rPr>
                <w:rFonts w:ascii="Times New Roman" w:eastAsia="仿宋_GB2312" w:hAnsi="Times New Roman" w:cs="Times New Roman" w:hint="eastAsia"/>
                <w:szCs w:val="21"/>
              </w:rPr>
              <w:t>（</w:t>
            </w:r>
            <w:r>
              <w:rPr>
                <w:rFonts w:ascii="Times New Roman" w:eastAsia="仿宋_GB2312" w:hAnsi="Times New Roman" w:cs="Times New Roman" w:hint="eastAsia"/>
                <w:szCs w:val="21"/>
              </w:rPr>
              <w:t>6</w:t>
            </w:r>
            <w:r>
              <w:rPr>
                <w:rFonts w:ascii="Times New Roman" w:eastAsia="仿宋_GB2312" w:hAnsi="Times New Roman" w:cs="Times New Roman" w:hint="eastAsia"/>
                <w:szCs w:val="21"/>
              </w:rPr>
              <w:t>）④。</w:t>
            </w:r>
          </w:p>
        </w:tc>
      </w:tr>
      <w:tr w:rsidR="00152B80" w:rsidRPr="00B57F72" w:rsidTr="00D63B87">
        <w:trPr>
          <w:trHeight w:hRule="exact" w:val="834"/>
        </w:trPr>
        <w:tc>
          <w:tcPr>
            <w:tcW w:w="709" w:type="dxa"/>
            <w:shd w:val="clear" w:color="auto" w:fill="auto"/>
            <w:vAlign w:val="center"/>
          </w:tcPr>
          <w:p w:rsidR="00152B80" w:rsidRPr="00B57F72" w:rsidRDefault="00152B80" w:rsidP="00F15ECF">
            <w:pPr>
              <w:jc w:val="center"/>
              <w:rPr>
                <w:rFonts w:ascii="Times New Roman" w:eastAsia="仿宋_GB2312" w:hAnsi="Times New Roman" w:cs="Times New Roman"/>
                <w:szCs w:val="21"/>
              </w:rPr>
            </w:pPr>
            <w:r>
              <w:rPr>
                <w:rFonts w:ascii="Times New Roman" w:eastAsia="仿宋_GB2312" w:hAnsi="Times New Roman" w:cs="Times New Roman" w:hint="eastAsia"/>
                <w:szCs w:val="21"/>
              </w:rPr>
              <w:lastRenderedPageBreak/>
              <w:t>13</w:t>
            </w:r>
          </w:p>
        </w:tc>
        <w:tc>
          <w:tcPr>
            <w:tcW w:w="709" w:type="dxa"/>
            <w:gridSpan w:val="2"/>
            <w:vMerge/>
            <w:shd w:val="clear" w:color="auto" w:fill="auto"/>
            <w:vAlign w:val="center"/>
          </w:tcPr>
          <w:p w:rsidR="00152B80" w:rsidRPr="00B57F72" w:rsidRDefault="00152B80" w:rsidP="00266706">
            <w:pPr>
              <w:jc w:val="center"/>
              <w:rPr>
                <w:rFonts w:ascii="Times New Roman" w:eastAsia="仿宋_GB2312" w:hAnsi="Times New Roman" w:cs="Times New Roman"/>
                <w:szCs w:val="21"/>
              </w:rPr>
            </w:pPr>
          </w:p>
        </w:tc>
        <w:tc>
          <w:tcPr>
            <w:tcW w:w="1985" w:type="dxa"/>
            <w:gridSpan w:val="2"/>
            <w:shd w:val="clear" w:color="auto" w:fill="auto"/>
            <w:vAlign w:val="center"/>
          </w:tcPr>
          <w:p w:rsidR="00152B80" w:rsidRPr="00B57F72" w:rsidRDefault="00152B80">
            <w:pPr>
              <w:jc w:val="center"/>
              <w:rPr>
                <w:rFonts w:ascii="Times New Roman" w:eastAsia="仿宋_GB2312" w:hAnsi="Times New Roman" w:cs="Times New Roman"/>
                <w:szCs w:val="21"/>
              </w:rPr>
            </w:pPr>
            <w:r w:rsidRPr="00B57F72">
              <w:rPr>
                <w:rFonts w:ascii="Times New Roman" w:eastAsia="仿宋_GB2312" w:hAnsi="Times New Roman" w:cs="Times New Roman"/>
                <w:szCs w:val="21"/>
              </w:rPr>
              <w:t>USBKEY</w:t>
            </w:r>
            <w:r w:rsidR="003334C8">
              <w:rPr>
                <w:rFonts w:ascii="Times New Roman" w:eastAsia="仿宋_GB2312" w:hAnsi="Times New Roman" w:cs="Times New Roman" w:hint="eastAsia"/>
                <w:szCs w:val="21"/>
              </w:rPr>
              <w:t>+</w:t>
            </w:r>
            <w:r w:rsidR="003334C8">
              <w:rPr>
                <w:rFonts w:ascii="Times New Roman" w:eastAsia="仿宋_GB2312" w:hAnsi="Times New Roman" w:cs="Times New Roman" w:hint="eastAsia"/>
                <w:szCs w:val="21"/>
              </w:rPr>
              <w:t>证书</w:t>
            </w:r>
            <w:r w:rsidRPr="00B57F72" w:rsidDel="00B10091">
              <w:rPr>
                <w:rFonts w:ascii="Times New Roman" w:eastAsia="仿宋_GB2312" w:hAnsi="Times New Roman" w:cs="Times New Roman"/>
                <w:szCs w:val="21"/>
              </w:rPr>
              <w:t xml:space="preserve"> </w:t>
            </w:r>
          </w:p>
        </w:tc>
        <w:tc>
          <w:tcPr>
            <w:tcW w:w="992" w:type="dxa"/>
            <w:shd w:val="clear" w:color="auto" w:fill="auto"/>
            <w:vAlign w:val="center"/>
          </w:tcPr>
          <w:p w:rsidR="00152B80" w:rsidRDefault="00152B80" w:rsidP="00DC2A6C">
            <w:pPr>
              <w:jc w:val="center"/>
            </w:pPr>
            <w:r w:rsidRPr="00735739">
              <w:rPr>
                <w:rFonts w:ascii="Times New Roman" w:eastAsia="仿宋_GB2312" w:hAnsi="Times New Roman" w:cs="Times New Roman" w:hint="eastAsia"/>
                <w:szCs w:val="21"/>
              </w:rPr>
              <w:t>国产</w:t>
            </w:r>
          </w:p>
        </w:tc>
        <w:tc>
          <w:tcPr>
            <w:tcW w:w="709" w:type="dxa"/>
            <w:shd w:val="clear" w:color="auto" w:fill="auto"/>
            <w:vAlign w:val="center"/>
          </w:tcPr>
          <w:p w:rsidR="00152B80" w:rsidRPr="00B57F72" w:rsidRDefault="003334C8" w:rsidP="00DC2A6C">
            <w:pPr>
              <w:jc w:val="center"/>
              <w:rPr>
                <w:rFonts w:ascii="Times New Roman" w:eastAsia="仿宋_GB2312" w:hAnsi="Times New Roman" w:cs="Times New Roman"/>
                <w:szCs w:val="21"/>
              </w:rPr>
            </w:pPr>
            <w:r>
              <w:rPr>
                <w:rFonts w:ascii="Times New Roman" w:eastAsia="仿宋_GB2312" w:hAnsi="Times New Roman" w:cs="Times New Roman" w:hint="eastAsia"/>
                <w:szCs w:val="21"/>
              </w:rPr>
              <w:t>1</w:t>
            </w:r>
            <w:r w:rsidR="00152B80" w:rsidRPr="00B57F72">
              <w:rPr>
                <w:rFonts w:ascii="Times New Roman" w:eastAsia="仿宋_GB2312" w:hAnsi="Times New Roman" w:cs="Times New Roman"/>
                <w:szCs w:val="21"/>
              </w:rPr>
              <w:t>00</w:t>
            </w:r>
          </w:p>
        </w:tc>
        <w:tc>
          <w:tcPr>
            <w:tcW w:w="5103" w:type="dxa"/>
            <w:shd w:val="clear" w:color="auto" w:fill="auto"/>
            <w:vAlign w:val="center"/>
          </w:tcPr>
          <w:p w:rsidR="00152B80" w:rsidRPr="00B57F72" w:rsidRDefault="00D63B87">
            <w:pPr>
              <w:rPr>
                <w:rFonts w:ascii="Times New Roman" w:eastAsia="仿宋_GB2312" w:hAnsi="Times New Roman" w:cs="Times New Roman"/>
                <w:szCs w:val="21"/>
              </w:rPr>
            </w:pPr>
            <w:r w:rsidRPr="00D63B87">
              <w:rPr>
                <w:rFonts w:ascii="Times New Roman" w:eastAsia="仿宋_GB2312" w:hAnsi="Times New Roman" w:cs="Times New Roman" w:hint="eastAsia"/>
                <w:szCs w:val="21"/>
              </w:rPr>
              <w:t>采购</w:t>
            </w:r>
            <w:r w:rsidRPr="00D63B87">
              <w:rPr>
                <w:rFonts w:ascii="Times New Roman" w:eastAsia="仿宋_GB2312" w:hAnsi="Times New Roman" w:cs="Times New Roman" w:hint="eastAsia"/>
                <w:szCs w:val="21"/>
              </w:rPr>
              <w:t>100</w:t>
            </w:r>
            <w:r w:rsidRPr="00D63B87">
              <w:rPr>
                <w:rFonts w:ascii="Times New Roman" w:eastAsia="仿宋_GB2312" w:hAnsi="Times New Roman" w:cs="Times New Roman" w:hint="eastAsia"/>
                <w:szCs w:val="21"/>
              </w:rPr>
              <w:t>个第三方</w:t>
            </w:r>
            <w:r w:rsidRPr="00D63B87">
              <w:rPr>
                <w:rFonts w:ascii="Times New Roman" w:eastAsia="仿宋_GB2312" w:hAnsi="Times New Roman" w:cs="Times New Roman" w:hint="eastAsia"/>
                <w:szCs w:val="21"/>
              </w:rPr>
              <w:t>CA</w:t>
            </w:r>
            <w:r w:rsidRPr="00D63B87">
              <w:rPr>
                <w:rFonts w:ascii="Times New Roman" w:eastAsia="仿宋_GB2312" w:hAnsi="Times New Roman" w:cs="Times New Roman" w:hint="eastAsia"/>
                <w:szCs w:val="21"/>
              </w:rPr>
              <w:t>证书含</w:t>
            </w:r>
            <w:proofErr w:type="spellStart"/>
            <w:r w:rsidRPr="00D63B87">
              <w:rPr>
                <w:rFonts w:ascii="Times New Roman" w:eastAsia="仿宋_GB2312" w:hAnsi="Times New Roman" w:cs="Times New Roman" w:hint="eastAsia"/>
                <w:szCs w:val="21"/>
              </w:rPr>
              <w:t>USBKey</w:t>
            </w:r>
            <w:proofErr w:type="spellEnd"/>
            <w:r>
              <w:rPr>
                <w:rFonts w:ascii="Times New Roman" w:eastAsia="仿宋_GB2312" w:hAnsi="Times New Roman" w:cs="Times New Roman" w:hint="eastAsia"/>
                <w:szCs w:val="21"/>
              </w:rPr>
              <w:t>，</w:t>
            </w:r>
            <w:r w:rsidR="00152B80">
              <w:rPr>
                <w:rFonts w:ascii="Times New Roman" w:eastAsia="仿宋_GB2312" w:hAnsi="Times New Roman" w:cs="Times New Roman" w:hint="eastAsia"/>
                <w:szCs w:val="21"/>
              </w:rPr>
              <w:t>技术参数要求详见</w:t>
            </w:r>
            <w:r w:rsidR="00152B80" w:rsidRPr="00BC059A">
              <w:rPr>
                <w:rFonts w:ascii="Times New Roman" w:eastAsia="仿宋_GB2312" w:hAnsi="Times New Roman" w:cs="Times New Roman" w:hint="eastAsia"/>
                <w:szCs w:val="21"/>
              </w:rPr>
              <w:t>第四章</w:t>
            </w:r>
            <w:r w:rsidR="00152B80">
              <w:rPr>
                <w:rFonts w:ascii="Times New Roman" w:eastAsia="仿宋_GB2312" w:hAnsi="Times New Roman" w:cs="Times New Roman" w:hint="eastAsia"/>
                <w:szCs w:val="21"/>
              </w:rPr>
              <w:t>（</w:t>
            </w:r>
            <w:r w:rsidR="00152B80">
              <w:rPr>
                <w:rFonts w:ascii="Times New Roman" w:eastAsia="仿宋_GB2312" w:hAnsi="Times New Roman" w:cs="Times New Roman" w:hint="eastAsia"/>
                <w:szCs w:val="21"/>
              </w:rPr>
              <w:t>6</w:t>
            </w:r>
            <w:r w:rsidR="00152B80">
              <w:rPr>
                <w:rFonts w:ascii="Times New Roman" w:eastAsia="仿宋_GB2312" w:hAnsi="Times New Roman" w:cs="Times New Roman" w:hint="eastAsia"/>
                <w:szCs w:val="21"/>
              </w:rPr>
              <w:t>）⑤。</w:t>
            </w:r>
          </w:p>
        </w:tc>
      </w:tr>
      <w:tr w:rsidR="00152B80" w:rsidRPr="00B57F72" w:rsidTr="002423CD">
        <w:trPr>
          <w:trHeight w:hRule="exact" w:val="563"/>
        </w:trPr>
        <w:tc>
          <w:tcPr>
            <w:tcW w:w="709" w:type="dxa"/>
            <w:shd w:val="clear" w:color="auto" w:fill="auto"/>
            <w:vAlign w:val="center"/>
          </w:tcPr>
          <w:p w:rsidR="00152B80" w:rsidRPr="00B57F72" w:rsidRDefault="00152B80" w:rsidP="00F15ECF">
            <w:pPr>
              <w:jc w:val="center"/>
              <w:rPr>
                <w:rFonts w:ascii="Times New Roman" w:eastAsia="仿宋_GB2312" w:hAnsi="Times New Roman" w:cs="Times New Roman"/>
                <w:szCs w:val="21"/>
              </w:rPr>
            </w:pPr>
            <w:r>
              <w:rPr>
                <w:rFonts w:ascii="Times New Roman" w:eastAsia="仿宋_GB2312" w:hAnsi="Times New Roman" w:cs="Times New Roman" w:hint="eastAsia"/>
                <w:szCs w:val="21"/>
              </w:rPr>
              <w:t>14</w:t>
            </w:r>
          </w:p>
        </w:tc>
        <w:tc>
          <w:tcPr>
            <w:tcW w:w="709" w:type="dxa"/>
            <w:gridSpan w:val="2"/>
            <w:vMerge/>
            <w:shd w:val="clear" w:color="auto" w:fill="auto"/>
            <w:vAlign w:val="center"/>
          </w:tcPr>
          <w:p w:rsidR="00152B80" w:rsidRPr="00B57F72" w:rsidRDefault="00152B80" w:rsidP="00266706">
            <w:pPr>
              <w:jc w:val="center"/>
              <w:rPr>
                <w:rFonts w:ascii="Times New Roman" w:eastAsia="仿宋_GB2312" w:hAnsi="Times New Roman" w:cs="Times New Roman"/>
                <w:szCs w:val="21"/>
              </w:rPr>
            </w:pPr>
          </w:p>
        </w:tc>
        <w:tc>
          <w:tcPr>
            <w:tcW w:w="1985" w:type="dxa"/>
            <w:gridSpan w:val="2"/>
            <w:shd w:val="clear" w:color="auto" w:fill="auto"/>
            <w:vAlign w:val="center"/>
          </w:tcPr>
          <w:p w:rsidR="00152B80" w:rsidRPr="00152B80" w:rsidRDefault="00152B80" w:rsidP="00DC2A6C">
            <w:pPr>
              <w:jc w:val="center"/>
              <w:rPr>
                <w:rFonts w:ascii="Times New Roman" w:eastAsia="仿宋_GB2312" w:hAnsi="Times New Roman" w:cs="Times New Roman"/>
                <w:szCs w:val="21"/>
              </w:rPr>
            </w:pPr>
            <w:r w:rsidRPr="00152B80">
              <w:rPr>
                <w:rFonts w:ascii="Times New Roman" w:eastAsia="仿宋_GB2312" w:hAnsi="Times New Roman" w:cs="Times New Roman" w:hint="eastAsia"/>
                <w:szCs w:val="21"/>
              </w:rPr>
              <w:t>网络安全审计系统</w:t>
            </w:r>
          </w:p>
        </w:tc>
        <w:tc>
          <w:tcPr>
            <w:tcW w:w="992" w:type="dxa"/>
            <w:shd w:val="clear" w:color="auto" w:fill="auto"/>
            <w:vAlign w:val="center"/>
          </w:tcPr>
          <w:p w:rsidR="00152B80" w:rsidRPr="00152B80" w:rsidRDefault="00152B80" w:rsidP="00DC2A6C">
            <w:pPr>
              <w:jc w:val="center"/>
              <w:rPr>
                <w:rFonts w:ascii="Times New Roman" w:eastAsia="仿宋_GB2312" w:hAnsi="Times New Roman" w:cs="Times New Roman"/>
                <w:szCs w:val="21"/>
              </w:rPr>
            </w:pPr>
            <w:r w:rsidRPr="00152B80">
              <w:rPr>
                <w:rFonts w:ascii="Times New Roman" w:eastAsia="仿宋_GB2312" w:hAnsi="Times New Roman" w:cs="Times New Roman" w:hint="eastAsia"/>
                <w:szCs w:val="21"/>
              </w:rPr>
              <w:t>国产</w:t>
            </w:r>
          </w:p>
        </w:tc>
        <w:tc>
          <w:tcPr>
            <w:tcW w:w="709" w:type="dxa"/>
            <w:shd w:val="clear" w:color="auto" w:fill="auto"/>
            <w:vAlign w:val="center"/>
          </w:tcPr>
          <w:p w:rsidR="00152B80" w:rsidRPr="00152B80" w:rsidRDefault="00152B80" w:rsidP="00DC2A6C">
            <w:pPr>
              <w:jc w:val="center"/>
              <w:rPr>
                <w:rFonts w:ascii="Times New Roman" w:eastAsia="仿宋_GB2312" w:hAnsi="Times New Roman" w:cs="Times New Roman"/>
                <w:szCs w:val="21"/>
              </w:rPr>
            </w:pPr>
            <w:r w:rsidRPr="002423CD">
              <w:rPr>
                <w:rFonts w:ascii="Times New Roman" w:eastAsia="仿宋_GB2312" w:hAnsi="Times New Roman" w:cs="Times New Roman"/>
                <w:szCs w:val="21"/>
              </w:rPr>
              <w:t>2</w:t>
            </w:r>
          </w:p>
        </w:tc>
        <w:tc>
          <w:tcPr>
            <w:tcW w:w="5103" w:type="dxa"/>
            <w:shd w:val="clear" w:color="auto" w:fill="auto"/>
            <w:vAlign w:val="center"/>
          </w:tcPr>
          <w:p w:rsidR="00152B80" w:rsidRPr="00152B80" w:rsidRDefault="00152B80">
            <w:pPr>
              <w:rPr>
                <w:rFonts w:ascii="Times New Roman" w:eastAsia="仿宋_GB2312" w:hAnsi="Times New Roman" w:cs="Times New Roman"/>
                <w:szCs w:val="21"/>
              </w:rPr>
            </w:pPr>
            <w:r w:rsidRPr="00152B80">
              <w:rPr>
                <w:rFonts w:ascii="Times New Roman" w:eastAsia="仿宋_GB2312" w:hAnsi="Times New Roman" w:cs="Times New Roman" w:hint="eastAsia"/>
                <w:szCs w:val="21"/>
              </w:rPr>
              <w:t>技术参数要求详见第四章（</w:t>
            </w:r>
            <w:r w:rsidRPr="002423CD">
              <w:rPr>
                <w:rFonts w:ascii="Times New Roman" w:eastAsia="仿宋_GB2312" w:hAnsi="Times New Roman" w:cs="Times New Roman"/>
                <w:szCs w:val="21"/>
              </w:rPr>
              <w:t>6</w:t>
            </w:r>
            <w:r w:rsidRPr="00152B80">
              <w:rPr>
                <w:rFonts w:ascii="Times New Roman" w:eastAsia="仿宋_GB2312" w:hAnsi="Times New Roman" w:cs="Times New Roman" w:hint="eastAsia"/>
                <w:szCs w:val="21"/>
              </w:rPr>
              <w:t>）⑥。</w:t>
            </w:r>
          </w:p>
        </w:tc>
      </w:tr>
      <w:tr w:rsidR="00152B80" w:rsidRPr="00B57F72" w:rsidTr="002423CD">
        <w:trPr>
          <w:trHeight w:hRule="exact" w:val="557"/>
        </w:trPr>
        <w:tc>
          <w:tcPr>
            <w:tcW w:w="709" w:type="dxa"/>
            <w:shd w:val="clear" w:color="auto" w:fill="auto"/>
            <w:vAlign w:val="center"/>
          </w:tcPr>
          <w:p w:rsidR="00152B80" w:rsidRPr="00152B80" w:rsidRDefault="00152B80" w:rsidP="00F15ECF">
            <w:pPr>
              <w:jc w:val="center"/>
              <w:rPr>
                <w:rFonts w:ascii="Times New Roman" w:eastAsia="仿宋_GB2312" w:hAnsi="Times New Roman" w:cs="Times New Roman"/>
                <w:szCs w:val="21"/>
              </w:rPr>
            </w:pPr>
            <w:r w:rsidRPr="00152B80">
              <w:rPr>
                <w:rFonts w:ascii="Times New Roman" w:eastAsia="仿宋_GB2312" w:hAnsi="Times New Roman" w:cs="Times New Roman"/>
                <w:szCs w:val="21"/>
              </w:rPr>
              <w:t>15</w:t>
            </w:r>
          </w:p>
        </w:tc>
        <w:tc>
          <w:tcPr>
            <w:tcW w:w="709" w:type="dxa"/>
            <w:gridSpan w:val="2"/>
            <w:vMerge/>
            <w:shd w:val="clear" w:color="auto" w:fill="auto"/>
            <w:vAlign w:val="center"/>
          </w:tcPr>
          <w:p w:rsidR="00152B80" w:rsidRPr="00152B80" w:rsidRDefault="00152B80" w:rsidP="00266706">
            <w:pPr>
              <w:jc w:val="center"/>
              <w:rPr>
                <w:rFonts w:ascii="Times New Roman" w:eastAsia="仿宋_GB2312" w:hAnsi="Times New Roman" w:cs="Times New Roman"/>
                <w:szCs w:val="21"/>
              </w:rPr>
            </w:pPr>
          </w:p>
        </w:tc>
        <w:tc>
          <w:tcPr>
            <w:tcW w:w="1985" w:type="dxa"/>
            <w:gridSpan w:val="2"/>
            <w:shd w:val="clear" w:color="auto" w:fill="auto"/>
            <w:vAlign w:val="center"/>
          </w:tcPr>
          <w:p w:rsidR="00152B80" w:rsidRPr="002423CD" w:rsidRDefault="00152B80">
            <w:pPr>
              <w:jc w:val="center"/>
              <w:rPr>
                <w:rFonts w:ascii="Times New Roman" w:eastAsia="仿宋_GB2312" w:hAnsi="Times New Roman" w:cs="Times New Roman"/>
                <w:szCs w:val="21"/>
              </w:rPr>
            </w:pPr>
            <w:r w:rsidRPr="002423CD">
              <w:rPr>
                <w:rFonts w:ascii="Times New Roman" w:eastAsia="仿宋_GB2312" w:hAnsi="Times New Roman" w:cs="Times New Roman" w:hint="eastAsia"/>
                <w:szCs w:val="21"/>
              </w:rPr>
              <w:t>入侵检测系统</w:t>
            </w:r>
          </w:p>
        </w:tc>
        <w:tc>
          <w:tcPr>
            <w:tcW w:w="992" w:type="dxa"/>
            <w:shd w:val="clear" w:color="auto" w:fill="auto"/>
            <w:vAlign w:val="center"/>
          </w:tcPr>
          <w:p w:rsidR="00152B80" w:rsidRPr="002423CD" w:rsidRDefault="00152B80" w:rsidP="00DC2A6C">
            <w:pPr>
              <w:jc w:val="center"/>
              <w:rPr>
                <w:rFonts w:ascii="Times New Roman" w:eastAsia="仿宋_GB2312" w:hAnsi="Times New Roman" w:cs="Times New Roman"/>
                <w:szCs w:val="21"/>
              </w:rPr>
            </w:pPr>
            <w:r w:rsidRPr="00152B80">
              <w:rPr>
                <w:rFonts w:ascii="Times New Roman" w:eastAsia="仿宋_GB2312" w:hAnsi="Times New Roman" w:cs="Times New Roman" w:hint="eastAsia"/>
                <w:szCs w:val="21"/>
              </w:rPr>
              <w:t>国产</w:t>
            </w:r>
          </w:p>
        </w:tc>
        <w:tc>
          <w:tcPr>
            <w:tcW w:w="709" w:type="dxa"/>
            <w:shd w:val="clear" w:color="auto" w:fill="auto"/>
            <w:vAlign w:val="center"/>
          </w:tcPr>
          <w:p w:rsidR="00152B80" w:rsidRPr="002423CD" w:rsidRDefault="00152B80" w:rsidP="00DC2A6C">
            <w:pPr>
              <w:jc w:val="center"/>
              <w:rPr>
                <w:rFonts w:ascii="Times New Roman" w:eastAsia="仿宋_GB2312" w:hAnsi="Times New Roman" w:cs="Times New Roman"/>
                <w:szCs w:val="21"/>
              </w:rPr>
            </w:pPr>
            <w:r w:rsidRPr="002423CD">
              <w:rPr>
                <w:rFonts w:ascii="Times New Roman" w:eastAsia="仿宋_GB2312" w:hAnsi="Times New Roman" w:cs="Times New Roman"/>
                <w:szCs w:val="21"/>
              </w:rPr>
              <w:t>2</w:t>
            </w:r>
          </w:p>
        </w:tc>
        <w:tc>
          <w:tcPr>
            <w:tcW w:w="5103" w:type="dxa"/>
            <w:shd w:val="clear" w:color="auto" w:fill="auto"/>
            <w:vAlign w:val="center"/>
          </w:tcPr>
          <w:p w:rsidR="00152B80" w:rsidRPr="002423CD" w:rsidRDefault="00152B80">
            <w:pPr>
              <w:rPr>
                <w:rFonts w:ascii="Times New Roman" w:eastAsia="仿宋_GB2312" w:hAnsi="Times New Roman" w:cs="Times New Roman"/>
                <w:szCs w:val="21"/>
              </w:rPr>
            </w:pPr>
            <w:r w:rsidRPr="002423CD">
              <w:rPr>
                <w:rFonts w:ascii="Times New Roman" w:eastAsia="仿宋_GB2312" w:hAnsi="Times New Roman" w:cs="Times New Roman" w:hint="eastAsia"/>
                <w:szCs w:val="21"/>
              </w:rPr>
              <w:t>技术参数要求详见第四章（</w:t>
            </w:r>
            <w:r w:rsidRPr="002423CD">
              <w:rPr>
                <w:rFonts w:ascii="Times New Roman" w:eastAsia="仿宋_GB2312" w:hAnsi="Times New Roman" w:cs="Times New Roman"/>
                <w:szCs w:val="21"/>
              </w:rPr>
              <w:t>6</w:t>
            </w:r>
            <w:r w:rsidRPr="002423CD">
              <w:rPr>
                <w:rFonts w:ascii="Times New Roman" w:eastAsia="仿宋_GB2312" w:hAnsi="Times New Roman" w:cs="Times New Roman" w:hint="eastAsia"/>
                <w:szCs w:val="21"/>
              </w:rPr>
              <w:t>）⑦。</w:t>
            </w:r>
          </w:p>
        </w:tc>
      </w:tr>
      <w:tr w:rsidR="005A6ECD" w:rsidRPr="00B57F72" w:rsidTr="002423CD">
        <w:trPr>
          <w:trHeight w:hRule="exact" w:val="397"/>
        </w:trPr>
        <w:tc>
          <w:tcPr>
            <w:tcW w:w="709" w:type="dxa"/>
            <w:shd w:val="clear" w:color="auto" w:fill="auto"/>
            <w:vAlign w:val="center"/>
          </w:tcPr>
          <w:p w:rsidR="005A6ECD" w:rsidRPr="00152B80" w:rsidRDefault="00152B80" w:rsidP="00F15ECF">
            <w:pPr>
              <w:jc w:val="center"/>
              <w:rPr>
                <w:rFonts w:ascii="Times New Roman" w:eastAsia="仿宋_GB2312" w:hAnsi="Times New Roman" w:cs="Times New Roman"/>
                <w:szCs w:val="21"/>
              </w:rPr>
            </w:pPr>
            <w:r w:rsidRPr="00152B80">
              <w:rPr>
                <w:rFonts w:ascii="Times New Roman" w:eastAsia="仿宋_GB2312" w:hAnsi="Times New Roman" w:cs="Times New Roman"/>
                <w:szCs w:val="21"/>
              </w:rPr>
              <w:t>16</w:t>
            </w:r>
          </w:p>
        </w:tc>
        <w:tc>
          <w:tcPr>
            <w:tcW w:w="709" w:type="dxa"/>
            <w:gridSpan w:val="2"/>
            <w:vMerge w:val="restart"/>
            <w:shd w:val="clear" w:color="auto" w:fill="auto"/>
            <w:vAlign w:val="center"/>
          </w:tcPr>
          <w:p w:rsidR="005A6ECD" w:rsidRPr="00152B80" w:rsidRDefault="005A6ECD" w:rsidP="00266706">
            <w:pPr>
              <w:jc w:val="center"/>
              <w:rPr>
                <w:rFonts w:ascii="Times New Roman" w:eastAsia="仿宋_GB2312" w:hAnsi="Times New Roman" w:cs="Times New Roman"/>
                <w:szCs w:val="21"/>
              </w:rPr>
            </w:pPr>
            <w:r w:rsidRPr="00152B80">
              <w:rPr>
                <w:rFonts w:ascii="Times New Roman" w:eastAsia="仿宋_GB2312" w:hAnsi="Times New Roman" w:cs="Times New Roman" w:hint="eastAsia"/>
                <w:szCs w:val="21"/>
              </w:rPr>
              <w:t>网络设备</w:t>
            </w:r>
          </w:p>
        </w:tc>
        <w:tc>
          <w:tcPr>
            <w:tcW w:w="1985" w:type="dxa"/>
            <w:gridSpan w:val="2"/>
            <w:shd w:val="clear" w:color="auto" w:fill="auto"/>
            <w:vAlign w:val="center"/>
          </w:tcPr>
          <w:p w:rsidR="005A6ECD" w:rsidRPr="00152B80" w:rsidRDefault="005A6ECD" w:rsidP="00266706">
            <w:pPr>
              <w:jc w:val="center"/>
              <w:rPr>
                <w:rFonts w:ascii="Times New Roman" w:eastAsia="仿宋_GB2312" w:hAnsi="Times New Roman" w:cs="Times New Roman"/>
                <w:szCs w:val="21"/>
              </w:rPr>
            </w:pPr>
            <w:r w:rsidRPr="00152B80">
              <w:rPr>
                <w:rFonts w:ascii="Times New Roman" w:eastAsia="仿宋_GB2312" w:hAnsi="Times New Roman" w:cs="Times New Roman" w:hint="eastAsia"/>
                <w:szCs w:val="21"/>
              </w:rPr>
              <w:t>负载均衡</w:t>
            </w:r>
          </w:p>
        </w:tc>
        <w:tc>
          <w:tcPr>
            <w:tcW w:w="992" w:type="dxa"/>
            <w:shd w:val="clear" w:color="auto" w:fill="auto"/>
            <w:vAlign w:val="center"/>
          </w:tcPr>
          <w:p w:rsidR="005A6ECD" w:rsidRPr="00152B80" w:rsidRDefault="005A6ECD" w:rsidP="001D7CCC">
            <w:pPr>
              <w:jc w:val="center"/>
            </w:pPr>
            <w:r w:rsidRPr="00152B80">
              <w:rPr>
                <w:rFonts w:ascii="Times New Roman" w:eastAsia="仿宋_GB2312" w:hAnsi="Times New Roman" w:cs="Times New Roman" w:hint="eastAsia"/>
                <w:szCs w:val="21"/>
              </w:rPr>
              <w:t>国产</w:t>
            </w:r>
          </w:p>
        </w:tc>
        <w:tc>
          <w:tcPr>
            <w:tcW w:w="709" w:type="dxa"/>
            <w:shd w:val="clear" w:color="auto" w:fill="auto"/>
            <w:vAlign w:val="center"/>
          </w:tcPr>
          <w:p w:rsidR="005A6ECD" w:rsidRPr="00152B80" w:rsidRDefault="005A6ECD" w:rsidP="001D7CCC">
            <w:pPr>
              <w:jc w:val="center"/>
              <w:rPr>
                <w:rFonts w:ascii="Times New Roman" w:eastAsia="仿宋_GB2312" w:hAnsi="Times New Roman" w:cs="Times New Roman"/>
                <w:szCs w:val="21"/>
              </w:rPr>
            </w:pPr>
            <w:r w:rsidRPr="00152B80">
              <w:rPr>
                <w:rFonts w:ascii="Times New Roman" w:eastAsia="仿宋_GB2312" w:hAnsi="Times New Roman" w:cs="Times New Roman"/>
                <w:szCs w:val="21"/>
              </w:rPr>
              <w:t>1</w:t>
            </w:r>
          </w:p>
        </w:tc>
        <w:tc>
          <w:tcPr>
            <w:tcW w:w="5103" w:type="dxa"/>
            <w:shd w:val="clear" w:color="auto" w:fill="auto"/>
            <w:vAlign w:val="center"/>
          </w:tcPr>
          <w:p w:rsidR="005A6ECD" w:rsidRPr="00152B80" w:rsidRDefault="005A6ECD">
            <w:pPr>
              <w:spacing w:line="360" w:lineRule="exact"/>
              <w:jc w:val="left"/>
              <w:rPr>
                <w:rFonts w:ascii="Times New Roman" w:eastAsia="仿宋_GB2312" w:hAnsi="Times New Roman" w:cs="Times New Roman"/>
                <w:szCs w:val="21"/>
              </w:rPr>
            </w:pPr>
            <w:r w:rsidRPr="00152B80">
              <w:rPr>
                <w:rFonts w:ascii="Times New Roman" w:eastAsia="仿宋_GB2312" w:hAnsi="Times New Roman" w:cs="Times New Roman" w:hint="eastAsia"/>
                <w:szCs w:val="21"/>
              </w:rPr>
              <w:t>技术参数要求详见第四章（</w:t>
            </w:r>
            <w:r w:rsidR="00152B80" w:rsidRPr="00152B80">
              <w:rPr>
                <w:rFonts w:ascii="Times New Roman" w:eastAsia="仿宋_GB2312" w:hAnsi="Times New Roman" w:cs="Times New Roman"/>
                <w:szCs w:val="21"/>
              </w:rPr>
              <w:t>7</w:t>
            </w:r>
            <w:r w:rsidRPr="00152B80">
              <w:rPr>
                <w:rFonts w:ascii="Times New Roman" w:eastAsia="仿宋_GB2312" w:hAnsi="Times New Roman" w:cs="Times New Roman" w:hint="eastAsia"/>
                <w:szCs w:val="21"/>
              </w:rPr>
              <w:t>）①。</w:t>
            </w:r>
          </w:p>
        </w:tc>
      </w:tr>
      <w:tr w:rsidR="005A6ECD" w:rsidRPr="00B57F72" w:rsidTr="002423CD">
        <w:trPr>
          <w:trHeight w:hRule="exact" w:val="397"/>
        </w:trPr>
        <w:tc>
          <w:tcPr>
            <w:tcW w:w="709" w:type="dxa"/>
            <w:shd w:val="clear" w:color="auto" w:fill="auto"/>
            <w:vAlign w:val="center"/>
          </w:tcPr>
          <w:p w:rsidR="005A6ECD" w:rsidRPr="002423CD" w:rsidRDefault="00152B80" w:rsidP="00F15ECF">
            <w:pPr>
              <w:jc w:val="center"/>
              <w:rPr>
                <w:rFonts w:ascii="Times New Roman" w:eastAsia="仿宋_GB2312" w:hAnsi="Times New Roman" w:cs="Times New Roman"/>
                <w:szCs w:val="21"/>
              </w:rPr>
            </w:pPr>
            <w:r w:rsidRPr="002423CD">
              <w:rPr>
                <w:rFonts w:ascii="Times New Roman" w:eastAsia="仿宋_GB2312" w:hAnsi="Times New Roman" w:cs="Times New Roman"/>
                <w:szCs w:val="21"/>
              </w:rPr>
              <w:t>17</w:t>
            </w:r>
          </w:p>
        </w:tc>
        <w:tc>
          <w:tcPr>
            <w:tcW w:w="709" w:type="dxa"/>
            <w:gridSpan w:val="2"/>
            <w:vMerge/>
            <w:shd w:val="clear" w:color="auto" w:fill="auto"/>
            <w:vAlign w:val="center"/>
          </w:tcPr>
          <w:p w:rsidR="005A6ECD" w:rsidRPr="002423CD" w:rsidRDefault="005A6ECD" w:rsidP="00266706">
            <w:pPr>
              <w:jc w:val="center"/>
              <w:rPr>
                <w:rFonts w:ascii="Times New Roman" w:eastAsia="仿宋_GB2312" w:hAnsi="Times New Roman" w:cs="Times New Roman"/>
                <w:szCs w:val="21"/>
              </w:rPr>
            </w:pPr>
          </w:p>
        </w:tc>
        <w:tc>
          <w:tcPr>
            <w:tcW w:w="1985" w:type="dxa"/>
            <w:gridSpan w:val="2"/>
            <w:shd w:val="clear" w:color="auto" w:fill="auto"/>
            <w:vAlign w:val="center"/>
          </w:tcPr>
          <w:p w:rsidR="005A6ECD" w:rsidRPr="002423CD" w:rsidRDefault="005A6ECD" w:rsidP="00266706">
            <w:pPr>
              <w:jc w:val="center"/>
              <w:rPr>
                <w:rFonts w:ascii="Times New Roman" w:eastAsia="仿宋_GB2312" w:hAnsi="Times New Roman" w:cs="Times New Roman"/>
                <w:szCs w:val="21"/>
              </w:rPr>
            </w:pPr>
            <w:r w:rsidRPr="002423CD">
              <w:rPr>
                <w:rFonts w:ascii="Times New Roman" w:eastAsia="仿宋_GB2312" w:hAnsi="Times New Roman" w:cs="Times New Roman"/>
                <w:szCs w:val="21"/>
              </w:rPr>
              <w:t>KVM</w:t>
            </w:r>
          </w:p>
        </w:tc>
        <w:tc>
          <w:tcPr>
            <w:tcW w:w="992" w:type="dxa"/>
            <w:shd w:val="clear" w:color="auto" w:fill="auto"/>
            <w:vAlign w:val="center"/>
          </w:tcPr>
          <w:p w:rsidR="005A6ECD" w:rsidRPr="002423CD" w:rsidRDefault="005A6ECD" w:rsidP="001D7CCC">
            <w:pPr>
              <w:jc w:val="center"/>
            </w:pPr>
            <w:r w:rsidRPr="002423CD">
              <w:rPr>
                <w:rFonts w:ascii="Times New Roman" w:eastAsia="仿宋_GB2312" w:hAnsi="Times New Roman" w:cs="Times New Roman" w:hint="eastAsia"/>
                <w:szCs w:val="21"/>
              </w:rPr>
              <w:t>国产</w:t>
            </w:r>
          </w:p>
        </w:tc>
        <w:tc>
          <w:tcPr>
            <w:tcW w:w="709" w:type="dxa"/>
            <w:shd w:val="clear" w:color="auto" w:fill="auto"/>
            <w:vAlign w:val="center"/>
          </w:tcPr>
          <w:p w:rsidR="005A6ECD" w:rsidRPr="002423CD" w:rsidRDefault="005A6ECD" w:rsidP="001D7CCC">
            <w:pPr>
              <w:jc w:val="center"/>
              <w:rPr>
                <w:rFonts w:ascii="Times New Roman" w:eastAsia="仿宋_GB2312" w:hAnsi="Times New Roman" w:cs="Times New Roman"/>
                <w:szCs w:val="21"/>
              </w:rPr>
            </w:pPr>
            <w:r w:rsidRPr="002423CD">
              <w:rPr>
                <w:rFonts w:ascii="Times New Roman" w:eastAsia="仿宋_GB2312" w:hAnsi="Times New Roman" w:cs="Times New Roman"/>
                <w:szCs w:val="21"/>
              </w:rPr>
              <w:t>2</w:t>
            </w:r>
          </w:p>
        </w:tc>
        <w:tc>
          <w:tcPr>
            <w:tcW w:w="5103" w:type="dxa"/>
            <w:shd w:val="clear" w:color="auto" w:fill="auto"/>
            <w:vAlign w:val="center"/>
          </w:tcPr>
          <w:p w:rsidR="005A6ECD" w:rsidRPr="00152B80" w:rsidRDefault="005A6ECD">
            <w:pPr>
              <w:spacing w:line="360" w:lineRule="exact"/>
              <w:jc w:val="left"/>
              <w:rPr>
                <w:rFonts w:ascii="Times New Roman" w:eastAsia="仿宋_GB2312" w:hAnsi="Times New Roman" w:cs="Times New Roman"/>
                <w:szCs w:val="21"/>
              </w:rPr>
            </w:pPr>
            <w:r w:rsidRPr="002423CD">
              <w:rPr>
                <w:rFonts w:ascii="Times New Roman" w:eastAsia="仿宋_GB2312" w:hAnsi="Times New Roman" w:cs="Times New Roman" w:hint="eastAsia"/>
                <w:szCs w:val="21"/>
              </w:rPr>
              <w:t>含显示器和键盘，技术参数要求详见第四章（</w:t>
            </w:r>
            <w:r w:rsidR="00152B80" w:rsidRPr="002423CD">
              <w:rPr>
                <w:rFonts w:ascii="Times New Roman" w:eastAsia="仿宋_GB2312" w:hAnsi="Times New Roman" w:cs="Times New Roman"/>
                <w:szCs w:val="21"/>
              </w:rPr>
              <w:t>7</w:t>
            </w:r>
            <w:r w:rsidRPr="002423CD">
              <w:rPr>
                <w:rFonts w:ascii="Times New Roman" w:eastAsia="仿宋_GB2312" w:hAnsi="Times New Roman" w:cs="Times New Roman" w:hint="eastAsia"/>
                <w:szCs w:val="21"/>
              </w:rPr>
              <w:t>）②。</w:t>
            </w:r>
          </w:p>
        </w:tc>
      </w:tr>
      <w:tr w:rsidR="005A6ECD" w:rsidRPr="00B57F72" w:rsidTr="002423CD">
        <w:trPr>
          <w:trHeight w:hRule="exact" w:val="397"/>
        </w:trPr>
        <w:tc>
          <w:tcPr>
            <w:tcW w:w="709" w:type="dxa"/>
            <w:shd w:val="clear" w:color="auto" w:fill="auto"/>
            <w:vAlign w:val="center"/>
          </w:tcPr>
          <w:p w:rsidR="005A6ECD" w:rsidRPr="00B57F72" w:rsidRDefault="00152B80" w:rsidP="00F15ECF">
            <w:pPr>
              <w:jc w:val="center"/>
              <w:rPr>
                <w:rFonts w:ascii="Times New Roman" w:eastAsia="仿宋_GB2312" w:hAnsi="Times New Roman" w:cs="Times New Roman"/>
                <w:szCs w:val="21"/>
              </w:rPr>
            </w:pPr>
            <w:r>
              <w:rPr>
                <w:rFonts w:ascii="Times New Roman" w:eastAsia="仿宋_GB2312" w:hAnsi="Times New Roman" w:cs="Times New Roman" w:hint="eastAsia"/>
                <w:szCs w:val="21"/>
              </w:rPr>
              <w:t>18</w:t>
            </w:r>
          </w:p>
        </w:tc>
        <w:tc>
          <w:tcPr>
            <w:tcW w:w="709" w:type="dxa"/>
            <w:gridSpan w:val="2"/>
            <w:vMerge/>
            <w:shd w:val="clear" w:color="auto" w:fill="auto"/>
            <w:vAlign w:val="center"/>
          </w:tcPr>
          <w:p w:rsidR="005A6ECD" w:rsidRPr="00B57F72" w:rsidRDefault="005A6ECD" w:rsidP="00266706">
            <w:pPr>
              <w:jc w:val="center"/>
              <w:rPr>
                <w:rFonts w:ascii="Times New Roman" w:eastAsia="仿宋_GB2312" w:hAnsi="Times New Roman" w:cs="Times New Roman"/>
                <w:szCs w:val="21"/>
              </w:rPr>
            </w:pPr>
          </w:p>
        </w:tc>
        <w:tc>
          <w:tcPr>
            <w:tcW w:w="1985" w:type="dxa"/>
            <w:gridSpan w:val="2"/>
            <w:shd w:val="clear" w:color="auto" w:fill="auto"/>
            <w:vAlign w:val="center"/>
          </w:tcPr>
          <w:p w:rsidR="005A6ECD" w:rsidRPr="00B57F72" w:rsidRDefault="005A6ECD" w:rsidP="00266706">
            <w:pPr>
              <w:jc w:val="center"/>
              <w:rPr>
                <w:rFonts w:ascii="Times New Roman" w:eastAsia="仿宋_GB2312" w:hAnsi="Times New Roman" w:cs="Times New Roman"/>
                <w:szCs w:val="21"/>
              </w:rPr>
            </w:pPr>
            <w:r w:rsidRPr="00B57F72">
              <w:rPr>
                <w:rFonts w:ascii="Times New Roman" w:eastAsia="仿宋_GB2312" w:hAnsi="Times New Roman" w:cs="Times New Roman"/>
                <w:szCs w:val="21"/>
              </w:rPr>
              <w:t>交换机</w:t>
            </w:r>
          </w:p>
        </w:tc>
        <w:tc>
          <w:tcPr>
            <w:tcW w:w="992" w:type="dxa"/>
            <w:shd w:val="clear" w:color="auto" w:fill="auto"/>
            <w:vAlign w:val="center"/>
          </w:tcPr>
          <w:p w:rsidR="005A6ECD" w:rsidRDefault="005A6ECD" w:rsidP="001D7CCC">
            <w:pPr>
              <w:jc w:val="center"/>
            </w:pPr>
            <w:r w:rsidRPr="00735739">
              <w:rPr>
                <w:rFonts w:ascii="Times New Roman" w:eastAsia="仿宋_GB2312" w:hAnsi="Times New Roman" w:cs="Times New Roman" w:hint="eastAsia"/>
                <w:szCs w:val="21"/>
              </w:rPr>
              <w:t>国产</w:t>
            </w:r>
          </w:p>
        </w:tc>
        <w:tc>
          <w:tcPr>
            <w:tcW w:w="709" w:type="dxa"/>
            <w:shd w:val="clear" w:color="auto" w:fill="auto"/>
            <w:vAlign w:val="center"/>
          </w:tcPr>
          <w:p w:rsidR="005A6ECD" w:rsidRPr="00B57F72" w:rsidRDefault="005A6ECD" w:rsidP="001D7CCC">
            <w:pPr>
              <w:jc w:val="center"/>
              <w:rPr>
                <w:rFonts w:ascii="Times New Roman" w:eastAsia="仿宋_GB2312" w:hAnsi="Times New Roman" w:cs="Times New Roman"/>
                <w:szCs w:val="21"/>
              </w:rPr>
            </w:pPr>
            <w:r>
              <w:rPr>
                <w:rFonts w:ascii="Times New Roman" w:eastAsia="仿宋_GB2312" w:hAnsi="Times New Roman" w:cs="Times New Roman" w:hint="eastAsia"/>
                <w:szCs w:val="21"/>
              </w:rPr>
              <w:t>4</w:t>
            </w:r>
          </w:p>
        </w:tc>
        <w:tc>
          <w:tcPr>
            <w:tcW w:w="5103" w:type="dxa"/>
            <w:shd w:val="clear" w:color="auto" w:fill="auto"/>
            <w:vAlign w:val="center"/>
          </w:tcPr>
          <w:p w:rsidR="005A6ECD" w:rsidRPr="00B57F72" w:rsidRDefault="005A6ECD">
            <w:pPr>
              <w:spacing w:line="360" w:lineRule="exact"/>
              <w:ind w:rightChars="-50" w:right="-105"/>
              <w:jc w:val="left"/>
              <w:rPr>
                <w:rFonts w:ascii="Times New Roman" w:eastAsia="仿宋_GB2312" w:hAnsi="Times New Roman" w:cs="Times New Roman"/>
                <w:szCs w:val="21"/>
              </w:rPr>
            </w:pPr>
            <w:r w:rsidRPr="00102216">
              <w:rPr>
                <w:rFonts w:ascii="Times New Roman" w:eastAsia="仿宋_GB2312" w:hAnsi="Times New Roman" w:cs="Times New Roman" w:hint="eastAsia"/>
                <w:szCs w:val="21"/>
                <w:lang w:val="x-none"/>
              </w:rPr>
              <w:t>三层千兆交换机</w:t>
            </w:r>
            <w:r>
              <w:rPr>
                <w:rFonts w:ascii="Times New Roman" w:eastAsia="仿宋_GB2312" w:hAnsi="Times New Roman" w:cs="Times New Roman" w:hint="eastAsia"/>
                <w:szCs w:val="21"/>
                <w:lang w:val="x-none"/>
              </w:rPr>
              <w:t>，</w:t>
            </w:r>
            <w:r>
              <w:rPr>
                <w:rFonts w:ascii="Times New Roman" w:eastAsia="仿宋_GB2312" w:hAnsi="Times New Roman" w:cs="Times New Roman" w:hint="eastAsia"/>
                <w:szCs w:val="21"/>
              </w:rPr>
              <w:t>技术参数要求详见</w:t>
            </w:r>
            <w:r w:rsidRPr="00BC059A">
              <w:rPr>
                <w:rFonts w:ascii="Times New Roman" w:eastAsia="仿宋_GB2312" w:hAnsi="Times New Roman" w:cs="Times New Roman" w:hint="eastAsia"/>
                <w:szCs w:val="21"/>
              </w:rPr>
              <w:t>第四章</w:t>
            </w:r>
            <w:r>
              <w:rPr>
                <w:rFonts w:ascii="Times New Roman" w:eastAsia="仿宋_GB2312" w:hAnsi="Times New Roman" w:cs="Times New Roman" w:hint="eastAsia"/>
                <w:szCs w:val="21"/>
              </w:rPr>
              <w:t>（</w:t>
            </w:r>
            <w:r w:rsidR="00152B80">
              <w:rPr>
                <w:rFonts w:ascii="Times New Roman" w:eastAsia="仿宋_GB2312" w:hAnsi="Times New Roman" w:cs="Times New Roman" w:hint="eastAsia"/>
                <w:szCs w:val="21"/>
              </w:rPr>
              <w:t>7</w:t>
            </w:r>
            <w:r>
              <w:rPr>
                <w:rFonts w:ascii="Times New Roman" w:eastAsia="仿宋_GB2312" w:hAnsi="Times New Roman" w:cs="Times New Roman" w:hint="eastAsia"/>
                <w:szCs w:val="21"/>
              </w:rPr>
              <w:t>）③。</w:t>
            </w:r>
          </w:p>
        </w:tc>
      </w:tr>
      <w:tr w:rsidR="005A6ECD" w:rsidRPr="00B57F72" w:rsidTr="00F35327">
        <w:trPr>
          <w:trHeight w:hRule="exact" w:val="637"/>
        </w:trPr>
        <w:tc>
          <w:tcPr>
            <w:tcW w:w="10207" w:type="dxa"/>
            <w:gridSpan w:val="8"/>
            <w:shd w:val="clear" w:color="auto" w:fill="auto"/>
            <w:vAlign w:val="center"/>
          </w:tcPr>
          <w:p w:rsidR="005A6ECD" w:rsidRPr="00B57F72" w:rsidRDefault="005A6ECD" w:rsidP="00266706">
            <w:pPr>
              <w:jc w:val="center"/>
              <w:rPr>
                <w:rFonts w:ascii="Times New Roman" w:eastAsia="仿宋_GB2312" w:hAnsi="Times New Roman" w:cs="Times New Roman"/>
                <w:szCs w:val="21"/>
              </w:rPr>
            </w:pPr>
            <w:r w:rsidRPr="00B57F72">
              <w:rPr>
                <w:rFonts w:ascii="Times New Roman" w:eastAsia="仿宋_GB2312" w:hAnsi="Times New Roman" w:cs="Times New Roman"/>
                <w:b/>
                <w:sz w:val="28"/>
                <w:szCs w:val="28"/>
              </w:rPr>
              <w:t>其他采购内容</w:t>
            </w:r>
          </w:p>
        </w:tc>
      </w:tr>
      <w:tr w:rsidR="005A6ECD" w:rsidRPr="00B57F72" w:rsidTr="002423CD">
        <w:trPr>
          <w:trHeight w:hRule="exact" w:val="397"/>
        </w:trPr>
        <w:tc>
          <w:tcPr>
            <w:tcW w:w="851" w:type="dxa"/>
            <w:gridSpan w:val="2"/>
            <w:shd w:val="clear" w:color="auto" w:fill="auto"/>
            <w:vAlign w:val="center"/>
          </w:tcPr>
          <w:p w:rsidR="005A6ECD" w:rsidRPr="00B57F72" w:rsidRDefault="00152B80" w:rsidP="00266706">
            <w:pPr>
              <w:jc w:val="center"/>
              <w:rPr>
                <w:rFonts w:ascii="Times New Roman" w:eastAsia="仿宋_GB2312" w:hAnsi="Times New Roman" w:cs="Times New Roman"/>
                <w:szCs w:val="21"/>
              </w:rPr>
            </w:pPr>
            <w:r>
              <w:rPr>
                <w:rFonts w:ascii="Times New Roman" w:eastAsia="仿宋_GB2312" w:hAnsi="Times New Roman" w:cs="Times New Roman" w:hint="eastAsia"/>
                <w:szCs w:val="21"/>
              </w:rPr>
              <w:t>19</w:t>
            </w:r>
          </w:p>
        </w:tc>
        <w:tc>
          <w:tcPr>
            <w:tcW w:w="2268" w:type="dxa"/>
            <w:gridSpan w:val="2"/>
            <w:shd w:val="clear" w:color="auto" w:fill="auto"/>
            <w:vAlign w:val="center"/>
          </w:tcPr>
          <w:p w:rsidR="005A6ECD" w:rsidRPr="00B57F72" w:rsidRDefault="005A6ECD" w:rsidP="00266706">
            <w:pPr>
              <w:jc w:val="center"/>
              <w:rPr>
                <w:rFonts w:ascii="Times New Roman" w:eastAsia="仿宋_GB2312" w:hAnsi="Times New Roman" w:cs="Times New Roman"/>
                <w:szCs w:val="21"/>
              </w:rPr>
            </w:pPr>
            <w:r>
              <w:rPr>
                <w:rFonts w:ascii="Times New Roman" w:eastAsia="仿宋_GB2312" w:hAnsi="Times New Roman" w:cs="Times New Roman" w:hint="eastAsia"/>
                <w:szCs w:val="21"/>
              </w:rPr>
              <w:t>集成</w:t>
            </w:r>
            <w:r w:rsidRPr="00B57F72">
              <w:rPr>
                <w:rFonts w:ascii="Times New Roman" w:eastAsia="仿宋_GB2312" w:hAnsi="Times New Roman" w:cs="Times New Roman"/>
                <w:szCs w:val="21"/>
              </w:rPr>
              <w:t>费用</w:t>
            </w:r>
          </w:p>
        </w:tc>
        <w:tc>
          <w:tcPr>
            <w:tcW w:w="7088" w:type="dxa"/>
            <w:gridSpan w:val="4"/>
            <w:shd w:val="clear" w:color="auto" w:fill="auto"/>
            <w:vAlign w:val="center"/>
          </w:tcPr>
          <w:p w:rsidR="005A6ECD" w:rsidRPr="00B57F72" w:rsidRDefault="005A6ECD" w:rsidP="00266706">
            <w:pPr>
              <w:spacing w:line="360" w:lineRule="exact"/>
              <w:ind w:leftChars="-50" w:left="-105" w:rightChars="-50" w:right="-105"/>
              <w:jc w:val="center"/>
              <w:rPr>
                <w:rFonts w:ascii="Times New Roman" w:eastAsia="仿宋_GB2312" w:hAnsi="Times New Roman" w:cs="Times New Roman"/>
                <w:szCs w:val="21"/>
              </w:rPr>
            </w:pPr>
          </w:p>
        </w:tc>
      </w:tr>
      <w:tr w:rsidR="005A6ECD" w:rsidRPr="00B57F72" w:rsidTr="002423CD">
        <w:trPr>
          <w:trHeight w:hRule="exact" w:val="397"/>
        </w:trPr>
        <w:tc>
          <w:tcPr>
            <w:tcW w:w="851" w:type="dxa"/>
            <w:gridSpan w:val="2"/>
            <w:shd w:val="clear" w:color="auto" w:fill="auto"/>
            <w:vAlign w:val="center"/>
          </w:tcPr>
          <w:p w:rsidR="005A6ECD" w:rsidRPr="00B57F72" w:rsidRDefault="00152B80" w:rsidP="00266706">
            <w:pPr>
              <w:jc w:val="center"/>
              <w:rPr>
                <w:rFonts w:ascii="Times New Roman" w:eastAsia="仿宋_GB2312" w:hAnsi="Times New Roman" w:cs="Times New Roman"/>
                <w:szCs w:val="21"/>
              </w:rPr>
            </w:pPr>
            <w:r>
              <w:rPr>
                <w:rFonts w:ascii="Times New Roman" w:eastAsia="仿宋_GB2312" w:hAnsi="Times New Roman" w:cs="Times New Roman" w:hint="eastAsia"/>
                <w:szCs w:val="21"/>
              </w:rPr>
              <w:t>20</w:t>
            </w:r>
          </w:p>
        </w:tc>
        <w:tc>
          <w:tcPr>
            <w:tcW w:w="2268" w:type="dxa"/>
            <w:gridSpan w:val="2"/>
            <w:shd w:val="clear" w:color="auto" w:fill="auto"/>
            <w:vAlign w:val="center"/>
          </w:tcPr>
          <w:p w:rsidR="005A6ECD" w:rsidRPr="00B57F72" w:rsidRDefault="005A6ECD" w:rsidP="00266706">
            <w:pPr>
              <w:jc w:val="center"/>
              <w:rPr>
                <w:rFonts w:ascii="Times New Roman" w:eastAsia="仿宋_GB2312" w:hAnsi="Times New Roman" w:cs="Times New Roman"/>
                <w:szCs w:val="21"/>
              </w:rPr>
            </w:pPr>
            <w:r>
              <w:rPr>
                <w:rFonts w:ascii="Times New Roman" w:eastAsia="仿宋_GB2312" w:hAnsi="Times New Roman" w:cs="Times New Roman" w:hint="eastAsia"/>
                <w:szCs w:val="21"/>
              </w:rPr>
              <w:t>培训</w:t>
            </w:r>
            <w:r w:rsidRPr="00B57F72">
              <w:rPr>
                <w:rFonts w:ascii="Times New Roman" w:eastAsia="仿宋_GB2312" w:hAnsi="Times New Roman" w:cs="Times New Roman"/>
                <w:szCs w:val="21"/>
              </w:rPr>
              <w:t>费用</w:t>
            </w:r>
          </w:p>
        </w:tc>
        <w:tc>
          <w:tcPr>
            <w:tcW w:w="7088" w:type="dxa"/>
            <w:gridSpan w:val="4"/>
            <w:shd w:val="clear" w:color="auto" w:fill="auto"/>
            <w:vAlign w:val="center"/>
          </w:tcPr>
          <w:p w:rsidR="005A6ECD" w:rsidRPr="00B57F72" w:rsidRDefault="005A6ECD" w:rsidP="00266706">
            <w:pPr>
              <w:spacing w:line="36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全国相关用户集中培训一次相关费用</w:t>
            </w:r>
          </w:p>
        </w:tc>
      </w:tr>
      <w:tr w:rsidR="005A6ECD" w:rsidRPr="00220D2D" w:rsidTr="002423CD">
        <w:trPr>
          <w:trHeight w:hRule="exact" w:val="347"/>
        </w:trPr>
        <w:tc>
          <w:tcPr>
            <w:tcW w:w="851" w:type="dxa"/>
            <w:gridSpan w:val="2"/>
            <w:shd w:val="clear" w:color="auto" w:fill="auto"/>
            <w:vAlign w:val="center"/>
          </w:tcPr>
          <w:p w:rsidR="005A6ECD" w:rsidRPr="00B57F72" w:rsidRDefault="00152B80" w:rsidP="00266706">
            <w:pPr>
              <w:jc w:val="center"/>
              <w:rPr>
                <w:rFonts w:ascii="Times New Roman" w:eastAsia="仿宋_GB2312" w:hAnsi="Times New Roman" w:cs="Times New Roman"/>
                <w:szCs w:val="21"/>
              </w:rPr>
            </w:pPr>
            <w:r>
              <w:rPr>
                <w:rFonts w:ascii="Times New Roman" w:eastAsia="仿宋_GB2312" w:hAnsi="Times New Roman" w:cs="Times New Roman" w:hint="eastAsia"/>
                <w:szCs w:val="21"/>
              </w:rPr>
              <w:t>21</w:t>
            </w:r>
          </w:p>
        </w:tc>
        <w:tc>
          <w:tcPr>
            <w:tcW w:w="2268" w:type="dxa"/>
            <w:gridSpan w:val="2"/>
            <w:shd w:val="clear" w:color="auto" w:fill="auto"/>
            <w:vAlign w:val="center"/>
          </w:tcPr>
          <w:p w:rsidR="005A6ECD" w:rsidRPr="00B57F72" w:rsidRDefault="005A6ECD" w:rsidP="00266706">
            <w:pPr>
              <w:jc w:val="center"/>
              <w:rPr>
                <w:rFonts w:ascii="Times New Roman" w:eastAsia="仿宋_GB2312" w:hAnsi="Times New Roman" w:cs="Times New Roman"/>
                <w:szCs w:val="21"/>
              </w:rPr>
            </w:pPr>
            <w:r w:rsidRPr="00B57F72">
              <w:rPr>
                <w:rFonts w:ascii="Times New Roman" w:eastAsia="仿宋_GB2312" w:hAnsi="Times New Roman" w:cs="Times New Roman"/>
                <w:szCs w:val="21"/>
              </w:rPr>
              <w:t>安全评估费</w:t>
            </w:r>
          </w:p>
        </w:tc>
        <w:tc>
          <w:tcPr>
            <w:tcW w:w="7088" w:type="dxa"/>
            <w:gridSpan w:val="4"/>
            <w:shd w:val="clear" w:color="auto" w:fill="auto"/>
            <w:vAlign w:val="center"/>
          </w:tcPr>
          <w:p w:rsidR="005A6ECD" w:rsidRPr="00220D2D" w:rsidRDefault="005A6ECD" w:rsidP="00266706">
            <w:pPr>
              <w:spacing w:line="36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专家安全评审等相关费用</w:t>
            </w:r>
          </w:p>
        </w:tc>
      </w:tr>
      <w:tr w:rsidR="00CA359C" w:rsidRPr="00220D2D" w:rsidTr="002423CD">
        <w:trPr>
          <w:trHeight w:hRule="exact" w:val="347"/>
        </w:trPr>
        <w:tc>
          <w:tcPr>
            <w:tcW w:w="851" w:type="dxa"/>
            <w:gridSpan w:val="2"/>
            <w:shd w:val="clear" w:color="auto" w:fill="auto"/>
            <w:vAlign w:val="center"/>
          </w:tcPr>
          <w:p w:rsidR="00CA359C" w:rsidRDefault="00CA359C" w:rsidP="00FE48A2">
            <w:pPr>
              <w:jc w:val="center"/>
              <w:rPr>
                <w:rFonts w:eastAsia="仿宋_GB2312"/>
                <w:szCs w:val="21"/>
              </w:rPr>
            </w:pPr>
            <w:r>
              <w:rPr>
                <w:rFonts w:eastAsia="仿宋_GB2312" w:hint="eastAsia"/>
                <w:szCs w:val="21"/>
              </w:rPr>
              <w:t>22</w:t>
            </w:r>
          </w:p>
        </w:tc>
        <w:tc>
          <w:tcPr>
            <w:tcW w:w="2268" w:type="dxa"/>
            <w:gridSpan w:val="2"/>
            <w:shd w:val="clear" w:color="auto" w:fill="auto"/>
            <w:vAlign w:val="center"/>
          </w:tcPr>
          <w:p w:rsidR="00CA359C" w:rsidRPr="00B57F72" w:rsidRDefault="00CA359C" w:rsidP="00FE48A2">
            <w:pPr>
              <w:jc w:val="center"/>
              <w:rPr>
                <w:rFonts w:eastAsia="仿宋_GB2312"/>
                <w:szCs w:val="21"/>
              </w:rPr>
            </w:pPr>
            <w:r>
              <w:rPr>
                <w:rFonts w:eastAsia="仿宋_GB2312" w:hint="eastAsia"/>
                <w:szCs w:val="21"/>
              </w:rPr>
              <w:t>等级保护测评费</w:t>
            </w:r>
          </w:p>
        </w:tc>
        <w:tc>
          <w:tcPr>
            <w:tcW w:w="7088" w:type="dxa"/>
            <w:gridSpan w:val="4"/>
            <w:shd w:val="clear" w:color="auto" w:fill="auto"/>
            <w:vAlign w:val="center"/>
          </w:tcPr>
          <w:p w:rsidR="00CA359C" w:rsidRDefault="00CA359C" w:rsidP="00FE48A2">
            <w:pPr>
              <w:spacing w:line="360" w:lineRule="exact"/>
              <w:jc w:val="center"/>
              <w:rPr>
                <w:rFonts w:eastAsia="仿宋_GB2312"/>
                <w:szCs w:val="21"/>
              </w:rPr>
            </w:pPr>
            <w:r>
              <w:rPr>
                <w:rFonts w:eastAsia="仿宋_GB2312" w:hint="eastAsia"/>
                <w:szCs w:val="21"/>
              </w:rPr>
              <w:t>公安部信息安全产品检测中心信息安全等级保护三级测评</w:t>
            </w:r>
          </w:p>
        </w:tc>
      </w:tr>
      <w:tr w:rsidR="00CA359C" w:rsidRPr="00220D2D" w:rsidTr="002423CD">
        <w:trPr>
          <w:trHeight w:hRule="exact" w:val="397"/>
        </w:trPr>
        <w:tc>
          <w:tcPr>
            <w:tcW w:w="851" w:type="dxa"/>
            <w:gridSpan w:val="2"/>
            <w:shd w:val="clear" w:color="auto" w:fill="auto"/>
            <w:vAlign w:val="center"/>
          </w:tcPr>
          <w:p w:rsidR="00CA359C" w:rsidRDefault="00CA359C" w:rsidP="00B41DE3">
            <w:pPr>
              <w:jc w:val="center"/>
              <w:rPr>
                <w:rFonts w:ascii="Times New Roman" w:eastAsia="仿宋_GB2312" w:hAnsi="Times New Roman" w:cs="Times New Roman"/>
                <w:szCs w:val="21"/>
              </w:rPr>
            </w:pPr>
            <w:r>
              <w:rPr>
                <w:rFonts w:ascii="Times New Roman" w:eastAsia="仿宋_GB2312" w:hAnsi="Times New Roman" w:cs="Times New Roman" w:hint="eastAsia"/>
                <w:szCs w:val="21"/>
              </w:rPr>
              <w:t>备</w:t>
            </w:r>
          </w:p>
        </w:tc>
        <w:tc>
          <w:tcPr>
            <w:tcW w:w="2268" w:type="dxa"/>
            <w:gridSpan w:val="2"/>
            <w:shd w:val="clear" w:color="auto" w:fill="auto"/>
            <w:vAlign w:val="center"/>
          </w:tcPr>
          <w:p w:rsidR="00CA359C" w:rsidRPr="00B57F72" w:rsidRDefault="00CA359C" w:rsidP="00266706">
            <w:pPr>
              <w:jc w:val="center"/>
              <w:rPr>
                <w:rFonts w:ascii="Times New Roman" w:eastAsia="仿宋_GB2312" w:hAnsi="Times New Roman" w:cs="Times New Roman"/>
                <w:szCs w:val="21"/>
              </w:rPr>
            </w:pPr>
          </w:p>
        </w:tc>
        <w:tc>
          <w:tcPr>
            <w:tcW w:w="7088" w:type="dxa"/>
            <w:gridSpan w:val="4"/>
            <w:shd w:val="clear" w:color="auto" w:fill="auto"/>
            <w:vAlign w:val="center"/>
          </w:tcPr>
          <w:p w:rsidR="00CA359C" w:rsidRDefault="00CA359C" w:rsidP="00266706">
            <w:pPr>
              <w:spacing w:line="360" w:lineRule="exact"/>
              <w:jc w:val="center"/>
              <w:rPr>
                <w:rFonts w:ascii="Times New Roman" w:eastAsia="仿宋_GB2312" w:hAnsi="Times New Roman" w:cs="Times New Roman"/>
                <w:szCs w:val="21"/>
              </w:rPr>
            </w:pPr>
          </w:p>
        </w:tc>
      </w:tr>
    </w:tbl>
    <w:p w:rsidR="00A81F8A" w:rsidRPr="00220D2D" w:rsidRDefault="00B04863" w:rsidP="00D74264">
      <w:pPr>
        <w:pStyle w:val="1"/>
        <w:spacing w:beforeLines="50" w:before="156" w:afterLines="50" w:after="156" w:line="360" w:lineRule="auto"/>
        <w:rPr>
          <w:rFonts w:ascii="Times New Roman" w:eastAsia="仿宋_GB2312" w:hAnsi="Times New Roman" w:cs="Times New Roman"/>
          <w:sz w:val="28"/>
          <w:szCs w:val="28"/>
        </w:rPr>
      </w:pPr>
      <w:bookmarkStart w:id="4" w:name="_Toc5200653"/>
      <w:r>
        <w:rPr>
          <w:rFonts w:ascii="仿宋_GB2312" w:eastAsia="仿宋_GB2312" w:hint="eastAsia"/>
          <w:sz w:val="32"/>
          <w:szCs w:val="32"/>
        </w:rPr>
        <w:t>五</w:t>
      </w:r>
      <w:r w:rsidR="00567EC3" w:rsidRPr="004B557B">
        <w:rPr>
          <w:rFonts w:ascii="仿宋_GB2312" w:eastAsia="仿宋_GB2312" w:hint="eastAsia"/>
          <w:sz w:val="32"/>
          <w:szCs w:val="32"/>
        </w:rPr>
        <w:t>、</w:t>
      </w:r>
      <w:r w:rsidR="00D74264">
        <w:rPr>
          <w:rFonts w:ascii="仿宋_GB2312" w:eastAsia="仿宋_GB2312" w:hint="eastAsia"/>
          <w:sz w:val="32"/>
          <w:szCs w:val="32"/>
        </w:rPr>
        <w:t>硬件设备技术参数</w:t>
      </w:r>
      <w:r w:rsidR="00567EC3" w:rsidRPr="004B557B">
        <w:rPr>
          <w:rFonts w:ascii="仿宋_GB2312" w:eastAsia="仿宋_GB2312" w:hint="eastAsia"/>
          <w:sz w:val="32"/>
          <w:szCs w:val="32"/>
        </w:rPr>
        <w:t>要求</w:t>
      </w:r>
      <w:bookmarkEnd w:id="4"/>
    </w:p>
    <w:p w:rsidR="00C5723D" w:rsidRPr="00220D2D" w:rsidRDefault="00980487" w:rsidP="00980487">
      <w:pPr>
        <w:adjustRightIn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该</w:t>
      </w:r>
      <w:r w:rsidR="00C5723D" w:rsidRPr="00220D2D">
        <w:rPr>
          <w:rFonts w:ascii="Times New Roman" w:eastAsia="仿宋_GB2312" w:hAnsi="Times New Roman" w:cs="Times New Roman"/>
          <w:sz w:val="28"/>
          <w:szCs w:val="28"/>
        </w:rPr>
        <w:t>信息平台建设</w:t>
      </w:r>
      <w:r>
        <w:rPr>
          <w:rFonts w:ascii="Times New Roman" w:eastAsia="仿宋_GB2312" w:hAnsi="Times New Roman" w:cs="Times New Roman" w:hint="eastAsia"/>
          <w:sz w:val="28"/>
          <w:szCs w:val="28"/>
        </w:rPr>
        <w:t>所需要</w:t>
      </w:r>
      <w:r w:rsidR="00C5723D" w:rsidRPr="00220D2D">
        <w:rPr>
          <w:rFonts w:ascii="Times New Roman" w:eastAsia="仿宋_GB2312" w:hAnsi="Times New Roman" w:cs="Times New Roman"/>
          <w:sz w:val="28"/>
          <w:szCs w:val="28"/>
        </w:rPr>
        <w:t>的</w:t>
      </w:r>
      <w:r w:rsidR="00B10091">
        <w:rPr>
          <w:rFonts w:ascii="Times New Roman" w:eastAsia="仿宋_GB2312" w:hAnsi="Times New Roman" w:cs="Times New Roman" w:hint="eastAsia"/>
          <w:sz w:val="28"/>
          <w:szCs w:val="28"/>
        </w:rPr>
        <w:t>软</w:t>
      </w:r>
      <w:r w:rsidR="00C5723D" w:rsidRPr="00220D2D">
        <w:rPr>
          <w:rFonts w:ascii="Times New Roman" w:eastAsia="仿宋_GB2312" w:hAnsi="Times New Roman" w:cs="Times New Roman"/>
          <w:sz w:val="28"/>
          <w:szCs w:val="28"/>
        </w:rPr>
        <w:t>硬件设备</w:t>
      </w:r>
      <w:r w:rsidR="00B10091">
        <w:rPr>
          <w:rFonts w:ascii="Times New Roman" w:eastAsia="仿宋_GB2312" w:hAnsi="Times New Roman" w:cs="Times New Roman" w:hint="eastAsia"/>
          <w:sz w:val="28"/>
          <w:szCs w:val="28"/>
        </w:rPr>
        <w:t>有</w:t>
      </w:r>
      <w:r w:rsidR="00C5723D" w:rsidRPr="00220D2D">
        <w:rPr>
          <w:rFonts w:ascii="Times New Roman" w:eastAsia="仿宋_GB2312" w:hAnsi="Times New Roman" w:cs="Times New Roman"/>
          <w:sz w:val="28"/>
          <w:szCs w:val="28"/>
        </w:rPr>
        <w:t>：</w:t>
      </w:r>
      <w:r w:rsidR="00B10091">
        <w:rPr>
          <w:rFonts w:ascii="Times New Roman" w:eastAsia="仿宋_GB2312" w:hAnsi="Times New Roman" w:cs="Times New Roman" w:hint="eastAsia"/>
          <w:sz w:val="28"/>
          <w:szCs w:val="28"/>
        </w:rPr>
        <w:t>操作系统、数据库、双</w:t>
      </w:r>
      <w:proofErr w:type="gramStart"/>
      <w:r w:rsidR="00B10091">
        <w:rPr>
          <w:rFonts w:ascii="Times New Roman" w:eastAsia="仿宋_GB2312" w:hAnsi="Times New Roman" w:cs="Times New Roman" w:hint="eastAsia"/>
          <w:sz w:val="28"/>
          <w:szCs w:val="28"/>
        </w:rPr>
        <w:t>机热备</w:t>
      </w:r>
      <w:proofErr w:type="gramEnd"/>
      <w:r w:rsidR="00B10091">
        <w:rPr>
          <w:rFonts w:ascii="Times New Roman" w:eastAsia="仿宋_GB2312" w:hAnsi="Times New Roman" w:cs="Times New Roman" w:hint="eastAsia"/>
          <w:sz w:val="28"/>
          <w:szCs w:val="28"/>
        </w:rPr>
        <w:t>软件、防病毒软件、</w:t>
      </w:r>
      <w:r w:rsidR="00C5723D" w:rsidRPr="00220D2D">
        <w:rPr>
          <w:rFonts w:ascii="Times New Roman" w:eastAsia="仿宋_GB2312" w:hAnsi="Times New Roman" w:cs="Times New Roman"/>
          <w:sz w:val="28"/>
          <w:szCs w:val="28"/>
        </w:rPr>
        <w:t>服务器设备、安全设备、网络设备。</w:t>
      </w:r>
      <w:r w:rsidRPr="00980487">
        <w:rPr>
          <w:rFonts w:ascii="Times New Roman" w:eastAsia="仿宋_GB2312" w:hAnsi="Times New Roman" w:cs="Times New Roman" w:hint="eastAsia"/>
          <w:sz w:val="28"/>
          <w:szCs w:val="28"/>
        </w:rPr>
        <w:t>应确保安全产品</w:t>
      </w:r>
      <w:r>
        <w:rPr>
          <w:rFonts w:ascii="Times New Roman" w:eastAsia="仿宋_GB2312" w:hAnsi="Times New Roman" w:cs="Times New Roman" w:hint="eastAsia"/>
          <w:sz w:val="28"/>
          <w:szCs w:val="28"/>
        </w:rPr>
        <w:t>的</w:t>
      </w:r>
      <w:r w:rsidRPr="00980487">
        <w:rPr>
          <w:rFonts w:ascii="Times New Roman" w:eastAsia="仿宋_GB2312" w:hAnsi="Times New Roman" w:cs="Times New Roman" w:hint="eastAsia"/>
          <w:sz w:val="28"/>
          <w:szCs w:val="28"/>
        </w:rPr>
        <w:t>采购和使用符合国家的有关规定</w:t>
      </w:r>
      <w:r>
        <w:rPr>
          <w:rFonts w:ascii="Times New Roman" w:eastAsia="仿宋_GB2312" w:hAnsi="Times New Roman" w:cs="Times New Roman" w:hint="eastAsia"/>
          <w:sz w:val="28"/>
          <w:szCs w:val="28"/>
        </w:rPr>
        <w:t>，</w:t>
      </w:r>
      <w:r w:rsidRPr="00980487">
        <w:rPr>
          <w:rFonts w:ascii="Times New Roman" w:eastAsia="仿宋_GB2312" w:hAnsi="Times New Roman" w:cs="Times New Roman" w:hint="eastAsia"/>
          <w:sz w:val="28"/>
          <w:szCs w:val="28"/>
        </w:rPr>
        <w:t>应确保密码产品</w:t>
      </w:r>
      <w:r>
        <w:rPr>
          <w:rFonts w:ascii="Times New Roman" w:eastAsia="仿宋_GB2312" w:hAnsi="Times New Roman" w:cs="Times New Roman" w:hint="eastAsia"/>
          <w:sz w:val="28"/>
          <w:szCs w:val="28"/>
        </w:rPr>
        <w:t>的</w:t>
      </w:r>
      <w:r w:rsidRPr="00980487">
        <w:rPr>
          <w:rFonts w:ascii="Times New Roman" w:eastAsia="仿宋_GB2312" w:hAnsi="Times New Roman" w:cs="Times New Roman" w:hint="eastAsia"/>
          <w:sz w:val="28"/>
          <w:szCs w:val="28"/>
        </w:rPr>
        <w:t>采购和使用符合国家密码主管部门的要求</w:t>
      </w:r>
      <w:r>
        <w:rPr>
          <w:rFonts w:ascii="Times New Roman" w:eastAsia="仿宋_GB2312" w:hAnsi="Times New Roman" w:cs="Times New Roman" w:hint="eastAsia"/>
          <w:sz w:val="28"/>
          <w:szCs w:val="28"/>
        </w:rPr>
        <w:t>，</w:t>
      </w:r>
      <w:r w:rsidRPr="00980487">
        <w:rPr>
          <w:rFonts w:ascii="Times New Roman" w:eastAsia="仿宋_GB2312" w:hAnsi="Times New Roman" w:cs="Times New Roman" w:hint="eastAsia"/>
          <w:sz w:val="28"/>
          <w:szCs w:val="28"/>
        </w:rPr>
        <w:t>使用符合国家密码管理规定的密码技术和产品</w:t>
      </w:r>
      <w:r w:rsidR="00B22F1C">
        <w:rPr>
          <w:rFonts w:ascii="Times New Roman" w:eastAsia="仿宋_GB2312" w:hAnsi="Times New Roman" w:cs="Times New Roman" w:hint="eastAsia"/>
          <w:sz w:val="28"/>
          <w:szCs w:val="28"/>
        </w:rPr>
        <w:t>，</w:t>
      </w:r>
      <w:r w:rsidR="008A3D18">
        <w:rPr>
          <w:rFonts w:ascii="Times New Roman" w:eastAsia="仿宋_GB2312" w:hAnsi="Times New Roman" w:cs="Times New Roman" w:hint="eastAsia"/>
          <w:sz w:val="28"/>
          <w:szCs w:val="28"/>
        </w:rPr>
        <w:t>满足</w:t>
      </w:r>
      <w:r w:rsidR="008A3D18">
        <w:rPr>
          <w:rFonts w:eastAsia="仿宋_GB2312" w:hint="eastAsia"/>
          <w:color w:val="000000" w:themeColor="text1"/>
          <w:sz w:val="28"/>
          <w:szCs w:val="28"/>
        </w:rPr>
        <w:t>信息系统安全等级保护三级测评要求</w:t>
      </w:r>
      <w:r w:rsidR="00B22F1C">
        <w:rPr>
          <w:rFonts w:eastAsia="仿宋_GB2312" w:hint="eastAsia"/>
          <w:color w:val="000000" w:themeColor="text1"/>
          <w:sz w:val="28"/>
          <w:szCs w:val="28"/>
        </w:rPr>
        <w:t>。</w:t>
      </w:r>
    </w:p>
    <w:p w:rsidR="00B10091" w:rsidRPr="002423CD" w:rsidRDefault="002423CD" w:rsidP="002423CD">
      <w:pPr>
        <w:adjustRightIn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hint="eastAsia"/>
          <w:sz w:val="28"/>
          <w:szCs w:val="28"/>
        </w:rPr>
        <w:t>1</w:t>
      </w:r>
      <w:r>
        <w:rPr>
          <w:rFonts w:ascii="Times New Roman" w:eastAsia="仿宋_GB2312" w:hAnsi="Times New Roman" w:cs="Times New Roman" w:hint="eastAsia"/>
          <w:sz w:val="28"/>
          <w:szCs w:val="28"/>
        </w:rPr>
        <w:t>）</w:t>
      </w:r>
      <w:r w:rsidR="00B10091" w:rsidRPr="002423CD">
        <w:rPr>
          <w:rFonts w:ascii="Times New Roman" w:eastAsia="仿宋_GB2312" w:hAnsi="Times New Roman" w:cs="Times New Roman" w:hint="eastAsia"/>
          <w:sz w:val="28"/>
          <w:szCs w:val="28"/>
        </w:rPr>
        <w:t>操作系统</w:t>
      </w:r>
    </w:p>
    <w:p w:rsidR="00B10091" w:rsidRDefault="003666BC">
      <w:pPr>
        <w:adjustRightIn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国产操作系统，</w:t>
      </w:r>
      <w:r w:rsidR="00B10091">
        <w:rPr>
          <w:rFonts w:ascii="Times New Roman" w:eastAsia="仿宋_GB2312" w:hAnsi="Times New Roman" w:cs="Times New Roman" w:hint="eastAsia"/>
          <w:sz w:val="28"/>
          <w:szCs w:val="28"/>
        </w:rPr>
        <w:t>需要满足以下性能指标：</w:t>
      </w:r>
      <w:r w:rsidR="00B10091" w:rsidRPr="002423CD">
        <w:rPr>
          <w:rFonts w:ascii="Times New Roman" w:eastAsia="仿宋_GB2312" w:hAnsi="Times New Roman" w:cs="Times New Roman" w:hint="eastAsia"/>
          <w:sz w:val="28"/>
          <w:szCs w:val="28"/>
        </w:rPr>
        <w:t>需要支持</w:t>
      </w:r>
      <w:r w:rsidR="00B04863">
        <w:rPr>
          <w:rFonts w:ascii="Times New Roman" w:eastAsia="仿宋_GB2312" w:hAnsi="Times New Roman" w:cs="Times New Roman"/>
          <w:sz w:val="28"/>
          <w:szCs w:val="28"/>
        </w:rPr>
        <w:t>x86-6</w:t>
      </w:r>
      <w:r w:rsidR="00B04863">
        <w:rPr>
          <w:rFonts w:ascii="Times New Roman" w:eastAsia="仿宋_GB2312" w:hAnsi="Times New Roman" w:cs="Times New Roman" w:hint="eastAsia"/>
          <w:sz w:val="28"/>
          <w:szCs w:val="28"/>
        </w:rPr>
        <w:t>4</w:t>
      </w:r>
      <w:r w:rsidR="00B04863">
        <w:rPr>
          <w:rFonts w:ascii="Times New Roman" w:eastAsia="仿宋_GB2312" w:hAnsi="Times New Roman" w:cs="Times New Roman" w:hint="eastAsia"/>
          <w:sz w:val="28"/>
          <w:szCs w:val="28"/>
        </w:rPr>
        <w:t>位</w:t>
      </w:r>
      <w:r w:rsidR="00B10091" w:rsidRPr="002423CD">
        <w:rPr>
          <w:rFonts w:ascii="Times New Roman" w:eastAsia="仿宋_GB2312" w:hAnsi="Times New Roman" w:cs="Times New Roman" w:hint="eastAsia"/>
          <w:sz w:val="28"/>
          <w:szCs w:val="28"/>
        </w:rPr>
        <w:t>架构；需兼容国内外主流的软件产品，获取国外</w:t>
      </w:r>
      <w:r w:rsidR="00B10091" w:rsidRPr="002423CD">
        <w:rPr>
          <w:rFonts w:ascii="Times New Roman" w:eastAsia="仿宋_GB2312" w:hAnsi="Times New Roman" w:cs="Times New Roman"/>
          <w:sz w:val="28"/>
          <w:szCs w:val="28"/>
        </w:rPr>
        <w:t>Oracle</w:t>
      </w:r>
      <w:r w:rsidR="00B10091" w:rsidRPr="002423CD">
        <w:rPr>
          <w:rFonts w:ascii="Times New Roman" w:eastAsia="仿宋_GB2312" w:hAnsi="Times New Roman" w:cs="Times New Roman" w:hint="eastAsia"/>
          <w:sz w:val="28"/>
          <w:szCs w:val="28"/>
        </w:rPr>
        <w:t>、</w:t>
      </w:r>
      <w:proofErr w:type="spellStart"/>
      <w:r w:rsidR="00B10091" w:rsidRPr="002423CD">
        <w:rPr>
          <w:rFonts w:ascii="Times New Roman" w:eastAsia="仿宋_GB2312" w:hAnsi="Times New Roman" w:cs="Times New Roman"/>
          <w:sz w:val="28"/>
          <w:szCs w:val="28"/>
        </w:rPr>
        <w:t>vmware</w:t>
      </w:r>
      <w:proofErr w:type="spellEnd"/>
      <w:r w:rsidR="00B10091" w:rsidRPr="002423CD">
        <w:rPr>
          <w:rFonts w:ascii="Times New Roman" w:eastAsia="仿宋_GB2312" w:hAnsi="Times New Roman" w:cs="Times New Roman" w:hint="eastAsia"/>
          <w:sz w:val="28"/>
          <w:szCs w:val="28"/>
        </w:rPr>
        <w:t>、</w:t>
      </w:r>
      <w:proofErr w:type="spellStart"/>
      <w:r w:rsidR="00B10091" w:rsidRPr="002423CD">
        <w:rPr>
          <w:rFonts w:ascii="Times New Roman" w:eastAsia="仿宋_GB2312" w:hAnsi="Times New Roman" w:cs="Times New Roman"/>
          <w:sz w:val="28"/>
          <w:szCs w:val="28"/>
        </w:rPr>
        <w:t>veritas</w:t>
      </w:r>
      <w:proofErr w:type="spellEnd"/>
      <w:r w:rsidR="00B10091" w:rsidRPr="002423CD">
        <w:rPr>
          <w:rFonts w:ascii="Times New Roman" w:eastAsia="仿宋_GB2312" w:hAnsi="Times New Roman" w:cs="Times New Roman" w:hint="eastAsia"/>
          <w:sz w:val="28"/>
          <w:szCs w:val="28"/>
        </w:rPr>
        <w:t>厂商的双方认证；产品需要符合</w:t>
      </w:r>
      <w:r w:rsidR="00B10091" w:rsidRPr="002423CD">
        <w:rPr>
          <w:rFonts w:ascii="Times New Roman" w:eastAsia="仿宋_GB2312" w:hAnsi="Times New Roman" w:cs="Times New Roman"/>
          <w:sz w:val="28"/>
          <w:szCs w:val="28"/>
        </w:rPr>
        <w:t>GB18030-2005</w:t>
      </w:r>
      <w:r w:rsidR="00B10091" w:rsidRPr="002423CD">
        <w:rPr>
          <w:rFonts w:ascii="Times New Roman" w:eastAsia="仿宋_GB2312" w:hAnsi="Times New Roman" w:cs="Times New Roman" w:hint="eastAsia"/>
          <w:sz w:val="28"/>
          <w:szCs w:val="28"/>
        </w:rPr>
        <w:t>标准、</w:t>
      </w:r>
      <w:r w:rsidR="00B10091" w:rsidRPr="002423CD">
        <w:rPr>
          <w:rFonts w:ascii="Times New Roman" w:eastAsia="仿宋_GB2312" w:hAnsi="Times New Roman" w:cs="Times New Roman"/>
          <w:sz w:val="28"/>
          <w:szCs w:val="28"/>
        </w:rPr>
        <w:t>CGL5.0</w:t>
      </w:r>
      <w:r w:rsidR="00B10091" w:rsidRPr="002423CD">
        <w:rPr>
          <w:rFonts w:ascii="Times New Roman" w:eastAsia="仿宋_GB2312" w:hAnsi="Times New Roman" w:cs="Times New Roman" w:hint="eastAsia"/>
          <w:sz w:val="28"/>
          <w:szCs w:val="28"/>
        </w:rPr>
        <w:t>标准；兼容</w:t>
      </w:r>
      <w:r w:rsidR="00514908">
        <w:rPr>
          <w:rFonts w:ascii="Times New Roman" w:eastAsia="仿宋_GB2312" w:hAnsi="Times New Roman" w:cs="Times New Roman" w:hint="eastAsia"/>
          <w:sz w:val="28"/>
          <w:szCs w:val="28"/>
        </w:rPr>
        <w:t>主流国产</w:t>
      </w:r>
      <w:r w:rsidR="00B10091" w:rsidRPr="002423CD">
        <w:rPr>
          <w:rFonts w:ascii="Times New Roman" w:eastAsia="仿宋_GB2312" w:hAnsi="Times New Roman" w:cs="Times New Roman" w:hint="eastAsia"/>
          <w:sz w:val="28"/>
          <w:szCs w:val="28"/>
        </w:rPr>
        <w:t>数据库产品；兼容</w:t>
      </w:r>
      <w:r w:rsidR="00B10091" w:rsidRPr="002423CD">
        <w:rPr>
          <w:rFonts w:ascii="Times New Roman" w:eastAsia="仿宋_GB2312" w:hAnsi="Times New Roman" w:cs="Times New Roman"/>
          <w:sz w:val="28"/>
          <w:szCs w:val="28"/>
        </w:rPr>
        <w:t>Oracle Tuxedo</w:t>
      </w:r>
      <w:r w:rsidR="00B10091" w:rsidRPr="002423CD">
        <w:rPr>
          <w:rFonts w:ascii="Times New Roman" w:eastAsia="仿宋_GB2312" w:hAnsi="Times New Roman" w:cs="Times New Roman" w:hint="eastAsia"/>
          <w:sz w:val="28"/>
          <w:szCs w:val="28"/>
        </w:rPr>
        <w:t>、中创</w:t>
      </w:r>
      <w:proofErr w:type="spellStart"/>
      <w:r w:rsidR="00B10091" w:rsidRPr="002423CD">
        <w:rPr>
          <w:rFonts w:ascii="Times New Roman" w:eastAsia="仿宋_GB2312" w:hAnsi="Times New Roman" w:cs="Times New Roman"/>
          <w:sz w:val="28"/>
          <w:szCs w:val="28"/>
        </w:rPr>
        <w:t>Inforsuite</w:t>
      </w:r>
      <w:proofErr w:type="spellEnd"/>
      <w:r w:rsidR="00B10091" w:rsidRPr="002423CD">
        <w:rPr>
          <w:rFonts w:ascii="Times New Roman" w:eastAsia="仿宋_GB2312" w:hAnsi="Times New Roman" w:cs="Times New Roman" w:hint="eastAsia"/>
          <w:sz w:val="28"/>
          <w:szCs w:val="28"/>
        </w:rPr>
        <w:t>、金蝶</w:t>
      </w:r>
      <w:proofErr w:type="spellStart"/>
      <w:r w:rsidR="00B10091" w:rsidRPr="002423CD">
        <w:rPr>
          <w:rFonts w:ascii="Times New Roman" w:eastAsia="仿宋_GB2312" w:hAnsi="Times New Roman" w:cs="Times New Roman"/>
          <w:sz w:val="28"/>
          <w:szCs w:val="28"/>
        </w:rPr>
        <w:t>Apusic</w:t>
      </w:r>
      <w:proofErr w:type="spellEnd"/>
      <w:r w:rsidR="00B10091" w:rsidRPr="002423CD">
        <w:rPr>
          <w:rFonts w:ascii="Times New Roman" w:eastAsia="仿宋_GB2312" w:hAnsi="Times New Roman" w:cs="Times New Roman" w:hint="eastAsia"/>
          <w:sz w:val="28"/>
          <w:szCs w:val="28"/>
        </w:rPr>
        <w:t>、东方通</w:t>
      </w:r>
      <w:proofErr w:type="spellStart"/>
      <w:r w:rsidR="00B10091" w:rsidRPr="002423CD">
        <w:rPr>
          <w:rFonts w:ascii="Times New Roman" w:eastAsia="仿宋_GB2312" w:hAnsi="Times New Roman" w:cs="Times New Roman"/>
          <w:sz w:val="28"/>
          <w:szCs w:val="28"/>
        </w:rPr>
        <w:t>TongWeb</w:t>
      </w:r>
      <w:proofErr w:type="spellEnd"/>
      <w:r w:rsidR="00B10091" w:rsidRPr="002423CD">
        <w:rPr>
          <w:rFonts w:ascii="Times New Roman" w:eastAsia="仿宋_GB2312" w:hAnsi="Times New Roman" w:cs="Times New Roman" w:hint="eastAsia"/>
          <w:sz w:val="28"/>
          <w:szCs w:val="28"/>
        </w:rPr>
        <w:t>等中间件产品；兼容</w:t>
      </w:r>
      <w:r w:rsidR="00514908">
        <w:rPr>
          <w:rFonts w:ascii="Times New Roman" w:eastAsia="仿宋_GB2312" w:hAnsi="Times New Roman" w:cs="Times New Roman" w:hint="eastAsia"/>
          <w:sz w:val="28"/>
          <w:szCs w:val="28"/>
        </w:rPr>
        <w:t>国产</w:t>
      </w:r>
      <w:proofErr w:type="gramStart"/>
      <w:r w:rsidR="00514908">
        <w:rPr>
          <w:rFonts w:ascii="Times New Roman" w:eastAsia="仿宋_GB2312" w:hAnsi="Times New Roman" w:cs="Times New Roman" w:hint="eastAsia"/>
          <w:sz w:val="28"/>
          <w:szCs w:val="28"/>
        </w:rPr>
        <w:t>主流热备</w:t>
      </w:r>
      <w:r w:rsidR="00B10091" w:rsidRPr="002423CD">
        <w:rPr>
          <w:rFonts w:ascii="Times New Roman" w:eastAsia="仿宋_GB2312" w:hAnsi="Times New Roman" w:cs="Times New Roman" w:hint="eastAsia"/>
          <w:sz w:val="28"/>
          <w:szCs w:val="28"/>
        </w:rPr>
        <w:t>软件</w:t>
      </w:r>
      <w:proofErr w:type="gramEnd"/>
      <w:r w:rsidR="00B10091" w:rsidRPr="002423CD">
        <w:rPr>
          <w:rFonts w:ascii="Times New Roman" w:eastAsia="仿宋_GB2312" w:hAnsi="Times New Roman" w:cs="Times New Roman" w:hint="eastAsia"/>
          <w:sz w:val="28"/>
          <w:szCs w:val="28"/>
        </w:rPr>
        <w:t>；</w:t>
      </w:r>
      <w:proofErr w:type="gramStart"/>
      <w:r w:rsidR="00B10091" w:rsidRPr="002423CD">
        <w:rPr>
          <w:rFonts w:ascii="Times New Roman" w:eastAsia="仿宋_GB2312" w:hAnsi="Times New Roman" w:cs="Times New Roman" w:hint="eastAsia"/>
          <w:sz w:val="28"/>
          <w:szCs w:val="28"/>
        </w:rPr>
        <w:lastRenderedPageBreak/>
        <w:t>支持国密算法</w:t>
      </w:r>
      <w:proofErr w:type="gramEnd"/>
      <w:r w:rsidR="00B10091" w:rsidRPr="002423CD">
        <w:rPr>
          <w:rFonts w:ascii="Times New Roman" w:eastAsia="仿宋_GB2312" w:hAnsi="Times New Roman" w:cs="Times New Roman" w:hint="eastAsia"/>
          <w:sz w:val="28"/>
          <w:szCs w:val="28"/>
        </w:rPr>
        <w:t>，可将国产密码用于数据安全，如身份认证、访问控制、安全机制、备份还原等；</w:t>
      </w:r>
      <w:r w:rsidR="00B10091" w:rsidRPr="002423CD">
        <w:rPr>
          <w:rFonts w:ascii="Times New Roman" w:eastAsia="仿宋_GB2312" w:hAnsi="Times New Roman" w:cs="Times New Roman" w:hint="eastAsia"/>
          <w:b/>
          <w:sz w:val="28"/>
          <w:szCs w:val="28"/>
        </w:rPr>
        <w:t>需要与已定制开发完成的密码监督管理信息平台做适配。</w:t>
      </w:r>
      <w:bookmarkStart w:id="5" w:name="_GoBack"/>
      <w:bookmarkEnd w:id="5"/>
    </w:p>
    <w:p w:rsidR="00027D71" w:rsidRDefault="00027D71">
      <w:pPr>
        <w:adjustRightIn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hint="eastAsia"/>
          <w:sz w:val="28"/>
          <w:szCs w:val="28"/>
        </w:rPr>
        <w:t>2</w:t>
      </w:r>
      <w:r>
        <w:rPr>
          <w:rFonts w:ascii="Times New Roman" w:eastAsia="仿宋_GB2312" w:hAnsi="Times New Roman" w:cs="Times New Roman" w:hint="eastAsia"/>
          <w:sz w:val="28"/>
          <w:szCs w:val="28"/>
        </w:rPr>
        <w:t>）数据库</w:t>
      </w:r>
    </w:p>
    <w:p w:rsidR="00027D71" w:rsidRDefault="000F08FC">
      <w:pPr>
        <w:adjustRightInd w:val="0"/>
        <w:spacing w:line="360" w:lineRule="auto"/>
        <w:ind w:firstLineChars="200" w:firstLine="560"/>
        <w:rPr>
          <w:rFonts w:ascii="Times New Roman" w:eastAsia="仿宋_GB2312" w:hAnsi="Times New Roman" w:cs="Times New Roman"/>
          <w:b/>
          <w:sz w:val="28"/>
          <w:szCs w:val="28"/>
        </w:rPr>
      </w:pPr>
      <w:r>
        <w:rPr>
          <w:rFonts w:ascii="Times New Roman" w:eastAsia="仿宋_GB2312" w:hAnsi="Times New Roman" w:cs="Times New Roman" w:hint="eastAsia"/>
          <w:sz w:val="28"/>
          <w:szCs w:val="28"/>
        </w:rPr>
        <w:t>国产数据库，</w:t>
      </w:r>
      <w:r w:rsidR="00687B65" w:rsidRPr="00687B65">
        <w:rPr>
          <w:rFonts w:ascii="Times New Roman" w:eastAsia="仿宋_GB2312" w:hAnsi="Times New Roman" w:cs="Times New Roman" w:hint="eastAsia"/>
          <w:sz w:val="28"/>
          <w:szCs w:val="28"/>
        </w:rPr>
        <w:t>采用当前最成熟技术的数据库管理系统产品，并符合未来数据库技术的发展潮流；支持与原业务系统做适配；支持当前最流行的数据库技术标准，如：</w:t>
      </w:r>
      <w:r w:rsidR="00687B65" w:rsidRPr="00687B65">
        <w:rPr>
          <w:rFonts w:ascii="Times New Roman" w:eastAsia="仿宋_GB2312" w:hAnsi="Times New Roman" w:cs="Times New Roman" w:hint="eastAsia"/>
          <w:sz w:val="28"/>
          <w:szCs w:val="28"/>
        </w:rPr>
        <w:t>ANSI/ISO SQL-92</w:t>
      </w:r>
      <w:r w:rsidR="00687B65" w:rsidRPr="00687B65">
        <w:rPr>
          <w:rFonts w:ascii="Times New Roman" w:eastAsia="仿宋_GB2312" w:hAnsi="Times New Roman" w:cs="Times New Roman" w:hint="eastAsia"/>
          <w:sz w:val="28"/>
          <w:szCs w:val="28"/>
        </w:rPr>
        <w:t>；支持开发接口：</w:t>
      </w:r>
      <w:r w:rsidR="00687B65" w:rsidRPr="00687B65">
        <w:rPr>
          <w:rFonts w:ascii="Times New Roman" w:eastAsia="仿宋_GB2312" w:hAnsi="Times New Roman" w:cs="Times New Roman" w:hint="eastAsia"/>
          <w:sz w:val="28"/>
          <w:szCs w:val="28"/>
        </w:rPr>
        <w:t>ODBC 3.5</w:t>
      </w:r>
      <w:r w:rsidR="00687B65" w:rsidRPr="00687B65">
        <w:rPr>
          <w:rFonts w:ascii="Times New Roman" w:eastAsia="仿宋_GB2312" w:hAnsi="Times New Roman" w:cs="Times New Roman" w:hint="eastAsia"/>
          <w:sz w:val="28"/>
          <w:szCs w:val="28"/>
        </w:rPr>
        <w:t>、</w:t>
      </w:r>
      <w:r w:rsidR="00687B65" w:rsidRPr="00687B65">
        <w:rPr>
          <w:rFonts w:ascii="Times New Roman" w:eastAsia="仿宋_GB2312" w:hAnsi="Times New Roman" w:cs="Times New Roman" w:hint="eastAsia"/>
          <w:sz w:val="28"/>
          <w:szCs w:val="28"/>
        </w:rPr>
        <w:t>JDBC 3.0</w:t>
      </w:r>
      <w:r w:rsidR="00687B65" w:rsidRPr="00687B65">
        <w:rPr>
          <w:rFonts w:ascii="Times New Roman" w:eastAsia="仿宋_GB2312" w:hAnsi="Times New Roman" w:cs="Times New Roman" w:hint="eastAsia"/>
          <w:sz w:val="28"/>
          <w:szCs w:val="28"/>
        </w:rPr>
        <w:t>、</w:t>
      </w:r>
      <w:r w:rsidR="00687B65" w:rsidRPr="00687B65">
        <w:rPr>
          <w:rFonts w:ascii="Times New Roman" w:eastAsia="仿宋_GB2312" w:hAnsi="Times New Roman" w:cs="Times New Roman" w:hint="eastAsia"/>
          <w:sz w:val="28"/>
          <w:szCs w:val="28"/>
        </w:rPr>
        <w:t>ADO.NET</w:t>
      </w:r>
      <w:r w:rsidR="00687B65" w:rsidRPr="00687B65">
        <w:rPr>
          <w:rFonts w:ascii="Times New Roman" w:eastAsia="仿宋_GB2312" w:hAnsi="Times New Roman" w:cs="Times New Roman" w:hint="eastAsia"/>
          <w:sz w:val="28"/>
          <w:szCs w:val="28"/>
        </w:rPr>
        <w:t>、</w:t>
      </w:r>
      <w:r w:rsidR="00687B65" w:rsidRPr="00687B65">
        <w:rPr>
          <w:rFonts w:ascii="Times New Roman" w:eastAsia="仿宋_GB2312" w:hAnsi="Times New Roman" w:cs="Times New Roman" w:hint="eastAsia"/>
          <w:sz w:val="28"/>
          <w:szCs w:val="28"/>
        </w:rPr>
        <w:t>C API</w:t>
      </w:r>
      <w:r w:rsidR="00687B65" w:rsidRPr="00687B65">
        <w:rPr>
          <w:rFonts w:ascii="Times New Roman" w:eastAsia="仿宋_GB2312" w:hAnsi="Times New Roman" w:cs="Times New Roman" w:hint="eastAsia"/>
          <w:sz w:val="28"/>
          <w:szCs w:val="28"/>
        </w:rPr>
        <w:t>；支持字符型数据如</w:t>
      </w:r>
      <w:proofErr w:type="spellStart"/>
      <w:r w:rsidR="00687B65" w:rsidRPr="00687B65">
        <w:rPr>
          <w:rFonts w:ascii="Times New Roman" w:eastAsia="仿宋_GB2312" w:hAnsi="Times New Roman" w:cs="Times New Roman" w:hint="eastAsia"/>
          <w:sz w:val="28"/>
          <w:szCs w:val="28"/>
        </w:rPr>
        <w:t>nchar</w:t>
      </w:r>
      <w:proofErr w:type="spellEnd"/>
      <w:r w:rsidR="00687B65" w:rsidRPr="00687B65">
        <w:rPr>
          <w:rFonts w:ascii="Times New Roman" w:eastAsia="仿宋_GB2312" w:hAnsi="Times New Roman" w:cs="Times New Roman" w:hint="eastAsia"/>
          <w:sz w:val="28"/>
          <w:szCs w:val="28"/>
        </w:rPr>
        <w:t>数据类型、</w:t>
      </w:r>
      <w:proofErr w:type="spellStart"/>
      <w:r w:rsidR="00687B65" w:rsidRPr="00687B65">
        <w:rPr>
          <w:rFonts w:ascii="Times New Roman" w:eastAsia="仿宋_GB2312" w:hAnsi="Times New Roman" w:cs="Times New Roman" w:hint="eastAsia"/>
          <w:sz w:val="28"/>
          <w:szCs w:val="28"/>
        </w:rPr>
        <w:t>nvarchar</w:t>
      </w:r>
      <w:proofErr w:type="spellEnd"/>
      <w:r w:rsidR="00687B65" w:rsidRPr="00687B65">
        <w:rPr>
          <w:rFonts w:ascii="Times New Roman" w:eastAsia="仿宋_GB2312" w:hAnsi="Times New Roman" w:cs="Times New Roman" w:hint="eastAsia"/>
          <w:sz w:val="28"/>
          <w:szCs w:val="28"/>
        </w:rPr>
        <w:t>数据类型、</w:t>
      </w:r>
      <w:r w:rsidR="00687B65" w:rsidRPr="00687B65">
        <w:rPr>
          <w:rFonts w:ascii="Times New Roman" w:eastAsia="仿宋_GB2312" w:hAnsi="Times New Roman" w:cs="Times New Roman" w:hint="eastAsia"/>
          <w:sz w:val="28"/>
          <w:szCs w:val="28"/>
        </w:rPr>
        <w:t>text</w:t>
      </w:r>
      <w:r w:rsidR="00687B65" w:rsidRPr="00687B65">
        <w:rPr>
          <w:rFonts w:ascii="Times New Roman" w:eastAsia="仿宋_GB2312" w:hAnsi="Times New Roman" w:cs="Times New Roman" w:hint="eastAsia"/>
          <w:sz w:val="28"/>
          <w:szCs w:val="28"/>
        </w:rPr>
        <w:t>数据类型；支持数值型数据如</w:t>
      </w:r>
      <w:proofErr w:type="spellStart"/>
      <w:r w:rsidR="00687B65" w:rsidRPr="00687B65">
        <w:rPr>
          <w:rFonts w:ascii="Times New Roman" w:eastAsia="仿宋_GB2312" w:hAnsi="Times New Roman" w:cs="Times New Roman" w:hint="eastAsia"/>
          <w:sz w:val="28"/>
          <w:szCs w:val="28"/>
        </w:rPr>
        <w:t>int</w:t>
      </w:r>
      <w:proofErr w:type="spellEnd"/>
      <w:r w:rsidR="00687B65" w:rsidRPr="00687B65">
        <w:rPr>
          <w:rFonts w:ascii="Times New Roman" w:eastAsia="仿宋_GB2312" w:hAnsi="Times New Roman" w:cs="Times New Roman" w:hint="eastAsia"/>
          <w:sz w:val="28"/>
          <w:szCs w:val="28"/>
        </w:rPr>
        <w:t>数据类型、</w:t>
      </w:r>
      <w:r w:rsidR="00687B65" w:rsidRPr="00687B65">
        <w:rPr>
          <w:rFonts w:ascii="Times New Roman" w:eastAsia="仿宋_GB2312" w:hAnsi="Times New Roman" w:cs="Times New Roman" w:hint="eastAsia"/>
          <w:sz w:val="28"/>
          <w:szCs w:val="28"/>
        </w:rPr>
        <w:t>float</w:t>
      </w:r>
      <w:r w:rsidR="00687B65" w:rsidRPr="00687B65">
        <w:rPr>
          <w:rFonts w:ascii="Times New Roman" w:eastAsia="仿宋_GB2312" w:hAnsi="Times New Roman" w:cs="Times New Roman" w:hint="eastAsia"/>
          <w:sz w:val="28"/>
          <w:szCs w:val="28"/>
        </w:rPr>
        <w:t>数据类型；支持时间类型数据如</w:t>
      </w:r>
      <w:r w:rsidR="00687B65" w:rsidRPr="00687B65">
        <w:rPr>
          <w:rFonts w:ascii="Times New Roman" w:eastAsia="仿宋_GB2312" w:hAnsi="Times New Roman" w:cs="Times New Roman" w:hint="eastAsia"/>
          <w:sz w:val="28"/>
          <w:szCs w:val="28"/>
        </w:rPr>
        <w:t xml:space="preserve">DATE </w:t>
      </w:r>
      <w:r w:rsidR="00687B65" w:rsidRPr="00687B65">
        <w:rPr>
          <w:rFonts w:ascii="Times New Roman" w:eastAsia="仿宋_GB2312" w:hAnsi="Times New Roman" w:cs="Times New Roman" w:hint="eastAsia"/>
          <w:sz w:val="28"/>
          <w:szCs w:val="28"/>
        </w:rPr>
        <w:t>数据类型、</w:t>
      </w:r>
      <w:r w:rsidR="00687B65" w:rsidRPr="00687B65">
        <w:rPr>
          <w:rFonts w:ascii="Times New Roman" w:eastAsia="仿宋_GB2312" w:hAnsi="Times New Roman" w:cs="Times New Roman" w:hint="eastAsia"/>
          <w:sz w:val="28"/>
          <w:szCs w:val="28"/>
        </w:rPr>
        <w:t xml:space="preserve">DATETIME </w:t>
      </w:r>
      <w:r w:rsidR="00687B65" w:rsidRPr="00687B65">
        <w:rPr>
          <w:rFonts w:ascii="Times New Roman" w:eastAsia="仿宋_GB2312" w:hAnsi="Times New Roman" w:cs="Times New Roman" w:hint="eastAsia"/>
          <w:sz w:val="28"/>
          <w:szCs w:val="28"/>
        </w:rPr>
        <w:t>数据类型；支持</w:t>
      </w:r>
      <w:proofErr w:type="gramStart"/>
      <w:r w:rsidR="00687B65" w:rsidRPr="00687B65">
        <w:rPr>
          <w:rFonts w:ascii="Times New Roman" w:eastAsia="仿宋_GB2312" w:hAnsi="Times New Roman" w:cs="Times New Roman" w:hint="eastAsia"/>
          <w:sz w:val="28"/>
          <w:szCs w:val="28"/>
        </w:rPr>
        <w:t>大对象</w:t>
      </w:r>
      <w:proofErr w:type="gramEnd"/>
      <w:r w:rsidR="00687B65" w:rsidRPr="00687B65">
        <w:rPr>
          <w:rFonts w:ascii="Times New Roman" w:eastAsia="仿宋_GB2312" w:hAnsi="Times New Roman" w:cs="Times New Roman" w:hint="eastAsia"/>
          <w:sz w:val="28"/>
          <w:szCs w:val="28"/>
        </w:rPr>
        <w:t>数据</w:t>
      </w:r>
      <w:r w:rsidR="00687B65" w:rsidRPr="00687B65">
        <w:rPr>
          <w:rFonts w:ascii="Times New Roman" w:eastAsia="仿宋_GB2312" w:hAnsi="Times New Roman" w:cs="Times New Roman" w:hint="eastAsia"/>
          <w:sz w:val="28"/>
          <w:szCs w:val="28"/>
        </w:rPr>
        <w:t>,</w:t>
      </w:r>
      <w:r w:rsidR="00687B65" w:rsidRPr="00687B65">
        <w:rPr>
          <w:rFonts w:ascii="Times New Roman" w:eastAsia="仿宋_GB2312" w:hAnsi="Times New Roman" w:cs="Times New Roman" w:hint="eastAsia"/>
          <w:sz w:val="28"/>
          <w:szCs w:val="28"/>
        </w:rPr>
        <w:t>如</w:t>
      </w:r>
      <w:r w:rsidR="00687B65" w:rsidRPr="00687B65">
        <w:rPr>
          <w:rFonts w:ascii="Times New Roman" w:eastAsia="仿宋_GB2312" w:hAnsi="Times New Roman" w:cs="Times New Roman" w:hint="eastAsia"/>
          <w:sz w:val="28"/>
          <w:szCs w:val="28"/>
        </w:rPr>
        <w:t>blob</w:t>
      </w:r>
      <w:r w:rsidR="00687B65" w:rsidRPr="00687B65">
        <w:rPr>
          <w:rFonts w:ascii="Times New Roman" w:eastAsia="仿宋_GB2312" w:hAnsi="Times New Roman" w:cs="Times New Roman" w:hint="eastAsia"/>
          <w:sz w:val="28"/>
          <w:szCs w:val="28"/>
        </w:rPr>
        <w:t>数据类型</w:t>
      </w:r>
      <w:r w:rsidR="00687B65" w:rsidRPr="00687B65">
        <w:rPr>
          <w:rFonts w:ascii="Times New Roman" w:eastAsia="仿宋_GB2312" w:hAnsi="Times New Roman" w:cs="Times New Roman" w:hint="eastAsia"/>
          <w:sz w:val="28"/>
          <w:szCs w:val="28"/>
        </w:rPr>
        <w:t>,</w:t>
      </w:r>
      <w:proofErr w:type="spellStart"/>
      <w:r w:rsidR="00687B65" w:rsidRPr="00687B65">
        <w:rPr>
          <w:rFonts w:ascii="Times New Roman" w:eastAsia="仿宋_GB2312" w:hAnsi="Times New Roman" w:cs="Times New Roman" w:hint="eastAsia"/>
          <w:sz w:val="28"/>
          <w:szCs w:val="28"/>
        </w:rPr>
        <w:t>clob</w:t>
      </w:r>
      <w:proofErr w:type="spellEnd"/>
      <w:r w:rsidR="00687B65" w:rsidRPr="00687B65">
        <w:rPr>
          <w:rFonts w:ascii="Times New Roman" w:eastAsia="仿宋_GB2312" w:hAnsi="Times New Roman" w:cs="Times New Roman" w:hint="eastAsia"/>
          <w:sz w:val="28"/>
          <w:szCs w:val="28"/>
        </w:rPr>
        <w:t>数据类型；产品</w:t>
      </w:r>
      <w:proofErr w:type="gramStart"/>
      <w:r w:rsidR="00687B65" w:rsidRPr="00687B65">
        <w:rPr>
          <w:rFonts w:ascii="Times New Roman" w:eastAsia="仿宋_GB2312" w:hAnsi="Times New Roman" w:cs="Times New Roman" w:hint="eastAsia"/>
          <w:sz w:val="28"/>
          <w:szCs w:val="28"/>
        </w:rPr>
        <w:t>需支持国密标准</w:t>
      </w:r>
      <w:proofErr w:type="gramEnd"/>
      <w:r w:rsidR="00687B65" w:rsidRPr="00687B65">
        <w:rPr>
          <w:rFonts w:ascii="Times New Roman" w:eastAsia="仿宋_GB2312" w:hAnsi="Times New Roman" w:cs="Times New Roman" w:hint="eastAsia"/>
          <w:sz w:val="28"/>
          <w:szCs w:val="28"/>
        </w:rPr>
        <w:t>及算法要求，并满足《安全数据库产品密码检测准则》，需取得《密码检测证书》；必须完全支持中文国家标准的中文字符，如</w:t>
      </w:r>
      <w:r w:rsidR="00687B65" w:rsidRPr="00687B65">
        <w:rPr>
          <w:rFonts w:ascii="Times New Roman" w:eastAsia="仿宋_GB2312" w:hAnsi="Times New Roman" w:cs="Times New Roman" w:hint="eastAsia"/>
          <w:sz w:val="28"/>
          <w:szCs w:val="28"/>
        </w:rPr>
        <w:t>GB2312</w:t>
      </w:r>
      <w:r w:rsidR="00687B65" w:rsidRPr="00687B65">
        <w:rPr>
          <w:rFonts w:ascii="Times New Roman" w:eastAsia="仿宋_GB2312" w:hAnsi="Times New Roman" w:cs="Times New Roman" w:hint="eastAsia"/>
          <w:sz w:val="28"/>
          <w:szCs w:val="28"/>
        </w:rPr>
        <w:t>、</w:t>
      </w:r>
      <w:r w:rsidR="00687B65" w:rsidRPr="00687B65">
        <w:rPr>
          <w:rFonts w:ascii="Times New Roman" w:eastAsia="仿宋_GB2312" w:hAnsi="Times New Roman" w:cs="Times New Roman" w:hint="eastAsia"/>
          <w:sz w:val="28"/>
          <w:szCs w:val="28"/>
        </w:rPr>
        <w:t>GBK</w:t>
      </w:r>
      <w:r w:rsidR="00687B65" w:rsidRPr="00687B65">
        <w:rPr>
          <w:rFonts w:ascii="Times New Roman" w:eastAsia="仿宋_GB2312" w:hAnsi="Times New Roman" w:cs="Times New Roman" w:hint="eastAsia"/>
          <w:sz w:val="28"/>
          <w:szCs w:val="28"/>
        </w:rPr>
        <w:t>、</w:t>
      </w:r>
      <w:r w:rsidR="00687B65" w:rsidRPr="00687B65">
        <w:rPr>
          <w:rFonts w:ascii="Times New Roman" w:eastAsia="仿宋_GB2312" w:hAnsi="Times New Roman" w:cs="Times New Roman" w:hint="eastAsia"/>
          <w:sz w:val="28"/>
          <w:szCs w:val="28"/>
        </w:rPr>
        <w:t>UTF-8</w:t>
      </w:r>
      <w:r w:rsidR="00687B65" w:rsidRPr="00687B65">
        <w:rPr>
          <w:rFonts w:ascii="Times New Roman" w:eastAsia="仿宋_GB2312" w:hAnsi="Times New Roman" w:cs="Times New Roman" w:hint="eastAsia"/>
          <w:sz w:val="28"/>
          <w:szCs w:val="28"/>
        </w:rPr>
        <w:t>等；产品需获得《商用密码产品型号证书》</w:t>
      </w:r>
      <w:r w:rsidR="00687B65">
        <w:rPr>
          <w:rFonts w:ascii="Times New Roman" w:eastAsia="仿宋_GB2312" w:hAnsi="Times New Roman" w:cs="Times New Roman" w:hint="eastAsia"/>
          <w:sz w:val="28"/>
          <w:szCs w:val="28"/>
        </w:rPr>
        <w:t>，</w:t>
      </w:r>
      <w:r w:rsidR="00687B65" w:rsidRPr="002423CD">
        <w:rPr>
          <w:rFonts w:ascii="Times New Roman" w:eastAsia="仿宋_GB2312" w:hAnsi="Times New Roman" w:cs="Times New Roman" w:hint="eastAsia"/>
          <w:b/>
          <w:sz w:val="28"/>
          <w:szCs w:val="28"/>
        </w:rPr>
        <w:t>需要与已定制开发完成的密码监督管理信息平台做适配。</w:t>
      </w:r>
    </w:p>
    <w:p w:rsidR="00027D71" w:rsidRDefault="00027D71">
      <w:pPr>
        <w:adjustRightIn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hint="eastAsia"/>
          <w:sz w:val="28"/>
          <w:szCs w:val="28"/>
        </w:rPr>
        <w:t>3</w:t>
      </w:r>
      <w:r>
        <w:rPr>
          <w:rFonts w:ascii="Times New Roman" w:eastAsia="仿宋_GB2312" w:hAnsi="Times New Roman" w:cs="Times New Roman" w:hint="eastAsia"/>
          <w:sz w:val="28"/>
          <w:szCs w:val="28"/>
        </w:rPr>
        <w:t>）双</w:t>
      </w:r>
      <w:proofErr w:type="gramStart"/>
      <w:r>
        <w:rPr>
          <w:rFonts w:ascii="Times New Roman" w:eastAsia="仿宋_GB2312" w:hAnsi="Times New Roman" w:cs="Times New Roman" w:hint="eastAsia"/>
          <w:sz w:val="28"/>
          <w:szCs w:val="28"/>
        </w:rPr>
        <w:t>机热备</w:t>
      </w:r>
      <w:proofErr w:type="gramEnd"/>
      <w:r>
        <w:rPr>
          <w:rFonts w:ascii="Times New Roman" w:eastAsia="仿宋_GB2312" w:hAnsi="Times New Roman" w:cs="Times New Roman" w:hint="eastAsia"/>
          <w:sz w:val="28"/>
          <w:szCs w:val="28"/>
        </w:rPr>
        <w:t>软件</w:t>
      </w:r>
    </w:p>
    <w:p w:rsidR="00027D71" w:rsidRDefault="0065364A">
      <w:pPr>
        <w:adjustRightInd w:val="0"/>
        <w:spacing w:line="360" w:lineRule="auto"/>
        <w:ind w:firstLineChars="200" w:firstLine="560"/>
        <w:rPr>
          <w:rFonts w:ascii="Times New Roman" w:eastAsia="仿宋_GB2312" w:hAnsi="Times New Roman" w:cs="Times New Roman"/>
          <w:sz w:val="28"/>
          <w:szCs w:val="28"/>
        </w:rPr>
      </w:pPr>
      <w:r w:rsidRPr="0065364A">
        <w:rPr>
          <w:rFonts w:ascii="Times New Roman" w:eastAsia="仿宋_GB2312" w:hAnsi="Times New Roman" w:cs="Times New Roman" w:hint="eastAsia"/>
          <w:sz w:val="28"/>
          <w:szCs w:val="28"/>
        </w:rPr>
        <w:t>支持</w:t>
      </w:r>
      <w:r w:rsidRPr="0065364A">
        <w:rPr>
          <w:rFonts w:ascii="Times New Roman" w:eastAsia="仿宋_GB2312" w:hAnsi="Times New Roman" w:cs="Times New Roman" w:hint="eastAsia"/>
          <w:sz w:val="28"/>
          <w:szCs w:val="28"/>
        </w:rPr>
        <w:t>Windows</w:t>
      </w:r>
      <w:r w:rsidRPr="0065364A">
        <w:rPr>
          <w:rFonts w:ascii="Times New Roman" w:eastAsia="仿宋_GB2312" w:hAnsi="Times New Roman" w:cs="Times New Roman" w:hint="eastAsia"/>
          <w:sz w:val="28"/>
          <w:szCs w:val="28"/>
        </w:rPr>
        <w:t>、</w:t>
      </w:r>
      <w:r w:rsidRPr="0065364A">
        <w:rPr>
          <w:rFonts w:ascii="Times New Roman" w:eastAsia="仿宋_GB2312" w:hAnsi="Times New Roman" w:cs="Times New Roman" w:hint="eastAsia"/>
          <w:sz w:val="28"/>
          <w:szCs w:val="28"/>
        </w:rPr>
        <w:t>Linux</w:t>
      </w:r>
      <w:r w:rsidRPr="0065364A">
        <w:rPr>
          <w:rFonts w:ascii="Times New Roman" w:eastAsia="仿宋_GB2312" w:hAnsi="Times New Roman" w:cs="Times New Roman" w:hint="eastAsia"/>
          <w:sz w:val="28"/>
          <w:szCs w:val="28"/>
        </w:rPr>
        <w:t>、</w:t>
      </w:r>
      <w:r w:rsidRPr="0065364A">
        <w:rPr>
          <w:rFonts w:ascii="Times New Roman" w:eastAsia="仿宋_GB2312" w:hAnsi="Times New Roman" w:cs="Times New Roman" w:hint="eastAsia"/>
          <w:sz w:val="28"/>
          <w:szCs w:val="28"/>
        </w:rPr>
        <w:t>Unix</w:t>
      </w:r>
      <w:r w:rsidRPr="0065364A">
        <w:rPr>
          <w:rFonts w:ascii="Times New Roman" w:eastAsia="仿宋_GB2312" w:hAnsi="Times New Roman" w:cs="Times New Roman" w:hint="eastAsia"/>
          <w:sz w:val="28"/>
          <w:szCs w:val="28"/>
        </w:rPr>
        <w:t>等操作系统；支持磁盘镜像保护模式，提供简单的图形化配置及出错向导式处理；支持多种心跳模式；支持</w:t>
      </w:r>
      <w:r w:rsidRPr="0065364A">
        <w:rPr>
          <w:rFonts w:ascii="Times New Roman" w:eastAsia="仿宋_GB2312" w:hAnsi="Times New Roman" w:cs="Times New Roman" w:hint="eastAsia"/>
          <w:sz w:val="28"/>
          <w:szCs w:val="28"/>
        </w:rPr>
        <w:t>B/S</w:t>
      </w:r>
      <w:r w:rsidRPr="0065364A">
        <w:rPr>
          <w:rFonts w:ascii="Times New Roman" w:eastAsia="仿宋_GB2312" w:hAnsi="Times New Roman" w:cs="Times New Roman" w:hint="eastAsia"/>
          <w:sz w:val="28"/>
          <w:szCs w:val="28"/>
        </w:rPr>
        <w:t>管理界面，提供高可用集群资源、节点配置管理、监控及模板配置管理、图形化的系统性能状态查看及监控报表、系统主要事件审计、告警查看等功能；</w:t>
      </w:r>
      <w:r w:rsidRPr="0088209B">
        <w:rPr>
          <w:rFonts w:ascii="Times New Roman" w:eastAsia="仿宋_GB2312" w:hAnsi="Times New Roman" w:cs="Times New Roman" w:hint="eastAsia"/>
          <w:sz w:val="28"/>
          <w:szCs w:val="28"/>
        </w:rPr>
        <w:t>需要与</w:t>
      </w:r>
      <w:r w:rsidRPr="002423CD">
        <w:rPr>
          <w:rFonts w:ascii="Times New Roman" w:eastAsia="仿宋_GB2312" w:hAnsi="Times New Roman" w:cs="Times New Roman" w:hint="eastAsia"/>
          <w:sz w:val="28"/>
          <w:szCs w:val="28"/>
        </w:rPr>
        <w:t>采购的国产</w:t>
      </w:r>
      <w:r w:rsidRPr="0088209B">
        <w:rPr>
          <w:rFonts w:ascii="Times New Roman" w:eastAsia="仿宋_GB2312" w:hAnsi="Times New Roman" w:cs="Times New Roman" w:hint="eastAsia"/>
          <w:sz w:val="28"/>
          <w:szCs w:val="28"/>
        </w:rPr>
        <w:t>操作系统</w:t>
      </w:r>
      <w:r w:rsidRPr="002423CD">
        <w:rPr>
          <w:rFonts w:ascii="Times New Roman" w:eastAsia="仿宋_GB2312" w:hAnsi="Times New Roman" w:cs="Times New Roman" w:hint="eastAsia"/>
          <w:sz w:val="28"/>
          <w:szCs w:val="28"/>
        </w:rPr>
        <w:t>有</w:t>
      </w:r>
      <w:r w:rsidRPr="0088209B">
        <w:rPr>
          <w:rFonts w:ascii="Times New Roman" w:eastAsia="仿宋_GB2312" w:hAnsi="Times New Roman" w:cs="Times New Roman" w:hint="eastAsia"/>
          <w:sz w:val="28"/>
          <w:szCs w:val="28"/>
        </w:rPr>
        <w:t>良好的</w:t>
      </w:r>
      <w:r w:rsidRPr="002423CD">
        <w:rPr>
          <w:rFonts w:ascii="Times New Roman" w:eastAsia="仿宋_GB2312" w:hAnsi="Times New Roman" w:cs="Times New Roman" w:hint="eastAsia"/>
          <w:sz w:val="28"/>
          <w:szCs w:val="28"/>
        </w:rPr>
        <w:t>适配性</w:t>
      </w:r>
      <w:proofErr w:type="gramStart"/>
      <w:r w:rsidRPr="0088209B">
        <w:rPr>
          <w:rFonts w:ascii="Times New Roman" w:eastAsia="仿宋_GB2312" w:hAnsi="Times New Roman" w:cs="Times New Roman" w:hint="eastAsia"/>
          <w:sz w:val="28"/>
          <w:szCs w:val="28"/>
        </w:rPr>
        <w:lastRenderedPageBreak/>
        <w:t>性</w:t>
      </w:r>
      <w:proofErr w:type="gramEnd"/>
      <w:r w:rsidRPr="0088209B">
        <w:rPr>
          <w:rFonts w:ascii="Times New Roman" w:eastAsia="仿宋_GB2312" w:hAnsi="Times New Roman" w:cs="Times New Roman" w:hint="eastAsia"/>
          <w:sz w:val="28"/>
          <w:szCs w:val="28"/>
        </w:rPr>
        <w:t>；</w:t>
      </w:r>
      <w:r w:rsidRPr="0065364A">
        <w:rPr>
          <w:rFonts w:ascii="Times New Roman" w:eastAsia="仿宋_GB2312" w:hAnsi="Times New Roman" w:cs="Times New Roman" w:hint="eastAsia"/>
          <w:sz w:val="28"/>
          <w:szCs w:val="28"/>
        </w:rPr>
        <w:t>产品需</w:t>
      </w:r>
      <w:r w:rsidR="00B04863">
        <w:rPr>
          <w:rFonts w:ascii="Times New Roman" w:eastAsia="仿宋_GB2312" w:hAnsi="Times New Roman" w:cs="Times New Roman" w:hint="eastAsia"/>
          <w:sz w:val="28"/>
          <w:szCs w:val="28"/>
        </w:rPr>
        <w:t>为</w:t>
      </w:r>
      <w:r w:rsidRPr="0065364A">
        <w:rPr>
          <w:rFonts w:ascii="Times New Roman" w:eastAsia="仿宋_GB2312" w:hAnsi="Times New Roman" w:cs="Times New Roman" w:hint="eastAsia"/>
          <w:sz w:val="28"/>
          <w:szCs w:val="28"/>
        </w:rPr>
        <w:t>发行的国产</w:t>
      </w:r>
      <w:r w:rsidRPr="0065364A">
        <w:rPr>
          <w:rFonts w:ascii="Times New Roman" w:eastAsia="仿宋_GB2312" w:hAnsi="Times New Roman" w:cs="Times New Roman" w:hint="eastAsia"/>
          <w:sz w:val="28"/>
          <w:szCs w:val="28"/>
        </w:rPr>
        <w:t>HA</w:t>
      </w:r>
      <w:r w:rsidRPr="0065364A">
        <w:rPr>
          <w:rFonts w:ascii="Times New Roman" w:eastAsia="仿宋_GB2312" w:hAnsi="Times New Roman" w:cs="Times New Roman" w:hint="eastAsia"/>
          <w:sz w:val="28"/>
          <w:szCs w:val="28"/>
        </w:rPr>
        <w:t>软件；具有软件产品登记证书和著作权证书。</w:t>
      </w:r>
    </w:p>
    <w:p w:rsidR="0065364A" w:rsidRDefault="0065364A">
      <w:pPr>
        <w:adjustRightIn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hint="eastAsia"/>
          <w:sz w:val="28"/>
          <w:szCs w:val="28"/>
        </w:rPr>
        <w:t>4</w:t>
      </w:r>
      <w:r>
        <w:rPr>
          <w:rFonts w:ascii="Times New Roman" w:eastAsia="仿宋_GB2312" w:hAnsi="Times New Roman" w:cs="Times New Roman" w:hint="eastAsia"/>
          <w:sz w:val="28"/>
          <w:szCs w:val="28"/>
        </w:rPr>
        <w:t>）防病毒软件</w:t>
      </w:r>
    </w:p>
    <w:p w:rsidR="0065364A" w:rsidRPr="00B10091" w:rsidRDefault="0065364A">
      <w:pPr>
        <w:adjustRightInd w:val="0"/>
        <w:spacing w:line="360" w:lineRule="auto"/>
        <w:ind w:firstLineChars="200" w:firstLine="560"/>
        <w:rPr>
          <w:rFonts w:ascii="Times New Roman" w:eastAsia="仿宋_GB2312" w:hAnsi="Times New Roman" w:cs="Times New Roman"/>
          <w:sz w:val="28"/>
          <w:szCs w:val="28"/>
        </w:rPr>
      </w:pPr>
      <w:r w:rsidRPr="0065364A">
        <w:rPr>
          <w:rFonts w:ascii="Times New Roman" w:eastAsia="仿宋_GB2312" w:hAnsi="Times New Roman" w:cs="Times New Roman" w:hint="eastAsia"/>
          <w:sz w:val="28"/>
          <w:szCs w:val="28"/>
        </w:rPr>
        <w:t>企业网络版</w:t>
      </w:r>
      <w:r w:rsidRPr="0065364A">
        <w:rPr>
          <w:rFonts w:ascii="Times New Roman" w:eastAsia="仿宋_GB2312" w:hAnsi="Times New Roman" w:cs="Times New Roman" w:hint="eastAsia"/>
          <w:sz w:val="28"/>
          <w:szCs w:val="28"/>
        </w:rPr>
        <w:t>2</w:t>
      </w:r>
      <w:r w:rsidRPr="0065364A">
        <w:rPr>
          <w:rFonts w:ascii="Times New Roman" w:eastAsia="仿宋_GB2312" w:hAnsi="Times New Roman" w:cs="Times New Roman" w:hint="eastAsia"/>
          <w:sz w:val="28"/>
          <w:szCs w:val="28"/>
        </w:rPr>
        <w:t>套，每套包含</w:t>
      </w:r>
      <w:r w:rsidRPr="0065364A">
        <w:rPr>
          <w:rFonts w:ascii="Times New Roman" w:eastAsia="仿宋_GB2312" w:hAnsi="Times New Roman" w:cs="Times New Roman" w:hint="eastAsia"/>
          <w:sz w:val="28"/>
          <w:szCs w:val="28"/>
        </w:rPr>
        <w:t>1</w:t>
      </w:r>
      <w:r w:rsidRPr="0065364A">
        <w:rPr>
          <w:rFonts w:ascii="Times New Roman" w:eastAsia="仿宋_GB2312" w:hAnsi="Times New Roman" w:cs="Times New Roman" w:hint="eastAsia"/>
          <w:sz w:val="28"/>
          <w:szCs w:val="28"/>
        </w:rPr>
        <w:t>个控制中心</w:t>
      </w:r>
      <w:r w:rsidRPr="0065364A">
        <w:rPr>
          <w:rFonts w:ascii="Times New Roman" w:eastAsia="仿宋_GB2312" w:hAnsi="Times New Roman" w:cs="Times New Roman" w:hint="eastAsia"/>
          <w:sz w:val="28"/>
          <w:szCs w:val="28"/>
        </w:rPr>
        <w:t>+</w:t>
      </w:r>
      <w:r w:rsidRPr="0065364A">
        <w:rPr>
          <w:rFonts w:ascii="Times New Roman" w:eastAsia="仿宋_GB2312" w:hAnsi="Times New Roman" w:cs="Times New Roman" w:hint="eastAsia"/>
          <w:sz w:val="28"/>
          <w:szCs w:val="28"/>
        </w:rPr>
        <w:t>服务端</w:t>
      </w:r>
      <w:r w:rsidRPr="0065364A">
        <w:rPr>
          <w:rFonts w:ascii="Times New Roman" w:eastAsia="仿宋_GB2312" w:hAnsi="Times New Roman" w:cs="Times New Roman" w:hint="eastAsia"/>
          <w:sz w:val="28"/>
          <w:szCs w:val="28"/>
        </w:rPr>
        <w:t>10</w:t>
      </w:r>
      <w:r w:rsidRPr="0065364A">
        <w:rPr>
          <w:rFonts w:ascii="Times New Roman" w:eastAsia="仿宋_GB2312" w:hAnsi="Times New Roman" w:cs="Times New Roman" w:hint="eastAsia"/>
          <w:sz w:val="28"/>
          <w:szCs w:val="28"/>
        </w:rPr>
        <w:t>个</w:t>
      </w:r>
      <w:r w:rsidRPr="0065364A">
        <w:rPr>
          <w:rFonts w:ascii="Times New Roman" w:eastAsia="仿宋_GB2312" w:hAnsi="Times New Roman" w:cs="Times New Roman" w:hint="eastAsia"/>
          <w:sz w:val="28"/>
          <w:szCs w:val="28"/>
        </w:rPr>
        <w:t>+</w:t>
      </w:r>
      <w:r w:rsidRPr="0065364A">
        <w:rPr>
          <w:rFonts w:ascii="Times New Roman" w:eastAsia="仿宋_GB2312" w:hAnsi="Times New Roman" w:cs="Times New Roman" w:hint="eastAsia"/>
          <w:sz w:val="28"/>
          <w:szCs w:val="28"/>
        </w:rPr>
        <w:t>客户端</w:t>
      </w:r>
      <w:r w:rsidRPr="0065364A">
        <w:rPr>
          <w:rFonts w:ascii="Times New Roman" w:eastAsia="仿宋_GB2312" w:hAnsi="Times New Roman" w:cs="Times New Roman" w:hint="eastAsia"/>
          <w:sz w:val="28"/>
          <w:szCs w:val="28"/>
        </w:rPr>
        <w:t>100</w:t>
      </w:r>
      <w:r w:rsidRPr="0065364A">
        <w:rPr>
          <w:rFonts w:ascii="Times New Roman" w:eastAsia="仿宋_GB2312" w:hAnsi="Times New Roman" w:cs="Times New Roman" w:hint="eastAsia"/>
          <w:sz w:val="28"/>
          <w:szCs w:val="28"/>
        </w:rPr>
        <w:t>个，支持</w:t>
      </w:r>
      <w:r w:rsidRPr="0065364A">
        <w:rPr>
          <w:rFonts w:ascii="Times New Roman" w:eastAsia="仿宋_GB2312" w:hAnsi="Times New Roman" w:cs="Times New Roman" w:hint="eastAsia"/>
          <w:sz w:val="28"/>
          <w:szCs w:val="28"/>
        </w:rPr>
        <w:t>Windows</w:t>
      </w:r>
      <w:r w:rsidRPr="0065364A">
        <w:rPr>
          <w:rFonts w:ascii="Times New Roman" w:eastAsia="仿宋_GB2312" w:hAnsi="Times New Roman" w:cs="Times New Roman" w:hint="eastAsia"/>
          <w:sz w:val="28"/>
          <w:szCs w:val="28"/>
        </w:rPr>
        <w:t>、</w:t>
      </w:r>
      <w:r w:rsidRPr="0065364A">
        <w:rPr>
          <w:rFonts w:ascii="Times New Roman" w:eastAsia="仿宋_GB2312" w:hAnsi="Times New Roman" w:cs="Times New Roman" w:hint="eastAsia"/>
          <w:sz w:val="28"/>
          <w:szCs w:val="28"/>
        </w:rPr>
        <w:t>Linux</w:t>
      </w:r>
      <w:r w:rsidRPr="0065364A">
        <w:rPr>
          <w:rFonts w:ascii="Times New Roman" w:eastAsia="仿宋_GB2312" w:hAnsi="Times New Roman" w:cs="Times New Roman" w:hint="eastAsia"/>
          <w:sz w:val="28"/>
          <w:szCs w:val="28"/>
        </w:rPr>
        <w:t>操作系统</w:t>
      </w:r>
      <w:r>
        <w:rPr>
          <w:rFonts w:ascii="Times New Roman" w:eastAsia="仿宋_GB2312" w:hAnsi="Times New Roman" w:cs="Times New Roman" w:hint="eastAsia"/>
          <w:sz w:val="28"/>
          <w:szCs w:val="28"/>
        </w:rPr>
        <w:t>，能对采购的国产操作系统有较好的支持性</w:t>
      </w:r>
      <w:r w:rsidRPr="0065364A">
        <w:rPr>
          <w:rFonts w:ascii="Times New Roman" w:eastAsia="仿宋_GB2312" w:hAnsi="Times New Roman" w:cs="Times New Roman" w:hint="eastAsia"/>
          <w:sz w:val="28"/>
          <w:szCs w:val="28"/>
        </w:rPr>
        <w:t>，适应多操作系统的复杂网络环境；支持管理员</w:t>
      </w:r>
      <w:r w:rsidRPr="0065364A">
        <w:rPr>
          <w:rFonts w:ascii="Times New Roman" w:eastAsia="仿宋_GB2312" w:hAnsi="Times New Roman" w:cs="Times New Roman" w:hint="eastAsia"/>
          <w:sz w:val="28"/>
          <w:szCs w:val="28"/>
        </w:rPr>
        <w:t>c/s</w:t>
      </w:r>
      <w:r w:rsidRPr="0065364A">
        <w:rPr>
          <w:rFonts w:ascii="Times New Roman" w:eastAsia="仿宋_GB2312" w:hAnsi="Times New Roman" w:cs="Times New Roman" w:hint="eastAsia"/>
          <w:sz w:val="28"/>
          <w:szCs w:val="28"/>
        </w:rPr>
        <w:t>架构远程管理；提供病毒趋势分析和报表系统；可自动或手动执行漏洞扫描及修复；支持多级管理模式。支持文件、引导区、内存、注册表、服务、进程、进出文件、目录、压缩文件、网页等恶意代码、恶意样本查杀。支持</w:t>
      </w:r>
      <w:proofErr w:type="gramStart"/>
      <w:r w:rsidRPr="0065364A">
        <w:rPr>
          <w:rFonts w:ascii="Times New Roman" w:eastAsia="仿宋_GB2312" w:hAnsi="Times New Roman" w:cs="Times New Roman" w:hint="eastAsia"/>
          <w:sz w:val="28"/>
          <w:szCs w:val="28"/>
        </w:rPr>
        <w:t>私有云查</w:t>
      </w:r>
      <w:proofErr w:type="gramEnd"/>
      <w:r w:rsidRPr="0065364A">
        <w:rPr>
          <w:rFonts w:ascii="Times New Roman" w:eastAsia="仿宋_GB2312" w:hAnsi="Times New Roman" w:cs="Times New Roman" w:hint="eastAsia"/>
          <w:sz w:val="28"/>
          <w:szCs w:val="28"/>
        </w:rPr>
        <w:t>杀，具有</w:t>
      </w:r>
      <w:proofErr w:type="gramStart"/>
      <w:r w:rsidRPr="0065364A">
        <w:rPr>
          <w:rFonts w:ascii="Times New Roman" w:eastAsia="仿宋_GB2312" w:hAnsi="Times New Roman" w:cs="Times New Roman" w:hint="eastAsia"/>
          <w:sz w:val="28"/>
          <w:szCs w:val="28"/>
        </w:rPr>
        <w:t>百亿级云查病毒</w:t>
      </w:r>
      <w:proofErr w:type="gramEnd"/>
      <w:r w:rsidRPr="0065364A">
        <w:rPr>
          <w:rFonts w:ascii="Times New Roman" w:eastAsia="仿宋_GB2312" w:hAnsi="Times New Roman" w:cs="Times New Roman" w:hint="eastAsia"/>
          <w:sz w:val="28"/>
          <w:szCs w:val="28"/>
        </w:rPr>
        <w:t>库，预置至少</w:t>
      </w:r>
      <w:r w:rsidRPr="0065364A">
        <w:rPr>
          <w:rFonts w:ascii="Times New Roman" w:eastAsia="仿宋_GB2312" w:hAnsi="Times New Roman" w:cs="Times New Roman" w:hint="eastAsia"/>
          <w:sz w:val="28"/>
          <w:szCs w:val="28"/>
        </w:rPr>
        <w:t>2</w:t>
      </w:r>
      <w:r w:rsidRPr="0065364A">
        <w:rPr>
          <w:rFonts w:ascii="Times New Roman" w:eastAsia="仿宋_GB2312" w:hAnsi="Times New Roman" w:cs="Times New Roman" w:hint="eastAsia"/>
          <w:sz w:val="28"/>
          <w:szCs w:val="28"/>
        </w:rPr>
        <w:t>亿黑名单及</w:t>
      </w:r>
      <w:r w:rsidRPr="0065364A">
        <w:rPr>
          <w:rFonts w:ascii="Times New Roman" w:eastAsia="仿宋_GB2312" w:hAnsi="Times New Roman" w:cs="Times New Roman" w:hint="eastAsia"/>
          <w:sz w:val="28"/>
          <w:szCs w:val="28"/>
        </w:rPr>
        <w:t>2000</w:t>
      </w:r>
      <w:r w:rsidRPr="0065364A">
        <w:rPr>
          <w:rFonts w:ascii="Times New Roman" w:eastAsia="仿宋_GB2312" w:hAnsi="Times New Roman" w:cs="Times New Roman" w:hint="eastAsia"/>
          <w:sz w:val="28"/>
          <w:szCs w:val="28"/>
        </w:rPr>
        <w:t>万全面的白名单，支持黑白名单方式，支持</w:t>
      </w:r>
      <w:r w:rsidRPr="0065364A">
        <w:rPr>
          <w:rFonts w:ascii="Times New Roman" w:eastAsia="仿宋_GB2312" w:hAnsi="Times New Roman" w:cs="Times New Roman" w:hint="eastAsia"/>
          <w:sz w:val="28"/>
          <w:szCs w:val="28"/>
        </w:rPr>
        <w:t>txt</w:t>
      </w:r>
      <w:r w:rsidRPr="0065364A">
        <w:rPr>
          <w:rFonts w:ascii="Times New Roman" w:eastAsia="仿宋_GB2312" w:hAnsi="Times New Roman" w:cs="Times New Roman" w:hint="eastAsia"/>
          <w:sz w:val="28"/>
          <w:szCs w:val="28"/>
        </w:rPr>
        <w:t>批量导入方式；文件被加入白名单，客户端不再查杀，加入黑名单，客户端不可执行此文件；终端威胁统一到控制中心查询黑白并进行查杀；支持扫描发现文件遭破坏或被感染时触发修复流程；支持在线或离线对服务器升级，可升级病毒库、补丁库等；可管理终端灰度升级，此外可定期清理系统日志；具备相关资质文件，包括但不限于公安部计算机信息系统安全专用产品《销售许可证》；产品必须为厂商独立自</w:t>
      </w:r>
      <w:r>
        <w:rPr>
          <w:rFonts w:ascii="Times New Roman" w:eastAsia="仿宋_GB2312" w:hAnsi="Times New Roman" w:cs="Times New Roman" w:hint="eastAsia"/>
          <w:sz w:val="28"/>
          <w:szCs w:val="28"/>
        </w:rPr>
        <w:t>主</w:t>
      </w:r>
      <w:r w:rsidRPr="0065364A">
        <w:rPr>
          <w:rFonts w:ascii="Times New Roman" w:eastAsia="仿宋_GB2312" w:hAnsi="Times New Roman" w:cs="Times New Roman" w:hint="eastAsia"/>
          <w:sz w:val="28"/>
          <w:szCs w:val="28"/>
        </w:rPr>
        <w:t>研</w:t>
      </w:r>
      <w:r>
        <w:rPr>
          <w:rFonts w:ascii="Times New Roman" w:eastAsia="仿宋_GB2312" w:hAnsi="Times New Roman" w:cs="Times New Roman" w:hint="eastAsia"/>
          <w:sz w:val="28"/>
          <w:szCs w:val="28"/>
        </w:rPr>
        <w:t>发</w:t>
      </w:r>
      <w:r w:rsidRPr="0065364A">
        <w:rPr>
          <w:rFonts w:ascii="Times New Roman" w:eastAsia="仿宋_GB2312" w:hAnsi="Times New Roman" w:cs="Times New Roman" w:hint="eastAsia"/>
          <w:sz w:val="28"/>
          <w:szCs w:val="28"/>
        </w:rPr>
        <w:t>，并获得《计算机软件著作权登记》证书</w:t>
      </w:r>
      <w:r w:rsidR="0059637B">
        <w:rPr>
          <w:rFonts w:ascii="Times New Roman" w:eastAsia="仿宋_GB2312" w:hAnsi="Times New Roman" w:cs="Times New Roman" w:hint="eastAsia"/>
          <w:sz w:val="28"/>
          <w:szCs w:val="28"/>
        </w:rPr>
        <w:t>。</w:t>
      </w:r>
    </w:p>
    <w:p w:rsidR="00C5723D" w:rsidRPr="00220D2D" w:rsidRDefault="00C5723D" w:rsidP="00220D2D">
      <w:pPr>
        <w:adjustRightInd w:val="0"/>
        <w:spacing w:line="360" w:lineRule="auto"/>
        <w:ind w:firstLineChars="200" w:firstLine="560"/>
        <w:rPr>
          <w:rFonts w:ascii="Times New Roman" w:eastAsia="仿宋_GB2312" w:hAnsi="Times New Roman" w:cs="Times New Roman"/>
          <w:sz w:val="28"/>
          <w:szCs w:val="28"/>
        </w:rPr>
      </w:pPr>
      <w:r w:rsidRPr="00220D2D">
        <w:rPr>
          <w:rFonts w:ascii="Times New Roman" w:eastAsia="仿宋_GB2312" w:hAnsi="Times New Roman" w:cs="Times New Roman"/>
          <w:sz w:val="28"/>
          <w:szCs w:val="28"/>
        </w:rPr>
        <w:t>（</w:t>
      </w:r>
      <w:r w:rsidR="000A7B07">
        <w:rPr>
          <w:rFonts w:ascii="Times New Roman" w:eastAsia="仿宋_GB2312" w:hAnsi="Times New Roman" w:cs="Times New Roman" w:hint="eastAsia"/>
          <w:sz w:val="28"/>
          <w:szCs w:val="28"/>
        </w:rPr>
        <w:t>5</w:t>
      </w:r>
      <w:r w:rsidRPr="00220D2D">
        <w:rPr>
          <w:rFonts w:ascii="Times New Roman" w:eastAsia="仿宋_GB2312" w:hAnsi="Times New Roman" w:cs="Times New Roman"/>
          <w:sz w:val="28"/>
          <w:szCs w:val="28"/>
        </w:rPr>
        <w:t>）服务器设备</w:t>
      </w:r>
    </w:p>
    <w:p w:rsidR="00C5723D" w:rsidRPr="00220D2D" w:rsidRDefault="00C5723D" w:rsidP="00220D2D">
      <w:pPr>
        <w:adjustRightInd w:val="0"/>
        <w:spacing w:line="360" w:lineRule="auto"/>
        <w:ind w:firstLineChars="200" w:firstLine="560"/>
        <w:rPr>
          <w:rFonts w:ascii="Times New Roman" w:eastAsia="仿宋_GB2312" w:hAnsi="Times New Roman" w:cs="Times New Roman"/>
          <w:sz w:val="28"/>
          <w:szCs w:val="28"/>
        </w:rPr>
      </w:pPr>
      <w:r w:rsidRPr="00220D2D">
        <w:rPr>
          <w:rFonts w:ascii="Times New Roman" w:eastAsia="仿宋_GB2312" w:hAnsi="Times New Roman" w:cs="Times New Roman"/>
          <w:sz w:val="28"/>
          <w:szCs w:val="28"/>
        </w:rPr>
        <w:t>根据服务器的用途不同将服务器分为</w:t>
      </w:r>
      <w:r w:rsidRPr="00220D2D">
        <w:rPr>
          <w:rFonts w:ascii="Times New Roman" w:eastAsia="仿宋_GB2312" w:hAnsi="Times New Roman" w:cs="Times New Roman"/>
          <w:sz w:val="28"/>
          <w:szCs w:val="28"/>
        </w:rPr>
        <w:t>WEB</w:t>
      </w:r>
      <w:r w:rsidR="007159BF">
        <w:rPr>
          <w:rFonts w:ascii="Times New Roman" w:eastAsia="仿宋_GB2312" w:hAnsi="Times New Roman" w:cs="Times New Roman"/>
          <w:sz w:val="28"/>
          <w:szCs w:val="28"/>
        </w:rPr>
        <w:t>应用服务器、数据库服务器、</w:t>
      </w:r>
      <w:r w:rsidRPr="00220D2D">
        <w:rPr>
          <w:rFonts w:ascii="Times New Roman" w:eastAsia="仿宋_GB2312" w:hAnsi="Times New Roman" w:cs="Times New Roman"/>
          <w:sz w:val="28"/>
          <w:szCs w:val="28"/>
        </w:rPr>
        <w:t>防病毒服务器</w:t>
      </w:r>
      <w:r w:rsidR="007159BF">
        <w:rPr>
          <w:rFonts w:ascii="Times New Roman" w:eastAsia="仿宋_GB2312" w:hAnsi="Times New Roman" w:cs="Times New Roman" w:hint="eastAsia"/>
          <w:sz w:val="28"/>
          <w:szCs w:val="28"/>
        </w:rPr>
        <w:t>和签名验签服务器</w:t>
      </w:r>
      <w:r w:rsidRPr="00220D2D">
        <w:rPr>
          <w:rFonts w:ascii="Times New Roman" w:eastAsia="仿宋_GB2312" w:hAnsi="Times New Roman" w:cs="Times New Roman"/>
          <w:sz w:val="28"/>
          <w:szCs w:val="28"/>
        </w:rPr>
        <w:t>。</w:t>
      </w:r>
    </w:p>
    <w:p w:rsidR="00C5723D" w:rsidRPr="00220D2D" w:rsidRDefault="007159BF" w:rsidP="007159BF">
      <w:pPr>
        <w:adjustRightInd w:val="0"/>
        <w:spacing w:line="360" w:lineRule="auto"/>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①</w:t>
      </w:r>
      <w:r w:rsidRPr="00220D2D">
        <w:rPr>
          <w:rFonts w:ascii="Times New Roman" w:eastAsia="仿宋_GB2312" w:hAnsi="Times New Roman" w:cs="Times New Roman"/>
          <w:sz w:val="28"/>
          <w:szCs w:val="28"/>
        </w:rPr>
        <w:t>WEB</w:t>
      </w:r>
      <w:r w:rsidR="001B1D3B">
        <w:rPr>
          <w:rFonts w:ascii="Times New Roman" w:eastAsia="仿宋_GB2312" w:hAnsi="Times New Roman" w:cs="Times New Roman"/>
          <w:sz w:val="28"/>
          <w:szCs w:val="28"/>
        </w:rPr>
        <w:t>应用服务器和数据库服务器</w:t>
      </w:r>
      <w:proofErr w:type="gramStart"/>
      <w:r w:rsidR="001B1D3B">
        <w:rPr>
          <w:rFonts w:ascii="Times New Roman" w:eastAsia="仿宋_GB2312" w:hAnsi="Times New Roman" w:cs="Times New Roman"/>
          <w:sz w:val="28"/>
          <w:szCs w:val="28"/>
        </w:rPr>
        <w:t>采用高配设备</w:t>
      </w:r>
      <w:proofErr w:type="gramEnd"/>
      <w:r w:rsidR="0065364A" w:rsidRPr="0065364A">
        <w:rPr>
          <w:rFonts w:ascii="Times New Roman" w:eastAsia="仿宋_GB2312" w:hAnsi="Times New Roman" w:cs="Times New Roman" w:hint="eastAsia"/>
          <w:sz w:val="28"/>
          <w:szCs w:val="28"/>
        </w:rPr>
        <w:t>；</w:t>
      </w:r>
      <w:r w:rsidR="00C5723D" w:rsidRPr="00220D2D">
        <w:rPr>
          <w:rFonts w:ascii="Times New Roman" w:eastAsia="仿宋_GB2312" w:hAnsi="Times New Roman" w:cs="Times New Roman"/>
          <w:sz w:val="28"/>
          <w:szCs w:val="28"/>
        </w:rPr>
        <w:t>四路机架式</w:t>
      </w:r>
      <w:r w:rsidR="00C5723D" w:rsidRPr="00220D2D">
        <w:rPr>
          <w:rFonts w:ascii="Times New Roman" w:eastAsia="仿宋_GB2312" w:hAnsi="Times New Roman" w:cs="Times New Roman"/>
          <w:sz w:val="28"/>
          <w:szCs w:val="28"/>
        </w:rPr>
        <w:lastRenderedPageBreak/>
        <w:t>服务器，</w:t>
      </w:r>
      <w:r w:rsidR="0065364A" w:rsidRPr="0065364A">
        <w:rPr>
          <w:rFonts w:ascii="Times New Roman" w:eastAsia="仿宋_GB2312" w:hAnsi="Times New Roman" w:cs="Times New Roman" w:hint="eastAsia"/>
          <w:sz w:val="28"/>
          <w:szCs w:val="28"/>
        </w:rPr>
        <w:t>X86</w:t>
      </w:r>
      <w:r w:rsidR="0065364A" w:rsidRPr="0065364A">
        <w:rPr>
          <w:rFonts w:ascii="Times New Roman" w:eastAsia="仿宋_GB2312" w:hAnsi="Times New Roman" w:cs="Times New Roman" w:hint="eastAsia"/>
          <w:sz w:val="28"/>
          <w:szCs w:val="28"/>
        </w:rPr>
        <w:t>架构处理器</w:t>
      </w:r>
      <w:r w:rsidR="0065364A">
        <w:rPr>
          <w:rFonts w:ascii="Times New Roman" w:eastAsia="仿宋_GB2312" w:hAnsi="Times New Roman" w:cs="Times New Roman" w:hint="eastAsia"/>
          <w:sz w:val="28"/>
          <w:szCs w:val="28"/>
        </w:rPr>
        <w:t>，</w:t>
      </w:r>
      <w:r w:rsidR="0065364A" w:rsidRPr="0065364A">
        <w:rPr>
          <w:rFonts w:ascii="Times New Roman" w:eastAsia="仿宋_GB2312" w:hAnsi="Times New Roman" w:cs="Times New Roman" w:hint="eastAsia"/>
          <w:sz w:val="28"/>
          <w:szCs w:val="28"/>
        </w:rPr>
        <w:t>CPU</w:t>
      </w:r>
      <w:proofErr w:type="gramStart"/>
      <w:r w:rsidR="0065364A" w:rsidRPr="0065364A">
        <w:rPr>
          <w:rFonts w:ascii="Times New Roman" w:eastAsia="仿宋_GB2312" w:hAnsi="Times New Roman" w:cs="Times New Roman" w:hint="eastAsia"/>
          <w:sz w:val="28"/>
          <w:szCs w:val="28"/>
        </w:rPr>
        <w:t>总核心数</w:t>
      </w:r>
      <w:proofErr w:type="gramEnd"/>
      <w:r w:rsidR="0065364A" w:rsidRPr="0065364A">
        <w:rPr>
          <w:rFonts w:ascii="Times New Roman" w:eastAsia="仿宋_GB2312" w:hAnsi="Times New Roman" w:cs="Times New Roman" w:hint="eastAsia"/>
          <w:sz w:val="28"/>
          <w:szCs w:val="28"/>
        </w:rPr>
        <w:t>≥</w:t>
      </w:r>
      <w:r w:rsidR="0065364A" w:rsidRPr="0065364A">
        <w:rPr>
          <w:rFonts w:ascii="Times New Roman" w:eastAsia="仿宋_GB2312" w:hAnsi="Times New Roman" w:cs="Times New Roman" w:hint="eastAsia"/>
          <w:sz w:val="28"/>
          <w:szCs w:val="28"/>
        </w:rPr>
        <w:t>32</w:t>
      </w:r>
      <w:r w:rsidR="0065364A" w:rsidRPr="0065364A">
        <w:rPr>
          <w:rFonts w:ascii="Times New Roman" w:eastAsia="仿宋_GB2312" w:hAnsi="Times New Roman" w:cs="Times New Roman" w:hint="eastAsia"/>
          <w:sz w:val="28"/>
          <w:szCs w:val="28"/>
        </w:rPr>
        <w:t>核，</w:t>
      </w:r>
      <w:r w:rsidR="00C5723D" w:rsidRPr="00220D2D">
        <w:rPr>
          <w:rFonts w:ascii="Times New Roman" w:eastAsia="仿宋_GB2312" w:hAnsi="Times New Roman" w:cs="Times New Roman"/>
          <w:sz w:val="28"/>
          <w:szCs w:val="28"/>
        </w:rPr>
        <w:t>主频大于</w:t>
      </w:r>
      <w:r w:rsidR="00C5723D" w:rsidRPr="00220D2D">
        <w:rPr>
          <w:rFonts w:ascii="Times New Roman" w:eastAsia="仿宋_GB2312" w:hAnsi="Times New Roman" w:cs="Times New Roman"/>
          <w:sz w:val="28"/>
          <w:szCs w:val="28"/>
        </w:rPr>
        <w:t>2.0GHz</w:t>
      </w:r>
      <w:r w:rsidR="00C5723D" w:rsidRPr="00220D2D">
        <w:rPr>
          <w:rFonts w:ascii="Times New Roman" w:eastAsia="仿宋_GB2312" w:hAnsi="Times New Roman" w:cs="Times New Roman"/>
          <w:sz w:val="28"/>
          <w:szCs w:val="28"/>
        </w:rPr>
        <w:t>，</w:t>
      </w:r>
      <w:r w:rsidR="00C5723D" w:rsidRPr="00220D2D">
        <w:rPr>
          <w:rFonts w:ascii="Times New Roman" w:eastAsia="仿宋_GB2312" w:hAnsi="Times New Roman" w:cs="Times New Roman"/>
          <w:sz w:val="28"/>
          <w:szCs w:val="28"/>
        </w:rPr>
        <w:t>4*8G</w:t>
      </w:r>
      <w:r w:rsidR="00C5723D" w:rsidRPr="00220D2D">
        <w:rPr>
          <w:rFonts w:ascii="Times New Roman" w:eastAsia="仿宋_GB2312" w:hAnsi="Times New Roman" w:cs="Times New Roman"/>
          <w:sz w:val="28"/>
          <w:szCs w:val="28"/>
        </w:rPr>
        <w:t>内存，热插拔</w:t>
      </w:r>
      <w:r w:rsidR="00C5723D" w:rsidRPr="00220D2D">
        <w:rPr>
          <w:rFonts w:ascii="Times New Roman" w:eastAsia="仿宋_GB2312" w:hAnsi="Times New Roman" w:cs="Times New Roman"/>
          <w:sz w:val="28"/>
          <w:szCs w:val="28"/>
        </w:rPr>
        <w:t>SAS*3</w:t>
      </w:r>
      <w:r w:rsidR="00C5723D" w:rsidRPr="00220D2D">
        <w:rPr>
          <w:rFonts w:ascii="Times New Roman" w:eastAsia="仿宋_GB2312" w:hAnsi="Times New Roman" w:cs="Times New Roman"/>
          <w:sz w:val="28"/>
          <w:szCs w:val="28"/>
        </w:rPr>
        <w:t>硬盘，</w:t>
      </w:r>
      <w:r w:rsidR="0065364A" w:rsidRPr="0065364A">
        <w:rPr>
          <w:rFonts w:ascii="Times New Roman" w:eastAsia="仿宋_GB2312" w:hAnsi="Times New Roman" w:cs="Times New Roman" w:hint="eastAsia"/>
          <w:sz w:val="28"/>
          <w:szCs w:val="28"/>
        </w:rPr>
        <w:t>每颗</w:t>
      </w:r>
      <w:r w:rsidR="0065364A" w:rsidRPr="0065364A">
        <w:rPr>
          <w:rFonts w:ascii="Times New Roman" w:eastAsia="仿宋_GB2312" w:hAnsi="Times New Roman" w:cs="Times New Roman" w:hint="eastAsia"/>
          <w:sz w:val="28"/>
          <w:szCs w:val="28"/>
        </w:rPr>
        <w:t>CPU</w:t>
      </w:r>
      <w:r w:rsidR="0065364A" w:rsidRPr="0065364A">
        <w:rPr>
          <w:rFonts w:ascii="Times New Roman" w:eastAsia="仿宋_GB2312" w:hAnsi="Times New Roman" w:cs="Times New Roman" w:hint="eastAsia"/>
          <w:sz w:val="28"/>
          <w:szCs w:val="28"/>
        </w:rPr>
        <w:t>三级缓存≥</w:t>
      </w:r>
      <w:r w:rsidR="0065364A" w:rsidRPr="0065364A">
        <w:rPr>
          <w:rFonts w:ascii="Times New Roman" w:eastAsia="仿宋_GB2312" w:hAnsi="Times New Roman" w:cs="Times New Roman" w:hint="eastAsia"/>
          <w:sz w:val="28"/>
          <w:szCs w:val="28"/>
        </w:rPr>
        <w:t>32MB</w:t>
      </w:r>
      <w:r w:rsidR="0065364A">
        <w:rPr>
          <w:rFonts w:ascii="Times New Roman" w:eastAsia="仿宋_GB2312" w:hAnsi="Times New Roman" w:cs="Times New Roman" w:hint="eastAsia"/>
          <w:sz w:val="28"/>
          <w:szCs w:val="28"/>
        </w:rPr>
        <w:t>，</w:t>
      </w:r>
      <w:r w:rsidR="0065364A" w:rsidRPr="0065364A">
        <w:rPr>
          <w:rFonts w:ascii="Times New Roman" w:eastAsia="仿宋_GB2312" w:hAnsi="Times New Roman" w:cs="Times New Roman" w:hint="eastAsia"/>
          <w:sz w:val="28"/>
          <w:szCs w:val="28"/>
        </w:rPr>
        <w:t>支持≥</w:t>
      </w:r>
      <w:r w:rsidR="0065364A" w:rsidRPr="0065364A">
        <w:rPr>
          <w:rFonts w:ascii="Times New Roman" w:eastAsia="仿宋_GB2312" w:hAnsi="Times New Roman" w:cs="Times New Roman" w:hint="eastAsia"/>
          <w:sz w:val="28"/>
          <w:szCs w:val="28"/>
        </w:rPr>
        <w:t>32</w:t>
      </w:r>
      <w:r w:rsidR="0065364A" w:rsidRPr="0065364A">
        <w:rPr>
          <w:rFonts w:ascii="Times New Roman" w:eastAsia="仿宋_GB2312" w:hAnsi="Times New Roman" w:cs="Times New Roman" w:hint="eastAsia"/>
          <w:sz w:val="28"/>
          <w:szCs w:val="28"/>
        </w:rPr>
        <w:t>个内存插槽，最大可支持</w:t>
      </w:r>
      <w:r w:rsidR="0065364A" w:rsidRPr="0065364A">
        <w:rPr>
          <w:rFonts w:ascii="Times New Roman" w:eastAsia="仿宋_GB2312" w:hAnsi="Times New Roman" w:cs="Times New Roman" w:hint="eastAsia"/>
          <w:sz w:val="28"/>
          <w:szCs w:val="28"/>
        </w:rPr>
        <w:t>4TB</w:t>
      </w:r>
      <w:r w:rsidR="0065364A" w:rsidRPr="0065364A">
        <w:rPr>
          <w:rFonts w:ascii="Times New Roman" w:eastAsia="仿宋_GB2312" w:hAnsi="Times New Roman" w:cs="Times New Roman" w:hint="eastAsia"/>
          <w:sz w:val="28"/>
          <w:szCs w:val="28"/>
        </w:rPr>
        <w:t>内存容量；配置热插拔</w:t>
      </w:r>
      <w:r w:rsidR="0065364A" w:rsidRPr="0065364A">
        <w:rPr>
          <w:rFonts w:ascii="Times New Roman" w:eastAsia="仿宋_GB2312" w:hAnsi="Times New Roman" w:cs="Times New Roman" w:hint="eastAsia"/>
          <w:sz w:val="28"/>
          <w:szCs w:val="28"/>
        </w:rPr>
        <w:t>1+1</w:t>
      </w:r>
      <w:r w:rsidR="001B1D3B">
        <w:rPr>
          <w:rFonts w:ascii="Times New Roman" w:eastAsia="仿宋_GB2312" w:hAnsi="Times New Roman" w:cs="Times New Roman" w:hint="eastAsia"/>
          <w:sz w:val="28"/>
          <w:szCs w:val="28"/>
        </w:rPr>
        <w:t>冗余电源</w:t>
      </w:r>
      <w:r w:rsidR="0065364A" w:rsidRPr="0065364A">
        <w:rPr>
          <w:rFonts w:ascii="Times New Roman" w:eastAsia="仿宋_GB2312" w:hAnsi="Times New Roman" w:cs="Times New Roman" w:hint="eastAsia"/>
          <w:sz w:val="28"/>
          <w:szCs w:val="28"/>
        </w:rPr>
        <w:t>；并</w:t>
      </w:r>
      <w:r w:rsidR="00C5723D" w:rsidRPr="00220D2D">
        <w:rPr>
          <w:rFonts w:ascii="Times New Roman" w:eastAsia="仿宋_GB2312" w:hAnsi="Times New Roman" w:cs="Times New Roman"/>
          <w:sz w:val="28"/>
          <w:szCs w:val="28"/>
        </w:rPr>
        <w:t>支持</w:t>
      </w:r>
      <w:r w:rsidR="00C5723D" w:rsidRPr="00220D2D">
        <w:rPr>
          <w:rFonts w:ascii="Times New Roman" w:eastAsia="仿宋_GB2312" w:hAnsi="Times New Roman" w:cs="Times New Roman"/>
          <w:sz w:val="28"/>
          <w:szCs w:val="28"/>
        </w:rPr>
        <w:t>Raid5</w:t>
      </w:r>
      <w:r w:rsidR="00C5723D" w:rsidRPr="00220D2D">
        <w:rPr>
          <w:rFonts w:ascii="Times New Roman" w:eastAsia="仿宋_GB2312" w:hAnsi="Times New Roman" w:cs="Times New Roman"/>
          <w:sz w:val="28"/>
          <w:szCs w:val="28"/>
        </w:rPr>
        <w:t>，双万兆网卡；支持</w:t>
      </w:r>
      <w:r w:rsidR="00C5723D" w:rsidRPr="00220D2D">
        <w:rPr>
          <w:rFonts w:ascii="Times New Roman" w:eastAsia="仿宋_GB2312" w:hAnsi="Times New Roman" w:cs="Times New Roman"/>
          <w:sz w:val="28"/>
          <w:szCs w:val="28"/>
        </w:rPr>
        <w:t>U</w:t>
      </w:r>
      <w:r w:rsidR="00C5723D" w:rsidRPr="00220D2D">
        <w:rPr>
          <w:rFonts w:ascii="Times New Roman" w:eastAsia="仿宋_GB2312" w:hAnsi="Times New Roman" w:cs="Times New Roman"/>
          <w:sz w:val="28"/>
          <w:szCs w:val="28"/>
        </w:rPr>
        <w:t>盘软驱、</w:t>
      </w:r>
      <w:r w:rsidR="00C5723D" w:rsidRPr="00220D2D">
        <w:rPr>
          <w:rFonts w:ascii="Times New Roman" w:eastAsia="仿宋_GB2312" w:hAnsi="Times New Roman" w:cs="Times New Roman"/>
          <w:sz w:val="28"/>
          <w:szCs w:val="28"/>
        </w:rPr>
        <w:t>DVD</w:t>
      </w:r>
      <w:r w:rsidR="00C5723D" w:rsidRPr="00220D2D">
        <w:rPr>
          <w:rFonts w:ascii="Times New Roman" w:eastAsia="仿宋_GB2312" w:hAnsi="Times New Roman" w:cs="Times New Roman"/>
          <w:sz w:val="28"/>
          <w:szCs w:val="28"/>
        </w:rPr>
        <w:t>光驱，支持</w:t>
      </w:r>
      <w:r w:rsidR="00C5723D" w:rsidRPr="00220D2D">
        <w:rPr>
          <w:rFonts w:ascii="Times New Roman" w:eastAsia="仿宋_GB2312" w:hAnsi="Times New Roman" w:cs="Times New Roman"/>
          <w:sz w:val="28"/>
          <w:szCs w:val="28"/>
        </w:rPr>
        <w:t>32</w:t>
      </w:r>
      <w:r w:rsidR="00C5723D" w:rsidRPr="00220D2D">
        <w:rPr>
          <w:rFonts w:ascii="Times New Roman" w:eastAsia="仿宋_GB2312" w:hAnsi="Times New Roman" w:cs="Times New Roman"/>
          <w:sz w:val="28"/>
          <w:szCs w:val="28"/>
        </w:rPr>
        <w:t>位和</w:t>
      </w:r>
      <w:r w:rsidR="00C5723D" w:rsidRPr="00220D2D">
        <w:rPr>
          <w:rFonts w:ascii="Times New Roman" w:eastAsia="仿宋_GB2312" w:hAnsi="Times New Roman" w:cs="Times New Roman"/>
          <w:sz w:val="28"/>
          <w:szCs w:val="28"/>
        </w:rPr>
        <w:t>64</w:t>
      </w:r>
      <w:r w:rsidR="00C5723D" w:rsidRPr="00220D2D">
        <w:rPr>
          <w:rFonts w:ascii="Times New Roman" w:eastAsia="仿宋_GB2312" w:hAnsi="Times New Roman" w:cs="Times New Roman"/>
          <w:sz w:val="28"/>
          <w:szCs w:val="28"/>
        </w:rPr>
        <w:t>位的</w:t>
      </w:r>
      <w:r w:rsidR="0065364A" w:rsidRPr="0065364A">
        <w:rPr>
          <w:rFonts w:ascii="Times New Roman" w:eastAsia="仿宋_GB2312" w:hAnsi="Times New Roman" w:cs="Times New Roman" w:hint="eastAsia"/>
          <w:sz w:val="28"/>
          <w:szCs w:val="28"/>
        </w:rPr>
        <w:t>当前主流</w:t>
      </w:r>
      <w:r w:rsidR="00C5723D" w:rsidRPr="00220D2D">
        <w:rPr>
          <w:rFonts w:ascii="Times New Roman" w:eastAsia="仿宋_GB2312" w:hAnsi="Times New Roman" w:cs="Times New Roman"/>
          <w:sz w:val="28"/>
          <w:szCs w:val="28"/>
        </w:rPr>
        <w:t>Windows/</w:t>
      </w:r>
      <w:proofErr w:type="spellStart"/>
      <w:r w:rsidR="00C5723D" w:rsidRPr="00220D2D">
        <w:rPr>
          <w:rFonts w:ascii="Times New Roman" w:eastAsia="仿宋_GB2312" w:hAnsi="Times New Roman" w:cs="Times New Roman"/>
          <w:sz w:val="28"/>
          <w:szCs w:val="28"/>
        </w:rPr>
        <w:t>linux</w:t>
      </w:r>
      <w:proofErr w:type="spellEnd"/>
      <w:r w:rsidR="00C5723D" w:rsidRPr="00220D2D">
        <w:rPr>
          <w:rFonts w:ascii="Times New Roman" w:eastAsia="仿宋_GB2312" w:hAnsi="Times New Roman" w:cs="Times New Roman"/>
          <w:sz w:val="28"/>
          <w:szCs w:val="28"/>
        </w:rPr>
        <w:t>操作系统，含配套导轨</w:t>
      </w:r>
      <w:r w:rsidR="00A87011">
        <w:rPr>
          <w:rFonts w:ascii="Times New Roman" w:eastAsia="仿宋_GB2312" w:hAnsi="Times New Roman" w:cs="Times New Roman" w:hint="eastAsia"/>
          <w:sz w:val="28"/>
          <w:szCs w:val="28"/>
        </w:rPr>
        <w:t>。</w:t>
      </w:r>
      <w:r w:rsidR="00A87011" w:rsidRPr="00220D2D">
        <w:rPr>
          <w:rFonts w:ascii="Times New Roman" w:eastAsia="仿宋_GB2312" w:hAnsi="Times New Roman" w:cs="Times New Roman"/>
          <w:sz w:val="28"/>
          <w:szCs w:val="28"/>
        </w:rPr>
        <w:t xml:space="preserve"> </w:t>
      </w:r>
    </w:p>
    <w:p w:rsidR="007159BF" w:rsidRDefault="007159BF" w:rsidP="001D7CCC">
      <w:pPr>
        <w:adjustRightInd w:val="0"/>
        <w:spacing w:line="360" w:lineRule="auto"/>
        <w:ind w:firstLineChars="200" w:firstLine="560"/>
        <w:rPr>
          <w:rFonts w:ascii="Times New Roman" w:eastAsia="仿宋_GB2312" w:hAnsi="Times New Roman" w:cs="Times New Roman"/>
          <w:sz w:val="28"/>
          <w:szCs w:val="28"/>
          <w:lang w:val="x-none"/>
        </w:rPr>
      </w:pPr>
      <w:r>
        <w:rPr>
          <w:rFonts w:ascii="宋体" w:eastAsia="宋体" w:hAnsi="宋体" w:cs="宋体" w:hint="eastAsia"/>
          <w:sz w:val="28"/>
          <w:szCs w:val="28"/>
        </w:rPr>
        <w:t>②</w:t>
      </w:r>
      <w:r w:rsidR="00C5723D" w:rsidRPr="00220D2D">
        <w:rPr>
          <w:rFonts w:ascii="Times New Roman" w:eastAsia="仿宋_GB2312" w:hAnsi="Times New Roman" w:cs="Times New Roman"/>
          <w:sz w:val="28"/>
          <w:szCs w:val="28"/>
        </w:rPr>
        <w:t>防病毒服务器，双路机架式服务器，</w:t>
      </w:r>
      <w:r w:rsidR="00C5723D" w:rsidRPr="00220D2D">
        <w:rPr>
          <w:rFonts w:ascii="Times New Roman" w:eastAsia="仿宋_GB2312" w:hAnsi="Times New Roman" w:cs="Times New Roman"/>
          <w:sz w:val="28"/>
          <w:szCs w:val="28"/>
        </w:rPr>
        <w:t>2</w:t>
      </w:r>
      <w:r w:rsidR="00C5723D" w:rsidRPr="00220D2D">
        <w:rPr>
          <w:rFonts w:ascii="Times New Roman" w:eastAsia="仿宋_GB2312" w:hAnsi="Times New Roman" w:cs="Times New Roman"/>
          <w:sz w:val="28"/>
          <w:szCs w:val="28"/>
        </w:rPr>
        <w:t>核</w:t>
      </w:r>
      <w:r w:rsidR="00C5723D" w:rsidRPr="00220D2D">
        <w:rPr>
          <w:rFonts w:ascii="Times New Roman" w:eastAsia="仿宋_GB2312" w:hAnsi="Times New Roman" w:cs="Times New Roman"/>
          <w:sz w:val="28"/>
          <w:szCs w:val="28"/>
        </w:rPr>
        <w:t xml:space="preserve"> CPU</w:t>
      </w:r>
      <w:r w:rsidR="00C5723D" w:rsidRPr="00220D2D">
        <w:rPr>
          <w:rFonts w:ascii="Times New Roman" w:eastAsia="仿宋_GB2312" w:hAnsi="Times New Roman" w:cs="Times New Roman"/>
          <w:sz w:val="28"/>
          <w:szCs w:val="28"/>
        </w:rPr>
        <w:t>，主频大于</w:t>
      </w:r>
      <w:r w:rsidR="00C5723D" w:rsidRPr="00220D2D">
        <w:rPr>
          <w:rFonts w:ascii="Times New Roman" w:eastAsia="仿宋_GB2312" w:hAnsi="Times New Roman" w:cs="Times New Roman"/>
          <w:sz w:val="28"/>
          <w:szCs w:val="28"/>
        </w:rPr>
        <w:t>2.0GHz</w:t>
      </w:r>
      <w:r w:rsidR="00C5723D" w:rsidRPr="00220D2D">
        <w:rPr>
          <w:rFonts w:ascii="Times New Roman" w:eastAsia="仿宋_GB2312" w:hAnsi="Times New Roman" w:cs="Times New Roman"/>
          <w:sz w:val="28"/>
          <w:szCs w:val="28"/>
        </w:rPr>
        <w:t>，</w:t>
      </w:r>
      <w:r w:rsidR="00C5723D" w:rsidRPr="00220D2D">
        <w:rPr>
          <w:rFonts w:ascii="Times New Roman" w:eastAsia="仿宋_GB2312" w:hAnsi="Times New Roman" w:cs="Times New Roman"/>
          <w:sz w:val="28"/>
          <w:szCs w:val="28"/>
        </w:rPr>
        <w:t>8G</w:t>
      </w:r>
      <w:r w:rsidR="00C5723D" w:rsidRPr="00220D2D">
        <w:rPr>
          <w:rFonts w:ascii="Times New Roman" w:eastAsia="仿宋_GB2312" w:hAnsi="Times New Roman" w:cs="Times New Roman"/>
          <w:sz w:val="28"/>
          <w:szCs w:val="28"/>
        </w:rPr>
        <w:t>内存，热插拔</w:t>
      </w:r>
      <w:r w:rsidR="00C5723D" w:rsidRPr="00220D2D">
        <w:rPr>
          <w:rFonts w:ascii="Times New Roman" w:eastAsia="仿宋_GB2312" w:hAnsi="Times New Roman" w:cs="Times New Roman"/>
          <w:sz w:val="28"/>
          <w:szCs w:val="28"/>
        </w:rPr>
        <w:t>SATA/SAS*3</w:t>
      </w:r>
      <w:r w:rsidR="00C5723D" w:rsidRPr="00220D2D">
        <w:rPr>
          <w:rFonts w:ascii="Times New Roman" w:eastAsia="仿宋_GB2312" w:hAnsi="Times New Roman" w:cs="Times New Roman"/>
          <w:sz w:val="28"/>
          <w:szCs w:val="28"/>
        </w:rPr>
        <w:t>硬盘，支持</w:t>
      </w:r>
      <w:r w:rsidR="00C5723D" w:rsidRPr="00220D2D">
        <w:rPr>
          <w:rFonts w:ascii="Times New Roman" w:eastAsia="仿宋_GB2312" w:hAnsi="Times New Roman" w:cs="Times New Roman"/>
          <w:sz w:val="28"/>
          <w:szCs w:val="28"/>
        </w:rPr>
        <w:t>Raid5</w:t>
      </w:r>
      <w:r w:rsidR="00C5723D" w:rsidRPr="00220D2D">
        <w:rPr>
          <w:rFonts w:ascii="Times New Roman" w:eastAsia="仿宋_GB2312" w:hAnsi="Times New Roman" w:cs="Times New Roman"/>
          <w:sz w:val="28"/>
          <w:szCs w:val="28"/>
        </w:rPr>
        <w:t>，双千兆网卡，冗余电源，支持</w:t>
      </w:r>
      <w:r w:rsidR="00C5723D" w:rsidRPr="00220D2D">
        <w:rPr>
          <w:rFonts w:ascii="Times New Roman" w:eastAsia="仿宋_GB2312" w:hAnsi="Times New Roman" w:cs="Times New Roman"/>
          <w:sz w:val="28"/>
          <w:szCs w:val="28"/>
        </w:rPr>
        <w:t>32</w:t>
      </w:r>
      <w:r w:rsidR="00C5723D" w:rsidRPr="00220D2D">
        <w:rPr>
          <w:rFonts w:ascii="Times New Roman" w:eastAsia="仿宋_GB2312" w:hAnsi="Times New Roman" w:cs="Times New Roman"/>
          <w:sz w:val="28"/>
          <w:szCs w:val="28"/>
        </w:rPr>
        <w:t>位和</w:t>
      </w:r>
      <w:r w:rsidR="00C5723D" w:rsidRPr="00220D2D">
        <w:rPr>
          <w:rFonts w:ascii="Times New Roman" w:eastAsia="仿宋_GB2312" w:hAnsi="Times New Roman" w:cs="Times New Roman"/>
          <w:sz w:val="28"/>
          <w:szCs w:val="28"/>
        </w:rPr>
        <w:t>64</w:t>
      </w:r>
      <w:r w:rsidR="00C5723D" w:rsidRPr="00220D2D">
        <w:rPr>
          <w:rFonts w:ascii="Times New Roman" w:eastAsia="仿宋_GB2312" w:hAnsi="Times New Roman" w:cs="Times New Roman"/>
          <w:sz w:val="28"/>
          <w:szCs w:val="28"/>
        </w:rPr>
        <w:t>位的</w:t>
      </w:r>
      <w:r w:rsidR="00545514">
        <w:rPr>
          <w:rFonts w:ascii="Times New Roman" w:eastAsia="仿宋_GB2312" w:hAnsi="Times New Roman" w:cs="Times New Roman" w:hint="eastAsia"/>
          <w:sz w:val="28"/>
          <w:szCs w:val="28"/>
        </w:rPr>
        <w:t>当前主流的</w:t>
      </w:r>
      <w:r w:rsidR="00C5723D" w:rsidRPr="00220D2D">
        <w:rPr>
          <w:rFonts w:ascii="Times New Roman" w:eastAsia="仿宋_GB2312" w:hAnsi="Times New Roman" w:cs="Times New Roman"/>
          <w:sz w:val="28"/>
          <w:szCs w:val="28"/>
        </w:rPr>
        <w:t>Windows/</w:t>
      </w:r>
      <w:proofErr w:type="spellStart"/>
      <w:r w:rsidR="00C5723D" w:rsidRPr="00220D2D">
        <w:rPr>
          <w:rFonts w:ascii="Times New Roman" w:eastAsia="仿宋_GB2312" w:hAnsi="Times New Roman" w:cs="Times New Roman"/>
          <w:sz w:val="28"/>
          <w:szCs w:val="28"/>
        </w:rPr>
        <w:t>linux</w:t>
      </w:r>
      <w:proofErr w:type="spellEnd"/>
      <w:r w:rsidR="00C5723D" w:rsidRPr="00220D2D">
        <w:rPr>
          <w:rFonts w:ascii="Times New Roman" w:eastAsia="仿宋_GB2312" w:hAnsi="Times New Roman" w:cs="Times New Roman"/>
          <w:sz w:val="28"/>
          <w:szCs w:val="28"/>
        </w:rPr>
        <w:t>操作系统，含配套导轨。</w:t>
      </w:r>
    </w:p>
    <w:p w:rsidR="00A63BAD" w:rsidRPr="001D7CCC" w:rsidRDefault="00903445" w:rsidP="001D7CCC">
      <w:pPr>
        <w:adjustRightInd w:val="0"/>
        <w:spacing w:line="360" w:lineRule="auto"/>
        <w:ind w:firstLineChars="200" w:firstLine="560"/>
        <w:rPr>
          <w:rFonts w:ascii="Times New Roman" w:eastAsia="仿宋_GB2312" w:hAnsi="Times New Roman" w:cs="Times New Roman"/>
          <w:sz w:val="28"/>
          <w:szCs w:val="28"/>
          <w:lang w:val="x-none"/>
        </w:rPr>
      </w:pPr>
      <w:r>
        <w:rPr>
          <w:rFonts w:ascii="Times New Roman" w:eastAsia="仿宋_GB2312" w:hAnsi="Times New Roman" w:cs="Times New Roman" w:hint="eastAsia"/>
          <w:sz w:val="28"/>
          <w:szCs w:val="28"/>
        </w:rPr>
        <w:t>③签名验签服务器，应</w:t>
      </w:r>
      <w:r w:rsidR="001B1D3B">
        <w:rPr>
          <w:rFonts w:ascii="Times New Roman" w:eastAsia="仿宋_GB2312" w:hAnsi="Times New Roman" w:cs="Times New Roman" w:hint="eastAsia"/>
          <w:sz w:val="28"/>
          <w:szCs w:val="28"/>
        </w:rPr>
        <w:t>取得商用密码</w:t>
      </w:r>
      <w:r w:rsidR="00A87011">
        <w:rPr>
          <w:rFonts w:ascii="Times New Roman" w:eastAsia="仿宋_GB2312" w:hAnsi="Times New Roman" w:cs="Times New Roman" w:hint="eastAsia"/>
          <w:sz w:val="28"/>
          <w:szCs w:val="28"/>
        </w:rPr>
        <w:t>产品型号证书</w:t>
      </w:r>
      <w:r w:rsidR="001B1D3B">
        <w:rPr>
          <w:rFonts w:ascii="Times New Roman" w:eastAsia="仿宋_GB2312" w:hAnsi="Times New Roman" w:cs="Times New Roman" w:hint="eastAsia"/>
          <w:sz w:val="28"/>
          <w:szCs w:val="28"/>
        </w:rPr>
        <w:t>，符合</w:t>
      </w:r>
      <w:r>
        <w:rPr>
          <w:rFonts w:ascii="Times New Roman" w:eastAsia="仿宋_GB2312" w:hAnsi="Times New Roman" w:cs="Times New Roman" w:hint="eastAsia"/>
          <w:sz w:val="28"/>
          <w:szCs w:val="28"/>
        </w:rPr>
        <w:t>《签名验签服务器技术规范》要求，</w:t>
      </w:r>
      <w:r w:rsidR="00A63BAD" w:rsidRPr="00A63BAD">
        <w:rPr>
          <w:rFonts w:ascii="Times New Roman" w:eastAsia="仿宋_GB2312" w:hAnsi="Times New Roman" w:cs="Times New Roman" w:hint="eastAsia"/>
          <w:sz w:val="28"/>
          <w:szCs w:val="28"/>
        </w:rPr>
        <w:t>提供基于数字证书的身份认证服务、数据签名与签名验证服务、加解密服务和数字信封服务；支持</w:t>
      </w:r>
      <w:r w:rsidR="00A63BAD" w:rsidRPr="00A63BAD">
        <w:rPr>
          <w:rFonts w:ascii="Times New Roman" w:eastAsia="仿宋_GB2312" w:hAnsi="Times New Roman" w:cs="Times New Roman" w:hint="eastAsia"/>
          <w:sz w:val="28"/>
          <w:szCs w:val="28"/>
        </w:rPr>
        <w:t>Windows</w:t>
      </w:r>
      <w:r w:rsidR="00A63BAD" w:rsidRPr="00A63BAD">
        <w:rPr>
          <w:rFonts w:ascii="Times New Roman" w:eastAsia="仿宋_GB2312" w:hAnsi="Times New Roman" w:cs="Times New Roman" w:hint="eastAsia"/>
          <w:sz w:val="28"/>
          <w:szCs w:val="28"/>
        </w:rPr>
        <w:t>、</w:t>
      </w:r>
      <w:r w:rsidR="00A63BAD" w:rsidRPr="00A63BAD">
        <w:rPr>
          <w:rFonts w:ascii="Times New Roman" w:eastAsia="仿宋_GB2312" w:hAnsi="Times New Roman" w:cs="Times New Roman" w:hint="eastAsia"/>
          <w:sz w:val="28"/>
          <w:szCs w:val="28"/>
        </w:rPr>
        <w:t>Linux</w:t>
      </w:r>
      <w:r w:rsidR="00A63BAD" w:rsidRPr="00A63BAD">
        <w:rPr>
          <w:rFonts w:ascii="Times New Roman" w:eastAsia="仿宋_GB2312" w:hAnsi="Times New Roman" w:cs="Times New Roman" w:hint="eastAsia"/>
          <w:sz w:val="28"/>
          <w:szCs w:val="28"/>
        </w:rPr>
        <w:t>、</w:t>
      </w:r>
      <w:r w:rsidR="00A63BAD" w:rsidRPr="00A63BAD">
        <w:rPr>
          <w:rFonts w:ascii="Times New Roman" w:eastAsia="仿宋_GB2312" w:hAnsi="Times New Roman" w:cs="Times New Roman" w:hint="eastAsia"/>
          <w:sz w:val="28"/>
          <w:szCs w:val="28"/>
        </w:rPr>
        <w:t>AIX</w:t>
      </w:r>
      <w:r w:rsidR="00A63BAD" w:rsidRPr="00A63BAD">
        <w:rPr>
          <w:rFonts w:ascii="Times New Roman" w:eastAsia="仿宋_GB2312" w:hAnsi="Times New Roman" w:cs="Times New Roman" w:hint="eastAsia"/>
          <w:sz w:val="28"/>
          <w:szCs w:val="28"/>
        </w:rPr>
        <w:t>等主流应用平台；支持</w:t>
      </w:r>
      <w:r w:rsidR="00A63BAD" w:rsidRPr="00A63BAD">
        <w:rPr>
          <w:rFonts w:ascii="Times New Roman" w:eastAsia="仿宋_GB2312" w:hAnsi="Times New Roman" w:cs="Times New Roman" w:hint="eastAsia"/>
          <w:sz w:val="28"/>
          <w:szCs w:val="28"/>
        </w:rPr>
        <w:t>Java</w:t>
      </w:r>
      <w:r w:rsidR="00A63BAD" w:rsidRPr="00A63BAD">
        <w:rPr>
          <w:rFonts w:ascii="Times New Roman" w:eastAsia="仿宋_GB2312" w:hAnsi="Times New Roman" w:cs="Times New Roman" w:hint="eastAsia"/>
          <w:sz w:val="28"/>
          <w:szCs w:val="28"/>
        </w:rPr>
        <w:t>、</w:t>
      </w:r>
      <w:r w:rsidR="00A63BAD" w:rsidRPr="00A63BAD">
        <w:rPr>
          <w:rFonts w:ascii="Times New Roman" w:eastAsia="仿宋_GB2312" w:hAnsi="Times New Roman" w:cs="Times New Roman" w:hint="eastAsia"/>
          <w:sz w:val="28"/>
          <w:szCs w:val="28"/>
        </w:rPr>
        <w:t>COM</w:t>
      </w:r>
      <w:r w:rsidR="00A63BAD" w:rsidRPr="00A63BAD">
        <w:rPr>
          <w:rFonts w:ascii="Times New Roman" w:eastAsia="仿宋_GB2312" w:hAnsi="Times New Roman" w:cs="Times New Roman" w:hint="eastAsia"/>
          <w:sz w:val="28"/>
          <w:szCs w:val="28"/>
        </w:rPr>
        <w:t>、</w:t>
      </w:r>
      <w:r w:rsidR="00A63BAD" w:rsidRPr="00A63BAD">
        <w:rPr>
          <w:rFonts w:ascii="Times New Roman" w:eastAsia="仿宋_GB2312" w:hAnsi="Times New Roman" w:cs="Times New Roman" w:hint="eastAsia"/>
          <w:sz w:val="28"/>
          <w:szCs w:val="28"/>
        </w:rPr>
        <w:t>C</w:t>
      </w:r>
      <w:r w:rsidR="00A63BAD" w:rsidRPr="00A63BAD">
        <w:rPr>
          <w:rFonts w:ascii="Times New Roman" w:eastAsia="仿宋_GB2312" w:hAnsi="Times New Roman" w:cs="Times New Roman" w:hint="eastAsia"/>
          <w:sz w:val="28"/>
          <w:szCs w:val="28"/>
        </w:rPr>
        <w:t>等应用集成接口；</w:t>
      </w:r>
      <w:r w:rsidR="008F18DB">
        <w:rPr>
          <w:rFonts w:ascii="Times New Roman" w:eastAsia="仿宋_GB2312" w:hAnsi="Times New Roman" w:cs="Times New Roman" w:hint="eastAsia"/>
          <w:sz w:val="28"/>
          <w:szCs w:val="28"/>
        </w:rPr>
        <w:t>至少</w:t>
      </w:r>
      <w:r w:rsidR="00A63BAD" w:rsidRPr="00A63BAD">
        <w:rPr>
          <w:rFonts w:ascii="Times New Roman" w:eastAsia="仿宋_GB2312" w:hAnsi="Times New Roman" w:cs="Times New Roman" w:hint="eastAsia"/>
          <w:sz w:val="28"/>
          <w:szCs w:val="28"/>
        </w:rPr>
        <w:t>支持</w:t>
      </w:r>
      <w:r w:rsidR="00A63BAD" w:rsidRPr="00A63BAD">
        <w:rPr>
          <w:rFonts w:ascii="Times New Roman" w:eastAsia="仿宋_GB2312" w:hAnsi="Times New Roman" w:cs="Times New Roman" w:hint="eastAsia"/>
          <w:sz w:val="28"/>
          <w:szCs w:val="28"/>
        </w:rPr>
        <w:t>SM2</w:t>
      </w:r>
      <w:r w:rsidR="008F18DB">
        <w:rPr>
          <w:rFonts w:ascii="Times New Roman" w:eastAsia="仿宋_GB2312" w:hAnsi="Times New Roman" w:cs="Times New Roman" w:hint="eastAsia"/>
          <w:sz w:val="28"/>
          <w:szCs w:val="28"/>
        </w:rPr>
        <w:t>算法的数字签名功能，提供对数据、消息、文件等多种格式的运算方式。</w:t>
      </w:r>
      <w:r w:rsidR="00A63BAD" w:rsidRPr="00A63BAD">
        <w:rPr>
          <w:rFonts w:ascii="Times New Roman" w:eastAsia="仿宋_GB2312" w:hAnsi="Times New Roman" w:cs="Times New Roman" w:hint="eastAsia"/>
          <w:sz w:val="28"/>
          <w:szCs w:val="28"/>
        </w:rPr>
        <w:t>硬件规格：</w:t>
      </w:r>
      <w:r w:rsidR="00A63BAD" w:rsidRPr="00A63BAD">
        <w:rPr>
          <w:rFonts w:ascii="Times New Roman" w:eastAsia="仿宋_GB2312" w:hAnsi="Times New Roman" w:cs="Times New Roman" w:hint="eastAsia"/>
          <w:sz w:val="28"/>
          <w:szCs w:val="28"/>
        </w:rPr>
        <w:t>1U</w:t>
      </w:r>
      <w:r w:rsidR="00A63BAD" w:rsidRPr="00A63BAD">
        <w:rPr>
          <w:rFonts w:ascii="Times New Roman" w:eastAsia="仿宋_GB2312" w:hAnsi="Times New Roman" w:cs="Times New Roman" w:hint="eastAsia"/>
          <w:sz w:val="28"/>
          <w:szCs w:val="28"/>
        </w:rPr>
        <w:t>；</w:t>
      </w:r>
      <w:r w:rsidR="008B5454" w:rsidRPr="00BE3113">
        <w:rPr>
          <w:rFonts w:ascii="Times New Roman" w:eastAsia="仿宋_GB2312" w:hAnsi="Times New Roman" w:cs="Times New Roman" w:hint="eastAsia"/>
          <w:sz w:val="28"/>
          <w:szCs w:val="28"/>
          <w:lang w:val="x-none"/>
        </w:rPr>
        <w:t xml:space="preserve"> </w:t>
      </w:r>
      <w:r w:rsidR="00BE3113" w:rsidRPr="00BE3113">
        <w:rPr>
          <w:rFonts w:ascii="Times New Roman" w:eastAsia="仿宋_GB2312" w:hAnsi="Times New Roman" w:cs="Times New Roman" w:hint="eastAsia"/>
          <w:sz w:val="28"/>
          <w:szCs w:val="28"/>
          <w:lang w:val="x-none"/>
        </w:rPr>
        <w:t>SM2</w:t>
      </w:r>
      <w:r w:rsidR="00BE3113" w:rsidRPr="00BE3113">
        <w:rPr>
          <w:rFonts w:ascii="Times New Roman" w:eastAsia="仿宋_GB2312" w:hAnsi="Times New Roman" w:cs="Times New Roman" w:hint="eastAsia"/>
          <w:sz w:val="28"/>
          <w:szCs w:val="28"/>
          <w:lang w:val="x-none"/>
        </w:rPr>
        <w:t>签名速率不低于</w:t>
      </w:r>
      <w:r w:rsidR="00BE3113" w:rsidRPr="00BE3113">
        <w:rPr>
          <w:rFonts w:ascii="Times New Roman" w:eastAsia="仿宋_GB2312" w:hAnsi="Times New Roman" w:cs="Times New Roman" w:hint="eastAsia"/>
          <w:sz w:val="28"/>
          <w:szCs w:val="28"/>
          <w:lang w:val="x-none"/>
        </w:rPr>
        <w:t>400</w:t>
      </w:r>
      <w:r w:rsidR="00BE3113" w:rsidRPr="00BE3113">
        <w:rPr>
          <w:rFonts w:ascii="Times New Roman" w:eastAsia="仿宋_GB2312" w:hAnsi="Times New Roman" w:cs="Times New Roman" w:hint="eastAsia"/>
          <w:sz w:val="28"/>
          <w:szCs w:val="28"/>
          <w:lang w:val="x-none"/>
        </w:rPr>
        <w:t>次</w:t>
      </w:r>
      <w:r w:rsidR="00BE3113" w:rsidRPr="00BE3113">
        <w:rPr>
          <w:rFonts w:ascii="Times New Roman" w:eastAsia="仿宋_GB2312" w:hAnsi="Times New Roman" w:cs="Times New Roman" w:hint="eastAsia"/>
          <w:sz w:val="28"/>
          <w:szCs w:val="28"/>
          <w:lang w:val="x-none"/>
        </w:rPr>
        <w:t>/</w:t>
      </w:r>
      <w:r w:rsidR="00BE3113" w:rsidRPr="00BE3113">
        <w:rPr>
          <w:rFonts w:ascii="Times New Roman" w:eastAsia="仿宋_GB2312" w:hAnsi="Times New Roman" w:cs="Times New Roman" w:hint="eastAsia"/>
          <w:sz w:val="28"/>
          <w:szCs w:val="28"/>
          <w:lang w:val="x-none"/>
        </w:rPr>
        <w:t>秒，</w:t>
      </w:r>
      <w:r w:rsidR="00BE3113" w:rsidRPr="00BE3113">
        <w:rPr>
          <w:rFonts w:ascii="Times New Roman" w:eastAsia="仿宋_GB2312" w:hAnsi="Times New Roman" w:cs="Times New Roman" w:hint="eastAsia"/>
          <w:sz w:val="28"/>
          <w:szCs w:val="28"/>
          <w:lang w:val="x-none"/>
        </w:rPr>
        <w:t>SM2</w:t>
      </w:r>
      <w:r w:rsidR="00BE3113" w:rsidRPr="00BE3113">
        <w:rPr>
          <w:rFonts w:ascii="Times New Roman" w:eastAsia="仿宋_GB2312" w:hAnsi="Times New Roman" w:cs="Times New Roman" w:hint="eastAsia"/>
          <w:sz w:val="28"/>
          <w:szCs w:val="28"/>
          <w:lang w:val="x-none"/>
        </w:rPr>
        <w:t>验签速率不低于</w:t>
      </w:r>
      <w:r w:rsidR="00BE3113" w:rsidRPr="00BE3113">
        <w:rPr>
          <w:rFonts w:ascii="Times New Roman" w:eastAsia="仿宋_GB2312" w:hAnsi="Times New Roman" w:cs="Times New Roman" w:hint="eastAsia"/>
          <w:sz w:val="28"/>
          <w:szCs w:val="28"/>
          <w:lang w:val="x-none"/>
        </w:rPr>
        <w:t>100</w:t>
      </w:r>
      <w:r w:rsidR="00BE3113" w:rsidRPr="00BE3113">
        <w:rPr>
          <w:rFonts w:ascii="Times New Roman" w:eastAsia="仿宋_GB2312" w:hAnsi="Times New Roman" w:cs="Times New Roman" w:hint="eastAsia"/>
          <w:sz w:val="28"/>
          <w:szCs w:val="28"/>
          <w:lang w:val="x-none"/>
        </w:rPr>
        <w:t>次</w:t>
      </w:r>
      <w:r w:rsidR="00BE3113" w:rsidRPr="00BE3113">
        <w:rPr>
          <w:rFonts w:ascii="Times New Roman" w:eastAsia="仿宋_GB2312" w:hAnsi="Times New Roman" w:cs="Times New Roman" w:hint="eastAsia"/>
          <w:sz w:val="28"/>
          <w:szCs w:val="28"/>
          <w:lang w:val="x-none"/>
        </w:rPr>
        <w:t>/</w:t>
      </w:r>
      <w:proofErr w:type="spellStart"/>
      <w:r w:rsidR="00BE3113" w:rsidRPr="00BE3113">
        <w:rPr>
          <w:rFonts w:ascii="Times New Roman" w:eastAsia="仿宋_GB2312" w:hAnsi="Times New Roman" w:cs="Times New Roman" w:hint="eastAsia"/>
          <w:sz w:val="28"/>
          <w:szCs w:val="28"/>
          <w:lang w:val="x-none"/>
        </w:rPr>
        <w:t>秒</w:t>
      </w:r>
      <w:r w:rsidR="00690B1E">
        <w:rPr>
          <w:rFonts w:ascii="Times New Roman" w:eastAsia="仿宋_GB2312" w:hAnsi="Times New Roman" w:cs="Times New Roman" w:hint="eastAsia"/>
          <w:sz w:val="28"/>
          <w:szCs w:val="28"/>
          <w:lang w:val="x-none"/>
        </w:rPr>
        <w:t>，签名验签服务器的平均无故障工作时间应不低于</w:t>
      </w:r>
      <w:proofErr w:type="spellEnd"/>
      <w:r w:rsidR="00690B1E">
        <w:rPr>
          <w:rFonts w:ascii="Times New Roman" w:eastAsia="仿宋_GB2312" w:hAnsi="Times New Roman" w:cs="Times New Roman" w:hint="eastAsia"/>
          <w:sz w:val="28"/>
          <w:szCs w:val="28"/>
          <w:lang w:val="x-none"/>
        </w:rPr>
        <w:t>20000h</w:t>
      </w:r>
      <w:r w:rsidR="00690B1E">
        <w:rPr>
          <w:rFonts w:ascii="Times New Roman" w:eastAsia="仿宋_GB2312" w:hAnsi="Times New Roman" w:cs="Times New Roman" w:hint="eastAsia"/>
          <w:sz w:val="28"/>
          <w:szCs w:val="28"/>
          <w:lang w:val="x-none"/>
        </w:rPr>
        <w:t>。</w:t>
      </w:r>
    </w:p>
    <w:p w:rsidR="00C5723D" w:rsidRPr="00220D2D" w:rsidRDefault="00C5723D" w:rsidP="00220D2D">
      <w:pPr>
        <w:adjustRightInd w:val="0"/>
        <w:spacing w:line="360" w:lineRule="auto"/>
        <w:ind w:firstLineChars="200" w:firstLine="560"/>
        <w:rPr>
          <w:rFonts w:ascii="Times New Roman" w:eastAsia="仿宋_GB2312" w:hAnsi="Times New Roman" w:cs="Times New Roman"/>
          <w:sz w:val="28"/>
          <w:szCs w:val="28"/>
        </w:rPr>
      </w:pPr>
      <w:r w:rsidRPr="00220D2D">
        <w:rPr>
          <w:rFonts w:ascii="Times New Roman" w:eastAsia="仿宋_GB2312" w:hAnsi="Times New Roman" w:cs="Times New Roman"/>
          <w:sz w:val="28"/>
          <w:szCs w:val="28"/>
        </w:rPr>
        <w:t>（</w:t>
      </w:r>
      <w:r w:rsidR="000A7B07">
        <w:rPr>
          <w:rFonts w:ascii="Times New Roman" w:eastAsia="仿宋_GB2312" w:hAnsi="Times New Roman" w:cs="Times New Roman" w:hint="eastAsia"/>
          <w:sz w:val="28"/>
          <w:szCs w:val="28"/>
        </w:rPr>
        <w:t>6</w:t>
      </w:r>
      <w:r w:rsidRPr="00220D2D">
        <w:rPr>
          <w:rFonts w:ascii="Times New Roman" w:eastAsia="仿宋_GB2312" w:hAnsi="Times New Roman" w:cs="Times New Roman"/>
          <w:sz w:val="28"/>
          <w:szCs w:val="28"/>
        </w:rPr>
        <w:t>）安全设备</w:t>
      </w:r>
    </w:p>
    <w:p w:rsidR="00C5723D" w:rsidRPr="006A6C6D" w:rsidRDefault="00C5723D" w:rsidP="00D14918">
      <w:pPr>
        <w:ind w:firstLineChars="200" w:firstLine="560"/>
        <w:rPr>
          <w:rFonts w:ascii="Times New Roman" w:eastAsia="仿宋_GB2312" w:hAnsi="Times New Roman" w:cs="Times New Roman"/>
          <w:sz w:val="28"/>
          <w:szCs w:val="28"/>
        </w:rPr>
      </w:pPr>
      <w:r w:rsidRPr="00220D2D">
        <w:rPr>
          <w:rFonts w:ascii="Times New Roman" w:eastAsia="仿宋_GB2312" w:hAnsi="Times New Roman" w:cs="Times New Roman"/>
          <w:sz w:val="28"/>
          <w:szCs w:val="28"/>
        </w:rPr>
        <w:t>安全设备包括</w:t>
      </w:r>
      <w:r w:rsidR="00BE3113">
        <w:rPr>
          <w:rFonts w:ascii="Times New Roman" w:eastAsia="仿宋_GB2312" w:hAnsi="Times New Roman" w:cs="Times New Roman" w:hint="eastAsia"/>
          <w:sz w:val="28"/>
          <w:szCs w:val="28"/>
        </w:rPr>
        <w:t xml:space="preserve">SSL </w:t>
      </w:r>
      <w:r w:rsidRPr="00220D2D">
        <w:rPr>
          <w:rFonts w:ascii="Times New Roman" w:eastAsia="仿宋_GB2312" w:hAnsi="Times New Roman" w:cs="Times New Roman"/>
          <w:sz w:val="28"/>
          <w:szCs w:val="28"/>
        </w:rPr>
        <w:t>VPN</w:t>
      </w:r>
      <w:r w:rsidRPr="00220D2D">
        <w:rPr>
          <w:rFonts w:ascii="Times New Roman" w:eastAsia="仿宋_GB2312" w:hAnsi="Times New Roman" w:cs="Times New Roman"/>
          <w:sz w:val="28"/>
          <w:szCs w:val="28"/>
        </w:rPr>
        <w:t>、</w:t>
      </w:r>
      <w:r w:rsidR="004C7FB7">
        <w:rPr>
          <w:rFonts w:ascii="Times New Roman" w:eastAsia="仿宋_GB2312" w:hAnsi="Times New Roman" w:cs="Times New Roman" w:hint="eastAsia"/>
          <w:sz w:val="28"/>
          <w:szCs w:val="28"/>
        </w:rPr>
        <w:t>服务器密码机、</w:t>
      </w:r>
      <w:r w:rsidRPr="00220D2D">
        <w:rPr>
          <w:rFonts w:ascii="Times New Roman" w:eastAsia="仿宋_GB2312" w:hAnsi="Times New Roman" w:cs="Times New Roman"/>
          <w:sz w:val="28"/>
          <w:szCs w:val="28"/>
        </w:rPr>
        <w:t>防火墙、</w:t>
      </w:r>
      <w:r w:rsidRPr="00220D2D">
        <w:rPr>
          <w:rFonts w:ascii="Times New Roman" w:eastAsia="仿宋_GB2312" w:hAnsi="Times New Roman" w:cs="Times New Roman"/>
          <w:sz w:val="28"/>
          <w:szCs w:val="28"/>
        </w:rPr>
        <w:t>WEB</w:t>
      </w:r>
      <w:r w:rsidRPr="00220D2D">
        <w:rPr>
          <w:rFonts w:ascii="Times New Roman" w:eastAsia="仿宋_GB2312" w:hAnsi="Times New Roman" w:cs="Times New Roman"/>
          <w:sz w:val="28"/>
          <w:szCs w:val="28"/>
        </w:rPr>
        <w:t>应用防护</w:t>
      </w:r>
      <w:r w:rsidR="00861165">
        <w:rPr>
          <w:rFonts w:ascii="Times New Roman" w:eastAsia="仿宋_GB2312" w:hAnsi="Times New Roman" w:cs="Times New Roman" w:hint="eastAsia"/>
          <w:sz w:val="28"/>
          <w:szCs w:val="28"/>
        </w:rPr>
        <w:t>、</w:t>
      </w:r>
      <w:r w:rsidR="006A6C6D" w:rsidRPr="006A6C6D">
        <w:rPr>
          <w:rFonts w:ascii="Times New Roman" w:eastAsia="仿宋_GB2312" w:hAnsi="Times New Roman" w:cs="Times New Roman"/>
          <w:sz w:val="28"/>
          <w:szCs w:val="28"/>
        </w:rPr>
        <w:t>USBKEY+</w:t>
      </w:r>
      <w:r w:rsidR="006A6C6D" w:rsidRPr="006A6C6D">
        <w:rPr>
          <w:rFonts w:ascii="Times New Roman" w:eastAsia="仿宋_GB2312" w:hAnsi="Times New Roman" w:cs="Times New Roman"/>
          <w:sz w:val="28"/>
          <w:szCs w:val="28"/>
        </w:rPr>
        <w:t>证书</w:t>
      </w:r>
      <w:r w:rsidRPr="00220D2D">
        <w:rPr>
          <w:rFonts w:ascii="Times New Roman" w:eastAsia="仿宋_GB2312" w:hAnsi="Times New Roman" w:cs="Times New Roman"/>
          <w:sz w:val="28"/>
          <w:szCs w:val="28"/>
        </w:rPr>
        <w:t>。</w:t>
      </w:r>
    </w:p>
    <w:p w:rsidR="000B35D3" w:rsidRPr="00DC2A6C" w:rsidRDefault="00DC2A6C" w:rsidP="00DC2A6C">
      <w:pPr>
        <w:adjustRightIn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①</w:t>
      </w:r>
      <w:r w:rsidR="00BE3113" w:rsidRPr="00DC2A6C">
        <w:rPr>
          <w:rFonts w:ascii="Times New Roman" w:eastAsia="仿宋_GB2312" w:hAnsi="Times New Roman" w:cs="Times New Roman" w:hint="eastAsia"/>
          <w:sz w:val="28"/>
          <w:szCs w:val="28"/>
        </w:rPr>
        <w:t xml:space="preserve">SSL </w:t>
      </w:r>
      <w:r w:rsidR="00C5723D" w:rsidRPr="00DC2A6C">
        <w:rPr>
          <w:rFonts w:ascii="Times New Roman" w:eastAsia="仿宋_GB2312" w:hAnsi="Times New Roman" w:cs="Times New Roman"/>
          <w:sz w:val="28"/>
          <w:szCs w:val="28"/>
        </w:rPr>
        <w:t>VPN</w:t>
      </w:r>
      <w:r w:rsidR="0095668C" w:rsidRPr="00DC2A6C">
        <w:rPr>
          <w:rFonts w:ascii="Times New Roman" w:eastAsia="仿宋_GB2312" w:hAnsi="Times New Roman" w:cs="Times New Roman" w:hint="eastAsia"/>
          <w:sz w:val="28"/>
          <w:szCs w:val="28"/>
        </w:rPr>
        <w:t>应</w:t>
      </w:r>
      <w:r w:rsidR="0095668C" w:rsidRPr="00DC2A6C">
        <w:rPr>
          <w:rFonts w:ascii="Times New Roman" w:eastAsia="仿宋_GB2312" w:hAnsi="Times New Roman" w:cs="Times New Roman"/>
          <w:sz w:val="28"/>
          <w:szCs w:val="28"/>
        </w:rPr>
        <w:t>经国家密码管理局</w:t>
      </w:r>
      <w:r w:rsidR="0095668C" w:rsidRPr="00DC2A6C">
        <w:rPr>
          <w:rFonts w:ascii="Times New Roman" w:eastAsia="仿宋_GB2312" w:hAnsi="Times New Roman" w:cs="Times New Roman" w:hint="eastAsia"/>
          <w:sz w:val="28"/>
          <w:szCs w:val="28"/>
        </w:rPr>
        <w:t>批准</w:t>
      </w:r>
      <w:r w:rsidR="00903445" w:rsidRPr="00DC2A6C">
        <w:rPr>
          <w:rFonts w:ascii="Times New Roman" w:eastAsia="仿宋_GB2312" w:hAnsi="Times New Roman" w:cs="Times New Roman" w:hint="eastAsia"/>
          <w:sz w:val="28"/>
          <w:szCs w:val="28"/>
        </w:rPr>
        <w:t>并</w:t>
      </w:r>
      <w:r w:rsidR="00D14918" w:rsidRPr="00DC2A6C">
        <w:rPr>
          <w:rFonts w:ascii="Times New Roman" w:eastAsia="仿宋_GB2312" w:hAnsi="Times New Roman" w:cs="Times New Roman" w:hint="eastAsia"/>
          <w:sz w:val="28"/>
          <w:szCs w:val="28"/>
        </w:rPr>
        <w:t>取得</w:t>
      </w:r>
      <w:r w:rsidR="0095668C" w:rsidRPr="00DC2A6C">
        <w:rPr>
          <w:rFonts w:ascii="Times New Roman" w:eastAsia="仿宋_GB2312" w:hAnsi="Times New Roman" w:cs="Times New Roman"/>
          <w:sz w:val="28"/>
          <w:szCs w:val="28"/>
        </w:rPr>
        <w:t>商用密码产品型号</w:t>
      </w:r>
      <w:r w:rsidR="0095668C" w:rsidRPr="00DC2A6C">
        <w:rPr>
          <w:rFonts w:ascii="Times New Roman" w:eastAsia="仿宋_GB2312" w:hAnsi="Times New Roman" w:cs="Times New Roman" w:hint="eastAsia"/>
          <w:sz w:val="28"/>
          <w:szCs w:val="28"/>
        </w:rPr>
        <w:t>证书</w:t>
      </w:r>
      <w:r w:rsidR="00903445" w:rsidRPr="00DC2A6C">
        <w:rPr>
          <w:rFonts w:ascii="Times New Roman" w:eastAsia="仿宋_GB2312" w:hAnsi="Times New Roman" w:cs="Times New Roman" w:hint="eastAsia"/>
          <w:sz w:val="28"/>
          <w:szCs w:val="28"/>
        </w:rPr>
        <w:t>，符合《</w:t>
      </w:r>
      <w:r w:rsidR="00903445" w:rsidRPr="00DC2A6C">
        <w:rPr>
          <w:rFonts w:ascii="Times New Roman" w:eastAsia="仿宋_GB2312" w:hAnsi="Times New Roman" w:cs="Times New Roman" w:hint="eastAsia"/>
          <w:sz w:val="28"/>
          <w:szCs w:val="28"/>
        </w:rPr>
        <w:t>SSL VPN</w:t>
      </w:r>
      <w:r w:rsidR="00903445" w:rsidRPr="00DC2A6C">
        <w:rPr>
          <w:rFonts w:ascii="Times New Roman" w:eastAsia="仿宋_GB2312" w:hAnsi="Times New Roman" w:cs="Times New Roman" w:hint="eastAsia"/>
          <w:sz w:val="28"/>
          <w:szCs w:val="28"/>
        </w:rPr>
        <w:t>技术规范》</w:t>
      </w:r>
      <w:r w:rsidR="00A65869" w:rsidRPr="00DC2A6C">
        <w:rPr>
          <w:rFonts w:ascii="Times New Roman" w:eastAsia="仿宋_GB2312" w:hAnsi="Times New Roman" w:cs="Times New Roman" w:hint="eastAsia"/>
          <w:sz w:val="28"/>
          <w:szCs w:val="28"/>
        </w:rPr>
        <w:t>要求</w:t>
      </w:r>
      <w:r w:rsidR="00BE3113" w:rsidRPr="00DC2A6C">
        <w:rPr>
          <w:rFonts w:ascii="Times New Roman" w:eastAsia="仿宋_GB2312" w:hAnsi="Times New Roman" w:cs="Times New Roman" w:hint="eastAsia"/>
          <w:sz w:val="28"/>
          <w:szCs w:val="28"/>
        </w:rPr>
        <w:t>。</w:t>
      </w:r>
      <w:r w:rsidR="00903445" w:rsidRPr="00DC2A6C">
        <w:rPr>
          <w:rFonts w:ascii="Times New Roman" w:eastAsia="仿宋_GB2312" w:hAnsi="Times New Roman" w:cs="Times New Roman" w:hint="eastAsia"/>
          <w:sz w:val="28"/>
          <w:szCs w:val="28"/>
        </w:rPr>
        <w:t>支持</w:t>
      </w:r>
      <w:r w:rsidR="00903445" w:rsidRPr="00DC2A6C">
        <w:rPr>
          <w:rFonts w:ascii="Times New Roman" w:eastAsia="仿宋_GB2312" w:hAnsi="Times New Roman" w:cs="Times New Roman" w:hint="eastAsia"/>
          <w:sz w:val="28"/>
          <w:szCs w:val="28"/>
        </w:rPr>
        <w:t>GUI</w:t>
      </w:r>
      <w:r w:rsidR="00903445" w:rsidRPr="00DC2A6C">
        <w:rPr>
          <w:rFonts w:ascii="Times New Roman" w:eastAsia="仿宋_GB2312" w:hAnsi="Times New Roman" w:cs="Times New Roman" w:hint="eastAsia"/>
          <w:sz w:val="28"/>
          <w:szCs w:val="28"/>
        </w:rPr>
        <w:t>和</w:t>
      </w:r>
      <w:r w:rsidR="00903445" w:rsidRPr="00DC2A6C">
        <w:rPr>
          <w:rFonts w:ascii="Times New Roman" w:eastAsia="仿宋_GB2312" w:hAnsi="Times New Roman" w:cs="Times New Roman" w:hint="eastAsia"/>
          <w:sz w:val="28"/>
          <w:szCs w:val="28"/>
        </w:rPr>
        <w:t>WEB</w:t>
      </w:r>
      <w:r w:rsidR="00903445" w:rsidRPr="00DC2A6C">
        <w:rPr>
          <w:rFonts w:ascii="Times New Roman" w:eastAsia="仿宋_GB2312" w:hAnsi="Times New Roman" w:cs="Times New Roman" w:hint="eastAsia"/>
          <w:sz w:val="28"/>
          <w:szCs w:val="28"/>
        </w:rPr>
        <w:t>两种界</w:t>
      </w:r>
      <w:r w:rsidR="00903445" w:rsidRPr="00DC2A6C">
        <w:rPr>
          <w:rFonts w:ascii="Times New Roman" w:eastAsia="仿宋_GB2312" w:hAnsi="Times New Roman" w:cs="Times New Roman" w:hint="eastAsia"/>
          <w:sz w:val="28"/>
          <w:szCs w:val="28"/>
        </w:rPr>
        <w:lastRenderedPageBreak/>
        <w:t>面，支持集中管理和统一密码设备监控功能，算法用硬件（加密卡）实现，</w:t>
      </w:r>
      <w:r w:rsidR="006E3D35" w:rsidRPr="00DC2A6C">
        <w:rPr>
          <w:rFonts w:ascii="Times New Roman" w:eastAsia="仿宋_GB2312" w:hAnsi="Times New Roman" w:cs="Times New Roman" w:hint="eastAsia"/>
          <w:sz w:val="28"/>
          <w:szCs w:val="28"/>
        </w:rPr>
        <w:t>能够</w:t>
      </w:r>
      <w:r w:rsidR="00C5723D" w:rsidRPr="00DC2A6C">
        <w:rPr>
          <w:rFonts w:ascii="Times New Roman" w:eastAsia="仿宋_GB2312" w:hAnsi="Times New Roman" w:cs="Times New Roman"/>
          <w:sz w:val="28"/>
          <w:szCs w:val="28"/>
        </w:rPr>
        <w:t>实现管理人员远程接入并管理的网络互联需求，同时对远程网络中传输的数据提供私密性、完整性</w:t>
      </w:r>
      <w:r w:rsidR="006E3D35" w:rsidRPr="00DC2A6C">
        <w:rPr>
          <w:rFonts w:ascii="Times New Roman" w:eastAsia="仿宋_GB2312" w:hAnsi="Times New Roman" w:cs="Times New Roman" w:hint="eastAsia"/>
          <w:sz w:val="28"/>
          <w:szCs w:val="28"/>
        </w:rPr>
        <w:t>等</w:t>
      </w:r>
      <w:r w:rsidR="00C5723D" w:rsidRPr="00DC2A6C">
        <w:rPr>
          <w:rFonts w:ascii="Times New Roman" w:eastAsia="仿宋_GB2312" w:hAnsi="Times New Roman" w:cs="Times New Roman"/>
          <w:sz w:val="28"/>
          <w:szCs w:val="28"/>
        </w:rPr>
        <w:t>安全防护。</w:t>
      </w:r>
      <w:r w:rsidR="00C46A74" w:rsidRPr="00DC2A6C">
        <w:rPr>
          <w:rFonts w:ascii="Times New Roman" w:eastAsia="仿宋_GB2312" w:hAnsi="Times New Roman" w:cs="Times New Roman" w:hint="eastAsia"/>
          <w:sz w:val="28"/>
          <w:szCs w:val="28"/>
        </w:rPr>
        <w:t>支持进行操作系统、文件、进程、注册表、</w:t>
      </w:r>
      <w:r w:rsidR="00D56D68" w:rsidRPr="00DC2A6C">
        <w:rPr>
          <w:rFonts w:ascii="Times New Roman" w:eastAsia="仿宋_GB2312" w:hAnsi="Times New Roman" w:cs="Times New Roman" w:hint="eastAsia"/>
          <w:sz w:val="28"/>
          <w:szCs w:val="28"/>
        </w:rPr>
        <w:t>用户接入</w:t>
      </w:r>
      <w:r w:rsidR="00D56D68" w:rsidRPr="00DC2A6C">
        <w:rPr>
          <w:rFonts w:ascii="Times New Roman" w:eastAsia="仿宋_GB2312" w:hAnsi="Times New Roman" w:cs="Times New Roman" w:hint="eastAsia"/>
          <w:sz w:val="28"/>
          <w:szCs w:val="28"/>
        </w:rPr>
        <w:t>IP</w:t>
      </w:r>
      <w:r w:rsidR="00D56D68" w:rsidRPr="00DC2A6C">
        <w:rPr>
          <w:rFonts w:ascii="Times New Roman" w:eastAsia="仿宋_GB2312" w:hAnsi="Times New Roman" w:cs="Times New Roman" w:hint="eastAsia"/>
          <w:sz w:val="28"/>
          <w:szCs w:val="28"/>
        </w:rPr>
        <w:t>、登录</w:t>
      </w:r>
      <w:r w:rsidR="00D56D68" w:rsidRPr="00DC2A6C">
        <w:rPr>
          <w:rFonts w:ascii="Times New Roman" w:eastAsia="仿宋_GB2312" w:hAnsi="Times New Roman" w:cs="Times New Roman" w:hint="eastAsia"/>
          <w:sz w:val="28"/>
          <w:szCs w:val="28"/>
        </w:rPr>
        <w:t>IP</w:t>
      </w:r>
      <w:r w:rsidR="00D56D68" w:rsidRPr="00DC2A6C">
        <w:rPr>
          <w:rFonts w:ascii="Times New Roman" w:eastAsia="仿宋_GB2312" w:hAnsi="Times New Roman" w:cs="Times New Roman" w:hint="eastAsia"/>
          <w:sz w:val="28"/>
          <w:szCs w:val="28"/>
        </w:rPr>
        <w:t>、登录时间、接入终端等规则的易用性“与或”组合进行登录前和登录后的客户</w:t>
      </w:r>
      <w:proofErr w:type="gramStart"/>
      <w:r w:rsidR="00D56D68" w:rsidRPr="00DC2A6C">
        <w:rPr>
          <w:rFonts w:ascii="Times New Roman" w:eastAsia="仿宋_GB2312" w:hAnsi="Times New Roman" w:cs="Times New Roman" w:hint="eastAsia"/>
          <w:sz w:val="28"/>
          <w:szCs w:val="28"/>
        </w:rPr>
        <w:t>端安</w:t>
      </w:r>
      <w:proofErr w:type="gramEnd"/>
      <w:r w:rsidR="00D56D68" w:rsidRPr="00DC2A6C">
        <w:rPr>
          <w:rFonts w:ascii="Times New Roman" w:eastAsia="仿宋_GB2312" w:hAnsi="Times New Roman" w:cs="Times New Roman" w:hint="eastAsia"/>
          <w:sz w:val="28"/>
          <w:szCs w:val="28"/>
        </w:rPr>
        <w:t>全检测，可配置准入和授权策略。</w:t>
      </w:r>
      <w:r w:rsidR="00081663" w:rsidRPr="00DC2A6C">
        <w:rPr>
          <w:rFonts w:ascii="Times New Roman" w:eastAsia="仿宋_GB2312" w:hAnsi="Times New Roman" w:cs="Times New Roman" w:hint="eastAsia"/>
          <w:sz w:val="28"/>
          <w:szCs w:val="28"/>
        </w:rPr>
        <w:t>具有</w:t>
      </w:r>
      <w:r w:rsidR="00D15DF8" w:rsidRPr="00DC2A6C">
        <w:rPr>
          <w:rFonts w:ascii="Times New Roman" w:eastAsia="仿宋_GB2312" w:hAnsi="Times New Roman" w:cs="Times New Roman" w:hint="eastAsia"/>
          <w:sz w:val="28"/>
          <w:szCs w:val="28"/>
        </w:rPr>
        <w:t>系统配置、策略配置管理、日志管理、状态检测等功能</w:t>
      </w:r>
      <w:r w:rsidR="006E3D35" w:rsidRPr="00DC2A6C">
        <w:rPr>
          <w:rFonts w:ascii="Times New Roman" w:eastAsia="仿宋_GB2312" w:hAnsi="Times New Roman" w:cs="Times New Roman" w:hint="eastAsia"/>
          <w:sz w:val="28"/>
          <w:szCs w:val="28"/>
        </w:rPr>
        <w:t>；要求</w:t>
      </w:r>
      <w:r w:rsidR="00E46BC2" w:rsidRPr="00DC2A6C">
        <w:rPr>
          <w:rFonts w:ascii="Times New Roman" w:eastAsia="仿宋_GB2312" w:hAnsi="Times New Roman" w:cs="Times New Roman" w:hint="eastAsia"/>
          <w:sz w:val="28"/>
          <w:szCs w:val="28"/>
        </w:rPr>
        <w:t>加密速率不低于</w:t>
      </w:r>
      <w:r w:rsidR="00C46A74" w:rsidRPr="00DC2A6C">
        <w:rPr>
          <w:rFonts w:ascii="Times New Roman" w:eastAsia="仿宋_GB2312" w:hAnsi="Times New Roman" w:cs="Times New Roman" w:hint="eastAsia"/>
          <w:sz w:val="28"/>
          <w:szCs w:val="28"/>
        </w:rPr>
        <w:t>100</w:t>
      </w:r>
      <w:r w:rsidR="00E46BC2" w:rsidRPr="00DC2A6C">
        <w:rPr>
          <w:rFonts w:ascii="Times New Roman" w:eastAsia="仿宋_GB2312" w:hAnsi="Times New Roman" w:cs="Times New Roman" w:hint="eastAsia"/>
          <w:sz w:val="28"/>
          <w:szCs w:val="28"/>
        </w:rPr>
        <w:t>M</w:t>
      </w:r>
      <w:r w:rsidR="00335628" w:rsidRPr="00DC2A6C">
        <w:rPr>
          <w:rFonts w:ascii="Times New Roman" w:eastAsia="仿宋_GB2312" w:hAnsi="Times New Roman" w:cs="Times New Roman" w:hint="eastAsia"/>
          <w:sz w:val="28"/>
          <w:szCs w:val="28"/>
        </w:rPr>
        <w:t>bps</w:t>
      </w:r>
      <w:r w:rsidR="00C46A74" w:rsidRPr="00DC2A6C">
        <w:rPr>
          <w:rFonts w:ascii="Times New Roman" w:eastAsia="仿宋_GB2312" w:hAnsi="Times New Roman" w:cs="Times New Roman" w:hint="eastAsia"/>
          <w:sz w:val="28"/>
          <w:szCs w:val="28"/>
        </w:rPr>
        <w:t>，并发</w:t>
      </w:r>
      <w:r w:rsidR="00C46A74" w:rsidRPr="00DC2A6C">
        <w:rPr>
          <w:rFonts w:ascii="Times New Roman" w:eastAsia="仿宋_GB2312" w:hAnsi="Times New Roman" w:cs="Times New Roman" w:hint="eastAsia"/>
          <w:sz w:val="28"/>
          <w:szCs w:val="28"/>
        </w:rPr>
        <w:t>SSL</w:t>
      </w:r>
      <w:r w:rsidR="00C46A74" w:rsidRPr="00DC2A6C">
        <w:rPr>
          <w:rFonts w:ascii="Times New Roman" w:eastAsia="仿宋_GB2312" w:hAnsi="Times New Roman" w:cs="Times New Roman" w:hint="eastAsia"/>
          <w:sz w:val="28"/>
          <w:szCs w:val="28"/>
        </w:rPr>
        <w:t>用户数不低于</w:t>
      </w:r>
      <w:r w:rsidR="00D56D68" w:rsidRPr="00DC2A6C">
        <w:rPr>
          <w:rFonts w:ascii="Times New Roman" w:eastAsia="仿宋_GB2312" w:hAnsi="Times New Roman" w:cs="Times New Roman" w:hint="eastAsia"/>
          <w:sz w:val="28"/>
          <w:szCs w:val="28"/>
        </w:rPr>
        <w:t>300</w:t>
      </w:r>
      <w:r w:rsidR="00C6704D">
        <w:rPr>
          <w:rFonts w:ascii="Times New Roman" w:eastAsia="仿宋_GB2312" w:hAnsi="Times New Roman" w:cs="Times New Roman" w:hint="eastAsia"/>
          <w:sz w:val="28"/>
          <w:szCs w:val="28"/>
        </w:rPr>
        <w:t>，</w:t>
      </w:r>
      <w:r w:rsidR="00C6704D" w:rsidRPr="00C6704D">
        <w:rPr>
          <w:rFonts w:ascii="Times New Roman" w:eastAsia="仿宋_GB2312" w:hAnsi="Times New Roman" w:cs="Times New Roman" w:hint="eastAsia"/>
          <w:sz w:val="28"/>
          <w:szCs w:val="28"/>
        </w:rPr>
        <w:t>标准</w:t>
      </w:r>
      <w:r w:rsidR="00C6704D" w:rsidRPr="00C6704D">
        <w:rPr>
          <w:rFonts w:ascii="Times New Roman" w:eastAsia="仿宋_GB2312" w:hAnsi="Times New Roman" w:cs="Times New Roman" w:hint="eastAsia"/>
          <w:sz w:val="28"/>
          <w:szCs w:val="28"/>
        </w:rPr>
        <w:t>1U</w:t>
      </w:r>
      <w:r w:rsidR="00C6704D" w:rsidRPr="00C6704D">
        <w:rPr>
          <w:rFonts w:ascii="Times New Roman" w:eastAsia="仿宋_GB2312" w:hAnsi="Times New Roman" w:cs="Times New Roman" w:hint="eastAsia"/>
          <w:sz w:val="28"/>
          <w:szCs w:val="28"/>
        </w:rPr>
        <w:t>设备</w:t>
      </w:r>
      <w:r w:rsidR="00C6704D" w:rsidRPr="00C6704D">
        <w:rPr>
          <w:rFonts w:ascii="Times New Roman" w:eastAsia="仿宋_GB2312" w:hAnsi="Times New Roman" w:cs="Times New Roman" w:hint="eastAsia"/>
          <w:sz w:val="28"/>
          <w:szCs w:val="28"/>
        </w:rPr>
        <w:t>,</w:t>
      </w:r>
      <w:r w:rsidR="00C6704D" w:rsidRPr="00C6704D">
        <w:rPr>
          <w:rFonts w:ascii="Times New Roman" w:eastAsia="仿宋_GB2312" w:hAnsi="Times New Roman" w:cs="Times New Roman" w:hint="eastAsia"/>
          <w:sz w:val="28"/>
          <w:szCs w:val="28"/>
        </w:rPr>
        <w:t>双冗余电源，≥</w:t>
      </w:r>
      <w:r w:rsidR="00C6704D" w:rsidRPr="00C6704D">
        <w:rPr>
          <w:rFonts w:ascii="Times New Roman" w:eastAsia="仿宋_GB2312" w:hAnsi="Times New Roman" w:cs="Times New Roman" w:hint="eastAsia"/>
          <w:sz w:val="28"/>
          <w:szCs w:val="28"/>
        </w:rPr>
        <w:t>8</w:t>
      </w:r>
      <w:r w:rsidR="00C6704D" w:rsidRPr="00C6704D">
        <w:rPr>
          <w:rFonts w:ascii="Times New Roman" w:eastAsia="仿宋_GB2312" w:hAnsi="Times New Roman" w:cs="Times New Roman" w:hint="eastAsia"/>
          <w:sz w:val="28"/>
          <w:szCs w:val="28"/>
        </w:rPr>
        <w:t>个</w:t>
      </w:r>
      <w:r w:rsidR="00C6704D" w:rsidRPr="00C6704D">
        <w:rPr>
          <w:rFonts w:ascii="Times New Roman" w:eastAsia="仿宋_GB2312" w:hAnsi="Times New Roman" w:cs="Times New Roman" w:hint="eastAsia"/>
          <w:sz w:val="28"/>
          <w:szCs w:val="28"/>
        </w:rPr>
        <w:t>10/100/1000M Base-TX</w:t>
      </w:r>
      <w:r w:rsidR="00C6704D" w:rsidRPr="00C6704D">
        <w:rPr>
          <w:rFonts w:ascii="Times New Roman" w:eastAsia="仿宋_GB2312" w:hAnsi="Times New Roman" w:cs="Times New Roman" w:hint="eastAsia"/>
          <w:sz w:val="28"/>
          <w:szCs w:val="28"/>
        </w:rPr>
        <w:t>；≥</w:t>
      </w:r>
      <w:r w:rsidR="00C6704D" w:rsidRPr="00C6704D">
        <w:rPr>
          <w:rFonts w:ascii="Times New Roman" w:eastAsia="仿宋_GB2312" w:hAnsi="Times New Roman" w:cs="Times New Roman" w:hint="eastAsia"/>
          <w:sz w:val="28"/>
          <w:szCs w:val="28"/>
        </w:rPr>
        <w:t>4</w:t>
      </w:r>
      <w:r w:rsidR="00C6704D" w:rsidRPr="00C6704D">
        <w:rPr>
          <w:rFonts w:ascii="Times New Roman" w:eastAsia="仿宋_GB2312" w:hAnsi="Times New Roman" w:cs="Times New Roman" w:hint="eastAsia"/>
          <w:sz w:val="28"/>
          <w:szCs w:val="28"/>
        </w:rPr>
        <w:t>个</w:t>
      </w:r>
      <w:r w:rsidR="00C6704D" w:rsidRPr="00C6704D">
        <w:rPr>
          <w:rFonts w:ascii="Times New Roman" w:eastAsia="仿宋_GB2312" w:hAnsi="Times New Roman" w:cs="Times New Roman" w:hint="eastAsia"/>
          <w:sz w:val="28"/>
          <w:szCs w:val="28"/>
        </w:rPr>
        <w:t>SFP</w:t>
      </w:r>
      <w:proofErr w:type="gramStart"/>
      <w:r w:rsidR="00C6704D" w:rsidRPr="00C6704D">
        <w:rPr>
          <w:rFonts w:ascii="Times New Roman" w:eastAsia="仿宋_GB2312" w:hAnsi="Times New Roman" w:cs="Times New Roman" w:hint="eastAsia"/>
          <w:sz w:val="28"/>
          <w:szCs w:val="28"/>
        </w:rPr>
        <w:t>光口插槽</w:t>
      </w:r>
      <w:proofErr w:type="gramEnd"/>
      <w:r w:rsidR="00C6704D" w:rsidRPr="00C6704D">
        <w:rPr>
          <w:rFonts w:ascii="Times New Roman" w:eastAsia="仿宋_GB2312" w:hAnsi="Times New Roman" w:cs="Times New Roman" w:hint="eastAsia"/>
          <w:sz w:val="28"/>
          <w:szCs w:val="28"/>
        </w:rPr>
        <w:t>；整机吞吐≥</w:t>
      </w:r>
      <w:r w:rsidR="00C6704D" w:rsidRPr="00C6704D">
        <w:rPr>
          <w:rFonts w:ascii="Times New Roman" w:eastAsia="仿宋_GB2312" w:hAnsi="Times New Roman" w:cs="Times New Roman" w:hint="eastAsia"/>
          <w:sz w:val="28"/>
          <w:szCs w:val="28"/>
        </w:rPr>
        <w:t>4G</w:t>
      </w:r>
      <w:r w:rsidR="00C6704D">
        <w:rPr>
          <w:rFonts w:ascii="Times New Roman" w:eastAsia="仿宋_GB2312" w:hAnsi="Times New Roman" w:cs="Times New Roman" w:hint="eastAsia"/>
          <w:sz w:val="28"/>
          <w:szCs w:val="28"/>
        </w:rPr>
        <w:t>，</w:t>
      </w:r>
      <w:r w:rsidR="00C6704D" w:rsidRPr="00C6704D">
        <w:rPr>
          <w:rFonts w:ascii="Times New Roman" w:eastAsia="仿宋_GB2312" w:hAnsi="Times New Roman" w:cs="Times New Roman" w:hint="eastAsia"/>
          <w:sz w:val="28"/>
          <w:szCs w:val="28"/>
        </w:rPr>
        <w:t>最大每秒新建连接数≥</w:t>
      </w:r>
      <w:r w:rsidR="00C6704D" w:rsidRPr="00C6704D">
        <w:rPr>
          <w:rFonts w:ascii="Times New Roman" w:eastAsia="仿宋_GB2312" w:hAnsi="Times New Roman" w:cs="Times New Roman" w:hint="eastAsia"/>
          <w:sz w:val="28"/>
          <w:szCs w:val="28"/>
        </w:rPr>
        <w:t>4</w:t>
      </w:r>
      <w:r w:rsidR="00C6704D" w:rsidRPr="00C6704D">
        <w:rPr>
          <w:rFonts w:ascii="Times New Roman" w:eastAsia="仿宋_GB2312" w:hAnsi="Times New Roman" w:cs="Times New Roman" w:hint="eastAsia"/>
          <w:sz w:val="28"/>
          <w:szCs w:val="28"/>
        </w:rPr>
        <w:t>万；最大并发用户数≥</w:t>
      </w:r>
      <w:r w:rsidR="00C6704D" w:rsidRPr="00C6704D">
        <w:rPr>
          <w:rFonts w:ascii="Times New Roman" w:eastAsia="仿宋_GB2312" w:hAnsi="Times New Roman" w:cs="Times New Roman" w:hint="eastAsia"/>
          <w:sz w:val="28"/>
          <w:szCs w:val="28"/>
        </w:rPr>
        <w:t>2000</w:t>
      </w:r>
      <w:r w:rsidR="00D56D68" w:rsidRPr="00DC2A6C">
        <w:rPr>
          <w:rFonts w:ascii="Times New Roman" w:eastAsia="仿宋_GB2312" w:hAnsi="Times New Roman" w:cs="Times New Roman" w:hint="eastAsia"/>
          <w:sz w:val="28"/>
          <w:szCs w:val="28"/>
        </w:rPr>
        <w:t>。</w:t>
      </w:r>
    </w:p>
    <w:p w:rsidR="00C5723D" w:rsidRPr="00220D2D" w:rsidRDefault="00DC2A6C" w:rsidP="00DC2A6C">
      <w:pPr>
        <w:adjustRightIn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②</w:t>
      </w:r>
      <w:r w:rsidR="00C5723D" w:rsidRPr="00220D2D">
        <w:rPr>
          <w:rFonts w:ascii="Times New Roman" w:eastAsia="仿宋_GB2312" w:hAnsi="Times New Roman" w:cs="Times New Roman"/>
          <w:sz w:val="28"/>
          <w:szCs w:val="28"/>
        </w:rPr>
        <w:t>防火墙设备，</w:t>
      </w:r>
      <w:r w:rsidR="00C0054E">
        <w:rPr>
          <w:rFonts w:ascii="Times New Roman" w:eastAsia="仿宋_GB2312" w:hAnsi="Times New Roman" w:cs="Times New Roman" w:hint="eastAsia"/>
          <w:sz w:val="28"/>
          <w:szCs w:val="28"/>
        </w:rPr>
        <w:t>具备</w:t>
      </w:r>
      <w:r w:rsidR="00C0054E">
        <w:rPr>
          <w:rFonts w:ascii="Times New Roman" w:eastAsia="仿宋_GB2312" w:hAnsi="Times New Roman" w:cs="Times New Roman" w:hint="eastAsia"/>
          <w:sz w:val="28"/>
          <w:szCs w:val="28"/>
        </w:rPr>
        <w:t>2U</w:t>
      </w:r>
      <w:r w:rsidR="00C0054E">
        <w:rPr>
          <w:rFonts w:ascii="Times New Roman" w:eastAsia="仿宋_GB2312" w:hAnsi="Times New Roman" w:cs="Times New Roman" w:hint="eastAsia"/>
          <w:sz w:val="28"/>
          <w:szCs w:val="28"/>
        </w:rPr>
        <w:t>机箱，硬件采用模块化设计</w:t>
      </w:r>
      <w:r w:rsidR="00C5723D" w:rsidRPr="00220D2D">
        <w:rPr>
          <w:rFonts w:ascii="Times New Roman" w:eastAsia="仿宋_GB2312" w:hAnsi="Times New Roman" w:cs="Times New Roman"/>
          <w:sz w:val="28"/>
          <w:szCs w:val="28"/>
        </w:rPr>
        <w:t>，</w:t>
      </w:r>
      <w:r w:rsidR="00C0054E">
        <w:rPr>
          <w:rFonts w:ascii="Times New Roman" w:eastAsia="仿宋_GB2312" w:hAnsi="Times New Roman" w:cs="Times New Roman" w:hint="eastAsia"/>
          <w:sz w:val="28"/>
          <w:szCs w:val="28"/>
        </w:rPr>
        <w:t>要求至少具有</w:t>
      </w:r>
      <w:r w:rsidR="00C0054E">
        <w:rPr>
          <w:rFonts w:ascii="Times New Roman" w:eastAsia="仿宋_GB2312" w:hAnsi="Times New Roman" w:cs="Times New Roman" w:hint="eastAsia"/>
          <w:sz w:val="28"/>
          <w:szCs w:val="28"/>
        </w:rPr>
        <w:t>3</w:t>
      </w:r>
      <w:r w:rsidR="00C0054E">
        <w:rPr>
          <w:rFonts w:ascii="Times New Roman" w:eastAsia="仿宋_GB2312" w:hAnsi="Times New Roman" w:cs="Times New Roman" w:hint="eastAsia"/>
          <w:sz w:val="28"/>
          <w:szCs w:val="28"/>
        </w:rPr>
        <w:t>个接口板扩展槽位，可支持千兆接口；配置</w:t>
      </w:r>
      <w:r w:rsidR="00C0054E">
        <w:rPr>
          <w:rFonts w:ascii="Times New Roman" w:eastAsia="仿宋_GB2312" w:hAnsi="Times New Roman" w:cs="Times New Roman" w:hint="eastAsia"/>
          <w:sz w:val="28"/>
          <w:szCs w:val="28"/>
        </w:rPr>
        <w:t>4</w:t>
      </w:r>
      <w:r w:rsidR="00C0054E">
        <w:rPr>
          <w:rFonts w:ascii="Times New Roman" w:eastAsia="仿宋_GB2312" w:hAnsi="Times New Roman" w:cs="Times New Roman" w:hint="eastAsia"/>
          <w:sz w:val="28"/>
          <w:szCs w:val="28"/>
        </w:rPr>
        <w:t>个</w:t>
      </w:r>
      <w:proofErr w:type="gramStart"/>
      <w:r w:rsidR="00C0054E">
        <w:rPr>
          <w:rFonts w:ascii="Times New Roman" w:eastAsia="仿宋_GB2312" w:hAnsi="Times New Roman" w:cs="Times New Roman" w:hint="eastAsia"/>
          <w:sz w:val="28"/>
          <w:szCs w:val="28"/>
        </w:rPr>
        <w:t>千兆光口</w:t>
      </w:r>
      <w:proofErr w:type="gramEnd"/>
      <w:r w:rsidR="00C0054E">
        <w:rPr>
          <w:rFonts w:ascii="Times New Roman" w:eastAsia="仿宋_GB2312" w:hAnsi="Times New Roman" w:cs="Times New Roman" w:hint="eastAsia"/>
          <w:sz w:val="28"/>
          <w:szCs w:val="28"/>
        </w:rPr>
        <w:t>（含模块）和</w:t>
      </w:r>
      <w:r w:rsidR="00C0054E">
        <w:rPr>
          <w:rFonts w:ascii="Times New Roman" w:eastAsia="仿宋_GB2312" w:hAnsi="Times New Roman" w:cs="Times New Roman" w:hint="eastAsia"/>
          <w:sz w:val="28"/>
          <w:szCs w:val="28"/>
        </w:rPr>
        <w:t>12</w:t>
      </w:r>
      <w:r w:rsidR="00C0054E">
        <w:rPr>
          <w:rFonts w:ascii="Times New Roman" w:eastAsia="仿宋_GB2312" w:hAnsi="Times New Roman" w:cs="Times New Roman" w:hint="eastAsia"/>
          <w:sz w:val="28"/>
          <w:szCs w:val="28"/>
        </w:rPr>
        <w:t>个</w:t>
      </w:r>
      <w:proofErr w:type="gramStart"/>
      <w:r w:rsidR="00C0054E">
        <w:rPr>
          <w:rFonts w:ascii="Times New Roman" w:eastAsia="仿宋_GB2312" w:hAnsi="Times New Roman" w:cs="Times New Roman" w:hint="eastAsia"/>
          <w:sz w:val="28"/>
          <w:szCs w:val="28"/>
        </w:rPr>
        <w:t>千兆电口</w:t>
      </w:r>
      <w:proofErr w:type="gramEnd"/>
      <w:r w:rsidR="00C0054E">
        <w:rPr>
          <w:rFonts w:ascii="Times New Roman" w:eastAsia="仿宋_GB2312" w:hAnsi="Times New Roman" w:cs="Times New Roman" w:hint="eastAsia"/>
          <w:sz w:val="28"/>
          <w:szCs w:val="28"/>
        </w:rPr>
        <w:t>，要求具有独立的管理接口与双机</w:t>
      </w:r>
      <w:r w:rsidR="00C0054E">
        <w:rPr>
          <w:rFonts w:ascii="Times New Roman" w:eastAsia="仿宋_GB2312" w:hAnsi="Times New Roman" w:cs="Times New Roman" w:hint="eastAsia"/>
          <w:sz w:val="28"/>
          <w:szCs w:val="28"/>
        </w:rPr>
        <w:t>HA</w:t>
      </w:r>
      <w:r w:rsidR="00C0054E">
        <w:rPr>
          <w:rFonts w:ascii="Times New Roman" w:eastAsia="仿宋_GB2312" w:hAnsi="Times New Roman" w:cs="Times New Roman" w:hint="eastAsia"/>
          <w:sz w:val="28"/>
          <w:szCs w:val="28"/>
        </w:rPr>
        <w:t>接口；网络吞吐≥</w:t>
      </w:r>
      <w:r w:rsidR="00C0054E">
        <w:rPr>
          <w:rFonts w:ascii="Times New Roman" w:eastAsia="仿宋_GB2312" w:hAnsi="Times New Roman" w:cs="Times New Roman" w:hint="eastAsia"/>
          <w:sz w:val="28"/>
          <w:szCs w:val="28"/>
        </w:rPr>
        <w:t>12Gbps</w:t>
      </w:r>
      <w:r w:rsidR="00C0054E">
        <w:rPr>
          <w:rFonts w:ascii="Times New Roman" w:eastAsia="仿宋_GB2312" w:hAnsi="Times New Roman" w:cs="Times New Roman" w:hint="eastAsia"/>
          <w:sz w:val="28"/>
          <w:szCs w:val="28"/>
        </w:rPr>
        <w:t>；</w:t>
      </w:r>
      <w:r w:rsidR="00C0054E" w:rsidRPr="00547DDA">
        <w:rPr>
          <w:rFonts w:ascii="Times New Roman" w:eastAsia="仿宋_GB2312" w:hAnsi="Times New Roman" w:cs="Times New Roman" w:hint="eastAsia"/>
          <w:sz w:val="28"/>
          <w:szCs w:val="28"/>
        </w:rPr>
        <w:t>并发连接≥</w:t>
      </w:r>
      <w:r w:rsidR="00C0054E" w:rsidRPr="00547DDA">
        <w:rPr>
          <w:rFonts w:ascii="Times New Roman" w:eastAsia="仿宋_GB2312" w:hAnsi="Times New Roman" w:cs="Times New Roman" w:hint="eastAsia"/>
          <w:sz w:val="28"/>
          <w:szCs w:val="28"/>
        </w:rPr>
        <w:t>280</w:t>
      </w:r>
      <w:r w:rsidR="00C0054E" w:rsidRPr="00547DDA">
        <w:rPr>
          <w:rFonts w:ascii="Times New Roman" w:eastAsia="仿宋_GB2312" w:hAnsi="Times New Roman" w:cs="Times New Roman" w:hint="eastAsia"/>
          <w:sz w:val="28"/>
          <w:szCs w:val="28"/>
        </w:rPr>
        <w:t>万；</w:t>
      </w:r>
      <w:r w:rsidR="00547DDA">
        <w:rPr>
          <w:rFonts w:ascii="Times New Roman" w:eastAsia="仿宋_GB2312" w:hAnsi="Times New Roman" w:cs="Times New Roman" w:hint="eastAsia"/>
          <w:sz w:val="28"/>
          <w:szCs w:val="28"/>
        </w:rPr>
        <w:t>支持路由模式、交换模式、混合模式、虚拟线模式，至少支持四对虚拟线配置；支持主备、负载均衡及连接保护多种高可用机制；要求</w:t>
      </w:r>
      <w:r w:rsidR="00903D8E">
        <w:rPr>
          <w:rFonts w:ascii="Times New Roman" w:eastAsia="仿宋_GB2312" w:hAnsi="Times New Roman" w:cs="Times New Roman"/>
          <w:sz w:val="28"/>
          <w:szCs w:val="28"/>
        </w:rPr>
        <w:t>系统平台具有良好的功能扩展性，</w:t>
      </w:r>
      <w:r w:rsidR="00C5723D" w:rsidRPr="00547DDA">
        <w:rPr>
          <w:rFonts w:ascii="Times New Roman" w:eastAsia="仿宋_GB2312" w:hAnsi="Times New Roman" w:cs="Times New Roman"/>
          <w:sz w:val="28"/>
          <w:szCs w:val="28"/>
        </w:rPr>
        <w:t>可扩展支持</w:t>
      </w:r>
      <w:r w:rsidR="00C5723D" w:rsidRPr="00547DDA">
        <w:rPr>
          <w:rFonts w:ascii="Times New Roman" w:eastAsia="仿宋_GB2312" w:hAnsi="Times New Roman" w:cs="Times New Roman"/>
          <w:sz w:val="28"/>
          <w:szCs w:val="28"/>
        </w:rPr>
        <w:t>SSL VPN</w:t>
      </w:r>
      <w:r w:rsidR="00C5723D" w:rsidRPr="00547DDA">
        <w:rPr>
          <w:rFonts w:ascii="Times New Roman" w:eastAsia="仿宋_GB2312" w:hAnsi="Times New Roman" w:cs="Times New Roman"/>
          <w:sz w:val="28"/>
          <w:szCs w:val="28"/>
        </w:rPr>
        <w:t>、入侵防御、病毒防御、</w:t>
      </w:r>
      <w:r w:rsidR="00C5723D" w:rsidRPr="00547DDA">
        <w:rPr>
          <w:rFonts w:ascii="Times New Roman" w:eastAsia="仿宋_GB2312" w:hAnsi="Times New Roman" w:cs="Times New Roman"/>
          <w:sz w:val="28"/>
          <w:szCs w:val="28"/>
        </w:rPr>
        <w:t>URL</w:t>
      </w:r>
      <w:r w:rsidR="00C5723D" w:rsidRPr="00547DDA">
        <w:rPr>
          <w:rFonts w:ascii="Times New Roman" w:eastAsia="仿宋_GB2312" w:hAnsi="Times New Roman" w:cs="Times New Roman"/>
          <w:sz w:val="28"/>
          <w:szCs w:val="28"/>
        </w:rPr>
        <w:t>分类过滤、应用识别等安全功能模块</w:t>
      </w:r>
      <w:r w:rsidR="00C6704D">
        <w:rPr>
          <w:rFonts w:ascii="Times New Roman" w:eastAsia="仿宋_GB2312" w:hAnsi="Times New Roman" w:cs="Times New Roman" w:hint="eastAsia"/>
          <w:sz w:val="28"/>
          <w:szCs w:val="28"/>
        </w:rPr>
        <w:t>，具有</w:t>
      </w:r>
      <w:r w:rsidR="00C6704D" w:rsidRPr="00C6704D">
        <w:rPr>
          <w:rFonts w:ascii="Times New Roman" w:eastAsia="仿宋_GB2312" w:hAnsi="Times New Roman" w:cs="Times New Roman" w:hint="eastAsia"/>
          <w:sz w:val="28"/>
          <w:szCs w:val="28"/>
        </w:rPr>
        <w:t>《计算机信息系统安全专用产品销售许可证》（千兆），《信息安全产品</w:t>
      </w:r>
      <w:r w:rsidR="00C6704D" w:rsidRPr="00C6704D">
        <w:rPr>
          <w:rFonts w:ascii="Times New Roman" w:eastAsia="仿宋_GB2312" w:hAnsi="Times New Roman" w:cs="Times New Roman" w:hint="eastAsia"/>
          <w:sz w:val="28"/>
          <w:szCs w:val="28"/>
        </w:rPr>
        <w:t>EAL4+</w:t>
      </w:r>
      <w:r w:rsidR="00C6704D" w:rsidRPr="00C6704D">
        <w:rPr>
          <w:rFonts w:ascii="Times New Roman" w:eastAsia="仿宋_GB2312" w:hAnsi="Times New Roman" w:cs="Times New Roman" w:hint="eastAsia"/>
          <w:sz w:val="28"/>
          <w:szCs w:val="28"/>
        </w:rPr>
        <w:t>等级认证证书》</w:t>
      </w:r>
      <w:r w:rsidR="00903D8E">
        <w:rPr>
          <w:rFonts w:ascii="Times New Roman" w:eastAsia="仿宋_GB2312" w:hAnsi="Times New Roman" w:cs="Times New Roman" w:hint="eastAsia"/>
          <w:sz w:val="28"/>
          <w:szCs w:val="28"/>
        </w:rPr>
        <w:t>。</w:t>
      </w:r>
    </w:p>
    <w:p w:rsidR="00C5723D" w:rsidRDefault="00421CD5" w:rsidP="008D0BDE">
      <w:pPr>
        <w:adjustRightIn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③</w:t>
      </w:r>
      <w:r w:rsidR="00285031">
        <w:rPr>
          <w:rFonts w:ascii="Times New Roman" w:eastAsia="仿宋_GB2312" w:hAnsi="Times New Roman" w:cs="Times New Roman" w:hint="eastAsia"/>
          <w:sz w:val="28"/>
          <w:szCs w:val="28"/>
        </w:rPr>
        <w:t>防病毒网关</w:t>
      </w:r>
      <w:r w:rsidR="00B4593C">
        <w:rPr>
          <w:rFonts w:ascii="Times New Roman" w:eastAsia="仿宋_GB2312" w:hAnsi="Times New Roman" w:cs="Times New Roman" w:hint="eastAsia"/>
          <w:sz w:val="28"/>
          <w:szCs w:val="28"/>
        </w:rPr>
        <w:t>，</w:t>
      </w:r>
      <w:r w:rsidR="00285031" w:rsidRPr="00285031">
        <w:rPr>
          <w:rFonts w:ascii="Times New Roman" w:eastAsia="仿宋_GB2312" w:hAnsi="Times New Roman" w:cs="Times New Roman" w:hint="eastAsia"/>
          <w:sz w:val="28"/>
          <w:szCs w:val="28"/>
        </w:rPr>
        <w:t>标准</w:t>
      </w:r>
      <w:r w:rsidR="00285031" w:rsidRPr="00285031">
        <w:rPr>
          <w:rFonts w:ascii="Times New Roman" w:eastAsia="仿宋_GB2312" w:hAnsi="Times New Roman" w:cs="Times New Roman" w:hint="eastAsia"/>
          <w:sz w:val="28"/>
          <w:szCs w:val="28"/>
        </w:rPr>
        <w:t>2U</w:t>
      </w:r>
      <w:r w:rsidR="00285031" w:rsidRPr="00285031">
        <w:rPr>
          <w:rFonts w:ascii="Times New Roman" w:eastAsia="仿宋_GB2312" w:hAnsi="Times New Roman" w:cs="Times New Roman" w:hint="eastAsia"/>
          <w:sz w:val="28"/>
          <w:szCs w:val="28"/>
        </w:rPr>
        <w:t>设备</w:t>
      </w:r>
      <w:r w:rsidR="00285031">
        <w:rPr>
          <w:rFonts w:ascii="Times New Roman" w:eastAsia="仿宋_GB2312" w:hAnsi="Times New Roman" w:cs="Times New Roman" w:hint="eastAsia"/>
          <w:sz w:val="28"/>
          <w:szCs w:val="28"/>
        </w:rPr>
        <w:t>，</w:t>
      </w:r>
      <w:r w:rsidR="008D0BDE">
        <w:rPr>
          <w:rFonts w:ascii="Times New Roman" w:eastAsia="仿宋_GB2312" w:hAnsi="Times New Roman" w:cs="Times New Roman" w:hint="eastAsia"/>
          <w:sz w:val="28"/>
          <w:szCs w:val="28"/>
        </w:rPr>
        <w:t>具有</w:t>
      </w:r>
      <w:r w:rsidR="008D0BDE" w:rsidRPr="008D0BDE">
        <w:rPr>
          <w:rFonts w:ascii="Times New Roman" w:eastAsia="仿宋_GB2312" w:hAnsi="Times New Roman" w:cs="Times New Roman" w:hint="eastAsia"/>
          <w:sz w:val="28"/>
          <w:szCs w:val="28"/>
        </w:rPr>
        <w:t>检测</w:t>
      </w:r>
      <w:proofErr w:type="gramStart"/>
      <w:r w:rsidR="008D0BDE" w:rsidRPr="008D0BDE">
        <w:rPr>
          <w:rFonts w:ascii="Times New Roman" w:eastAsia="仿宋_GB2312" w:hAnsi="Times New Roman" w:cs="Times New Roman" w:hint="eastAsia"/>
          <w:sz w:val="28"/>
          <w:szCs w:val="28"/>
        </w:rPr>
        <w:t>出网络</w:t>
      </w:r>
      <w:proofErr w:type="gramEnd"/>
      <w:r w:rsidR="008D0BDE" w:rsidRPr="008D0BDE">
        <w:rPr>
          <w:rFonts w:ascii="Times New Roman" w:eastAsia="仿宋_GB2312" w:hAnsi="Times New Roman" w:cs="Times New Roman" w:hint="eastAsia"/>
          <w:sz w:val="28"/>
          <w:szCs w:val="28"/>
        </w:rPr>
        <w:t>上的病毒入侵行为、违反安全策略的行为及各种突发的异常现象，并将相关事件记录到数据库中，作为管理员事后分析的依据</w:t>
      </w:r>
      <w:r w:rsidR="008D0BDE">
        <w:rPr>
          <w:rFonts w:ascii="Times New Roman" w:eastAsia="仿宋_GB2312" w:hAnsi="Times New Roman" w:cs="Times New Roman" w:hint="eastAsia"/>
          <w:sz w:val="28"/>
          <w:szCs w:val="28"/>
        </w:rPr>
        <w:t>，具有强大的日志及报表功</w:t>
      </w:r>
      <w:r w:rsidR="008D0BDE">
        <w:rPr>
          <w:rFonts w:ascii="Times New Roman" w:eastAsia="仿宋_GB2312" w:hAnsi="Times New Roman" w:cs="Times New Roman" w:hint="eastAsia"/>
          <w:sz w:val="28"/>
          <w:szCs w:val="28"/>
        </w:rPr>
        <w:lastRenderedPageBreak/>
        <w:t>能</w:t>
      </w:r>
      <w:r w:rsidR="00C5723D" w:rsidRPr="00220D2D">
        <w:rPr>
          <w:rFonts w:ascii="Times New Roman" w:eastAsia="仿宋_GB2312" w:hAnsi="Times New Roman" w:cs="Times New Roman"/>
          <w:sz w:val="28"/>
          <w:szCs w:val="28"/>
        </w:rPr>
        <w:t>。</w:t>
      </w:r>
      <w:r w:rsidR="00903D8E">
        <w:rPr>
          <w:rFonts w:ascii="Times New Roman" w:eastAsia="仿宋_GB2312" w:hAnsi="Times New Roman" w:cs="Times New Roman" w:hint="eastAsia"/>
          <w:sz w:val="28"/>
          <w:szCs w:val="28"/>
        </w:rPr>
        <w:t>要求</w:t>
      </w:r>
      <w:r w:rsidR="00285031" w:rsidRPr="00285031">
        <w:rPr>
          <w:rFonts w:ascii="Times New Roman" w:eastAsia="仿宋_GB2312" w:hAnsi="Times New Roman" w:cs="Times New Roman" w:hint="eastAsia"/>
          <w:sz w:val="28"/>
          <w:szCs w:val="28"/>
        </w:rPr>
        <w:t>双冗余电源，</w:t>
      </w:r>
      <w:r w:rsidR="00285031" w:rsidRPr="00285031">
        <w:rPr>
          <w:rFonts w:ascii="Times New Roman" w:eastAsia="仿宋_GB2312" w:hAnsi="Times New Roman" w:cs="Times New Roman" w:hint="eastAsia"/>
          <w:sz w:val="28"/>
          <w:szCs w:val="28"/>
        </w:rPr>
        <w:t>10/100/1000M Base-TX</w:t>
      </w:r>
      <w:r w:rsidR="00285031">
        <w:rPr>
          <w:rFonts w:ascii="Times New Roman" w:eastAsia="仿宋_GB2312" w:hAnsi="Times New Roman" w:cs="Times New Roman" w:hint="eastAsia"/>
          <w:sz w:val="28"/>
          <w:szCs w:val="28"/>
        </w:rPr>
        <w:t>口</w:t>
      </w:r>
      <w:r w:rsidR="00285031" w:rsidRPr="00285031">
        <w:rPr>
          <w:rFonts w:ascii="Times New Roman" w:eastAsia="仿宋_GB2312" w:hAnsi="Times New Roman" w:cs="Times New Roman" w:hint="eastAsia"/>
          <w:sz w:val="28"/>
          <w:szCs w:val="28"/>
        </w:rPr>
        <w:t>≥</w:t>
      </w:r>
      <w:r w:rsidR="00285031" w:rsidRPr="00285031">
        <w:rPr>
          <w:rFonts w:ascii="Times New Roman" w:eastAsia="仿宋_GB2312" w:hAnsi="Times New Roman" w:cs="Times New Roman" w:hint="eastAsia"/>
          <w:sz w:val="28"/>
          <w:szCs w:val="28"/>
        </w:rPr>
        <w:t>6</w:t>
      </w:r>
      <w:r w:rsidR="00285031" w:rsidRPr="00285031">
        <w:rPr>
          <w:rFonts w:ascii="Times New Roman" w:eastAsia="仿宋_GB2312" w:hAnsi="Times New Roman" w:cs="Times New Roman" w:hint="eastAsia"/>
          <w:sz w:val="28"/>
          <w:szCs w:val="28"/>
        </w:rPr>
        <w:t>个；</w:t>
      </w:r>
      <w:r w:rsidR="00285031" w:rsidRPr="00285031">
        <w:rPr>
          <w:rFonts w:ascii="Times New Roman" w:eastAsia="仿宋_GB2312" w:hAnsi="Times New Roman" w:cs="Times New Roman" w:hint="eastAsia"/>
          <w:sz w:val="28"/>
          <w:szCs w:val="28"/>
        </w:rPr>
        <w:t>SFP</w:t>
      </w:r>
      <w:proofErr w:type="gramStart"/>
      <w:r w:rsidR="00285031" w:rsidRPr="00285031">
        <w:rPr>
          <w:rFonts w:ascii="Times New Roman" w:eastAsia="仿宋_GB2312" w:hAnsi="Times New Roman" w:cs="Times New Roman" w:hint="eastAsia"/>
          <w:sz w:val="28"/>
          <w:szCs w:val="28"/>
        </w:rPr>
        <w:t>光口插槽</w:t>
      </w:r>
      <w:proofErr w:type="gramEnd"/>
      <w:r w:rsidR="00285031" w:rsidRPr="00285031">
        <w:rPr>
          <w:rFonts w:ascii="Times New Roman" w:eastAsia="仿宋_GB2312" w:hAnsi="Times New Roman" w:cs="Times New Roman" w:hint="eastAsia"/>
          <w:sz w:val="28"/>
          <w:szCs w:val="28"/>
        </w:rPr>
        <w:t>≥</w:t>
      </w:r>
      <w:r w:rsidR="00285031" w:rsidRPr="00285031">
        <w:rPr>
          <w:rFonts w:ascii="Times New Roman" w:eastAsia="仿宋_GB2312" w:hAnsi="Times New Roman" w:cs="Times New Roman" w:hint="eastAsia"/>
          <w:sz w:val="28"/>
          <w:szCs w:val="28"/>
        </w:rPr>
        <w:t>2</w:t>
      </w:r>
      <w:r w:rsidR="00285031" w:rsidRPr="00285031">
        <w:rPr>
          <w:rFonts w:ascii="Times New Roman" w:eastAsia="仿宋_GB2312" w:hAnsi="Times New Roman" w:cs="Times New Roman" w:hint="eastAsia"/>
          <w:sz w:val="28"/>
          <w:szCs w:val="28"/>
        </w:rPr>
        <w:t>个</w:t>
      </w:r>
      <w:r w:rsidR="008D0BDE">
        <w:rPr>
          <w:rFonts w:ascii="Times New Roman" w:eastAsia="仿宋_GB2312" w:hAnsi="Times New Roman" w:cs="Times New Roman" w:hint="eastAsia"/>
          <w:sz w:val="28"/>
          <w:szCs w:val="28"/>
        </w:rPr>
        <w:t>；</w:t>
      </w:r>
      <w:r w:rsidR="008D0BDE" w:rsidRPr="00C6704D">
        <w:rPr>
          <w:rFonts w:ascii="Times New Roman" w:eastAsia="仿宋_GB2312" w:hAnsi="Times New Roman" w:cs="Times New Roman" w:hint="eastAsia"/>
          <w:sz w:val="28"/>
          <w:szCs w:val="28"/>
        </w:rPr>
        <w:t>吞吐量≥</w:t>
      </w:r>
      <w:r w:rsidR="008D0BDE" w:rsidRPr="00C6704D">
        <w:rPr>
          <w:rFonts w:ascii="Times New Roman" w:eastAsia="仿宋_GB2312" w:hAnsi="Times New Roman" w:cs="Times New Roman"/>
          <w:sz w:val="28"/>
          <w:szCs w:val="28"/>
        </w:rPr>
        <w:t>1.2GB</w:t>
      </w:r>
      <w:r w:rsidR="008D0BDE" w:rsidRPr="00C6704D">
        <w:rPr>
          <w:rFonts w:ascii="Times New Roman" w:eastAsia="仿宋_GB2312" w:hAnsi="Times New Roman" w:cs="Times New Roman" w:hint="eastAsia"/>
          <w:sz w:val="28"/>
          <w:szCs w:val="28"/>
        </w:rPr>
        <w:t>；最大吞吐量</w:t>
      </w:r>
      <w:r w:rsidR="008D0BDE" w:rsidRPr="00C6704D">
        <w:rPr>
          <w:rFonts w:ascii="Times New Roman" w:eastAsia="仿宋_GB2312" w:hAnsi="Times New Roman" w:cs="Times New Roman"/>
          <w:sz w:val="28"/>
          <w:szCs w:val="28"/>
        </w:rPr>
        <w:t>3.5G</w:t>
      </w:r>
      <w:r w:rsidR="008D0BDE" w:rsidRPr="00C6704D">
        <w:rPr>
          <w:rFonts w:ascii="Times New Roman" w:eastAsia="仿宋_GB2312" w:hAnsi="Times New Roman" w:cs="Times New Roman" w:hint="eastAsia"/>
          <w:sz w:val="28"/>
          <w:szCs w:val="28"/>
        </w:rPr>
        <w:t>；最</w:t>
      </w:r>
      <w:r w:rsidR="008D0BDE" w:rsidRPr="008D0BDE">
        <w:rPr>
          <w:rFonts w:ascii="Times New Roman" w:eastAsia="仿宋_GB2312" w:hAnsi="Times New Roman" w:cs="Times New Roman" w:hint="eastAsia"/>
          <w:sz w:val="28"/>
          <w:szCs w:val="28"/>
        </w:rPr>
        <w:t>大并发连接数≥</w:t>
      </w:r>
      <w:r w:rsidR="008D0BDE" w:rsidRPr="008D0BDE">
        <w:rPr>
          <w:rFonts w:ascii="Times New Roman" w:eastAsia="仿宋_GB2312" w:hAnsi="Times New Roman" w:cs="Times New Roman" w:hint="eastAsia"/>
          <w:sz w:val="28"/>
          <w:szCs w:val="28"/>
        </w:rPr>
        <w:t>200</w:t>
      </w:r>
      <w:r w:rsidR="008D0BDE" w:rsidRPr="008D0BDE">
        <w:rPr>
          <w:rFonts w:ascii="Times New Roman" w:eastAsia="仿宋_GB2312" w:hAnsi="Times New Roman" w:cs="Times New Roman" w:hint="eastAsia"/>
          <w:sz w:val="28"/>
          <w:szCs w:val="28"/>
        </w:rPr>
        <w:t>万</w:t>
      </w:r>
      <w:r w:rsidR="008D0BDE">
        <w:rPr>
          <w:rFonts w:ascii="Times New Roman" w:eastAsia="仿宋_GB2312" w:hAnsi="Times New Roman" w:cs="Times New Roman" w:hint="eastAsia"/>
          <w:sz w:val="28"/>
          <w:szCs w:val="28"/>
        </w:rPr>
        <w:t>；</w:t>
      </w:r>
      <w:r w:rsidR="00C6704D">
        <w:rPr>
          <w:rFonts w:ascii="Times New Roman" w:eastAsia="仿宋_GB2312" w:hAnsi="Times New Roman" w:cs="Times New Roman" w:hint="eastAsia"/>
          <w:sz w:val="28"/>
          <w:szCs w:val="28"/>
        </w:rPr>
        <w:t>病毒库</w:t>
      </w:r>
      <w:r w:rsidR="00C6704D" w:rsidRPr="008D0BDE">
        <w:rPr>
          <w:rFonts w:ascii="Times New Roman" w:eastAsia="仿宋_GB2312" w:hAnsi="Times New Roman" w:cs="Times New Roman" w:hint="eastAsia"/>
          <w:sz w:val="28"/>
          <w:szCs w:val="28"/>
        </w:rPr>
        <w:t>≥</w:t>
      </w:r>
      <w:r w:rsidR="00C6704D">
        <w:rPr>
          <w:rFonts w:ascii="Times New Roman" w:eastAsia="仿宋_GB2312" w:hAnsi="Times New Roman" w:cs="Times New Roman" w:hint="eastAsia"/>
          <w:sz w:val="28"/>
          <w:szCs w:val="28"/>
        </w:rPr>
        <w:t>600</w:t>
      </w:r>
      <w:r w:rsidR="00C6704D">
        <w:rPr>
          <w:rFonts w:ascii="Times New Roman" w:eastAsia="仿宋_GB2312" w:hAnsi="Times New Roman" w:cs="Times New Roman" w:hint="eastAsia"/>
          <w:sz w:val="28"/>
          <w:szCs w:val="28"/>
        </w:rPr>
        <w:t>万；</w:t>
      </w:r>
      <w:r w:rsidR="008D0BDE" w:rsidRPr="008D0BDE">
        <w:rPr>
          <w:rFonts w:ascii="Times New Roman" w:eastAsia="仿宋_GB2312" w:hAnsi="Times New Roman" w:cs="Times New Roman" w:hint="eastAsia"/>
          <w:sz w:val="28"/>
          <w:szCs w:val="28"/>
        </w:rPr>
        <w:t>支持多系统（≥</w:t>
      </w:r>
      <w:r w:rsidR="008D0BDE" w:rsidRPr="008D0BDE">
        <w:rPr>
          <w:rFonts w:ascii="Times New Roman" w:eastAsia="仿宋_GB2312" w:hAnsi="Times New Roman" w:cs="Times New Roman" w:hint="eastAsia"/>
          <w:sz w:val="28"/>
          <w:szCs w:val="28"/>
        </w:rPr>
        <w:t>3</w:t>
      </w:r>
      <w:r w:rsidR="008D0BDE" w:rsidRPr="008D0BDE">
        <w:rPr>
          <w:rFonts w:ascii="Times New Roman" w:eastAsia="仿宋_GB2312" w:hAnsi="Times New Roman" w:cs="Times New Roman" w:hint="eastAsia"/>
          <w:sz w:val="28"/>
          <w:szCs w:val="28"/>
        </w:rPr>
        <w:t>个）引导，并可配置启动顺序；支持系统分区备份，支持将系统</w:t>
      </w:r>
      <w:r w:rsidR="008D0BDE" w:rsidRPr="008D0BDE">
        <w:rPr>
          <w:rFonts w:ascii="Times New Roman" w:eastAsia="仿宋_GB2312" w:hAnsi="Times New Roman" w:cs="Times New Roman" w:hint="eastAsia"/>
          <w:sz w:val="28"/>
          <w:szCs w:val="28"/>
        </w:rPr>
        <w:t>A</w:t>
      </w:r>
      <w:r w:rsidR="008D0BDE" w:rsidRPr="008D0BDE">
        <w:rPr>
          <w:rFonts w:ascii="Times New Roman" w:eastAsia="仿宋_GB2312" w:hAnsi="Times New Roman" w:cs="Times New Roman" w:hint="eastAsia"/>
          <w:sz w:val="28"/>
          <w:szCs w:val="28"/>
        </w:rPr>
        <w:t>克隆至系统</w:t>
      </w:r>
      <w:r w:rsidR="008D0BDE" w:rsidRPr="008D0BDE">
        <w:rPr>
          <w:rFonts w:ascii="Times New Roman" w:eastAsia="仿宋_GB2312" w:hAnsi="Times New Roman" w:cs="Times New Roman" w:hint="eastAsia"/>
          <w:sz w:val="28"/>
          <w:szCs w:val="28"/>
        </w:rPr>
        <w:t>B</w:t>
      </w:r>
      <w:r w:rsidR="008D0BDE" w:rsidRPr="008D0BDE">
        <w:rPr>
          <w:rFonts w:ascii="Times New Roman" w:eastAsia="仿宋_GB2312" w:hAnsi="Times New Roman" w:cs="Times New Roman" w:hint="eastAsia"/>
          <w:sz w:val="28"/>
          <w:szCs w:val="28"/>
        </w:rPr>
        <w:t>；支持多个系统配置文件，可导入导出恢复配置；多系统设置可在</w:t>
      </w:r>
      <w:r w:rsidR="008D0BDE" w:rsidRPr="008D0BDE">
        <w:rPr>
          <w:rFonts w:ascii="Times New Roman" w:eastAsia="仿宋_GB2312" w:hAnsi="Times New Roman" w:cs="Times New Roman" w:hint="eastAsia"/>
          <w:sz w:val="28"/>
          <w:szCs w:val="28"/>
        </w:rPr>
        <w:t>Web</w:t>
      </w:r>
      <w:r w:rsidR="008D0BDE" w:rsidRPr="008D0BDE">
        <w:rPr>
          <w:rFonts w:ascii="Times New Roman" w:eastAsia="仿宋_GB2312" w:hAnsi="Times New Roman" w:cs="Times New Roman" w:hint="eastAsia"/>
          <w:sz w:val="28"/>
          <w:szCs w:val="28"/>
        </w:rPr>
        <w:t>界面上完成全部操作</w:t>
      </w:r>
      <w:r w:rsidR="008D0BDE">
        <w:rPr>
          <w:rFonts w:ascii="Times New Roman" w:eastAsia="仿宋_GB2312" w:hAnsi="Times New Roman" w:cs="Times New Roman" w:hint="eastAsia"/>
          <w:sz w:val="28"/>
          <w:szCs w:val="28"/>
        </w:rPr>
        <w:t>；</w:t>
      </w:r>
      <w:r w:rsidR="008D0BDE" w:rsidRPr="008D0BDE">
        <w:rPr>
          <w:rFonts w:ascii="Times New Roman" w:eastAsia="仿宋_GB2312" w:hAnsi="Times New Roman" w:cs="Times New Roman" w:hint="eastAsia"/>
          <w:sz w:val="28"/>
          <w:szCs w:val="28"/>
        </w:rPr>
        <w:t>支持</w:t>
      </w:r>
      <w:r w:rsidR="008D0BDE" w:rsidRPr="008D0BDE">
        <w:rPr>
          <w:rFonts w:ascii="Times New Roman" w:eastAsia="仿宋_GB2312" w:hAnsi="Times New Roman" w:cs="Times New Roman" w:hint="eastAsia"/>
          <w:sz w:val="28"/>
          <w:szCs w:val="28"/>
        </w:rPr>
        <w:t>IPv4</w:t>
      </w:r>
      <w:r w:rsidR="008D0BDE" w:rsidRPr="008D0BDE">
        <w:rPr>
          <w:rFonts w:ascii="Times New Roman" w:eastAsia="仿宋_GB2312" w:hAnsi="Times New Roman" w:cs="Times New Roman" w:hint="eastAsia"/>
          <w:sz w:val="28"/>
          <w:szCs w:val="28"/>
        </w:rPr>
        <w:t>和</w:t>
      </w:r>
      <w:r w:rsidR="008D0BDE" w:rsidRPr="008D0BDE">
        <w:rPr>
          <w:rFonts w:ascii="Times New Roman" w:eastAsia="仿宋_GB2312" w:hAnsi="Times New Roman" w:cs="Times New Roman" w:hint="eastAsia"/>
          <w:sz w:val="28"/>
          <w:szCs w:val="28"/>
        </w:rPr>
        <w:t>IPv6</w:t>
      </w:r>
      <w:r w:rsidR="008D0BDE" w:rsidRPr="008D0BDE">
        <w:rPr>
          <w:rFonts w:ascii="Times New Roman" w:eastAsia="仿宋_GB2312" w:hAnsi="Times New Roman" w:cs="Times New Roman" w:hint="eastAsia"/>
          <w:sz w:val="28"/>
          <w:szCs w:val="28"/>
        </w:rPr>
        <w:t>双</w:t>
      </w:r>
      <w:proofErr w:type="gramStart"/>
      <w:r w:rsidR="008D0BDE" w:rsidRPr="008D0BDE">
        <w:rPr>
          <w:rFonts w:ascii="Times New Roman" w:eastAsia="仿宋_GB2312" w:hAnsi="Times New Roman" w:cs="Times New Roman" w:hint="eastAsia"/>
          <w:sz w:val="28"/>
          <w:szCs w:val="28"/>
        </w:rPr>
        <w:t>栈</w:t>
      </w:r>
      <w:proofErr w:type="gramEnd"/>
      <w:r w:rsidR="008D0BDE" w:rsidRPr="008D0BDE">
        <w:rPr>
          <w:rFonts w:ascii="Times New Roman" w:eastAsia="仿宋_GB2312" w:hAnsi="Times New Roman" w:cs="Times New Roman" w:hint="eastAsia"/>
          <w:sz w:val="28"/>
          <w:szCs w:val="28"/>
        </w:rPr>
        <w:t>协议下的病毒扫描与防护</w:t>
      </w:r>
      <w:r w:rsidR="008D0BDE">
        <w:rPr>
          <w:rFonts w:ascii="Times New Roman" w:eastAsia="仿宋_GB2312" w:hAnsi="Times New Roman" w:cs="Times New Roman" w:hint="eastAsia"/>
          <w:sz w:val="28"/>
          <w:szCs w:val="28"/>
        </w:rPr>
        <w:t>；</w:t>
      </w:r>
      <w:r w:rsidR="008D0BDE" w:rsidRPr="008D0BDE">
        <w:rPr>
          <w:rFonts w:ascii="Times New Roman" w:eastAsia="仿宋_GB2312" w:hAnsi="Times New Roman" w:cs="Times New Roman" w:hint="eastAsia"/>
          <w:sz w:val="28"/>
          <w:szCs w:val="28"/>
        </w:rPr>
        <w:t>支持隔离病毒源地址，防止病毒源主机访问内部网络，提高网络整体安全性</w:t>
      </w:r>
      <w:r w:rsidR="008D0BDE">
        <w:rPr>
          <w:rFonts w:ascii="Times New Roman" w:eastAsia="仿宋_GB2312" w:hAnsi="Times New Roman" w:cs="Times New Roman" w:hint="eastAsia"/>
          <w:sz w:val="28"/>
          <w:szCs w:val="28"/>
        </w:rPr>
        <w:t>；</w:t>
      </w:r>
      <w:r w:rsidR="008D0BDE" w:rsidRPr="008D0BDE">
        <w:rPr>
          <w:rFonts w:ascii="Times New Roman" w:eastAsia="仿宋_GB2312" w:hAnsi="Times New Roman" w:cs="Times New Roman" w:hint="eastAsia"/>
          <w:sz w:val="28"/>
          <w:szCs w:val="28"/>
        </w:rPr>
        <w:t>采用自有知识产权的病毒防护引擎（提供相关专利证明）；</w:t>
      </w:r>
      <w:proofErr w:type="gramStart"/>
      <w:r w:rsidR="008D0BDE" w:rsidRPr="008D0BDE">
        <w:rPr>
          <w:rFonts w:ascii="Times New Roman" w:eastAsia="仿宋_GB2312" w:hAnsi="Times New Roman" w:cs="Times New Roman" w:hint="eastAsia"/>
          <w:sz w:val="28"/>
          <w:szCs w:val="28"/>
        </w:rPr>
        <w:t>支持双防病毒</w:t>
      </w:r>
      <w:proofErr w:type="gramEnd"/>
      <w:r w:rsidR="008D0BDE" w:rsidRPr="008D0BDE">
        <w:rPr>
          <w:rFonts w:ascii="Times New Roman" w:eastAsia="仿宋_GB2312" w:hAnsi="Times New Roman" w:cs="Times New Roman" w:hint="eastAsia"/>
          <w:sz w:val="28"/>
          <w:szCs w:val="28"/>
        </w:rPr>
        <w:t>引擎（标准引擎和增强引擎），杀毒强度可控，支持快速扫描、全面扫描模式</w:t>
      </w:r>
      <w:r w:rsidR="008D0BDE">
        <w:rPr>
          <w:rFonts w:ascii="Times New Roman" w:eastAsia="仿宋_GB2312" w:hAnsi="Times New Roman" w:cs="Times New Roman" w:hint="eastAsia"/>
          <w:sz w:val="28"/>
          <w:szCs w:val="28"/>
        </w:rPr>
        <w:t>；具有相关的资质文件，包括但不限于《</w:t>
      </w:r>
      <w:r w:rsidR="008D0BDE" w:rsidRPr="008D0BDE">
        <w:rPr>
          <w:rFonts w:ascii="Times New Roman" w:eastAsia="仿宋_GB2312" w:hAnsi="Times New Roman" w:cs="Times New Roman" w:hint="eastAsia"/>
          <w:sz w:val="28"/>
          <w:szCs w:val="28"/>
        </w:rPr>
        <w:t>计算机信息系统安全专用产品销售许可证》（增强级）</w:t>
      </w:r>
      <w:r w:rsidR="008D0BDE">
        <w:rPr>
          <w:rFonts w:ascii="Times New Roman" w:eastAsia="仿宋_GB2312" w:hAnsi="Times New Roman" w:cs="Times New Roman" w:hint="eastAsia"/>
          <w:sz w:val="28"/>
          <w:szCs w:val="28"/>
        </w:rPr>
        <w:t>、</w:t>
      </w:r>
      <w:r w:rsidR="008D0BDE" w:rsidRPr="008D0BDE">
        <w:rPr>
          <w:rFonts w:ascii="Times New Roman" w:eastAsia="仿宋_GB2312" w:hAnsi="Times New Roman" w:cs="Times New Roman" w:hint="eastAsia"/>
          <w:sz w:val="28"/>
          <w:szCs w:val="28"/>
        </w:rPr>
        <w:t>具备</w:t>
      </w:r>
      <w:proofErr w:type="gramStart"/>
      <w:r w:rsidR="008D0BDE" w:rsidRPr="008D0BDE">
        <w:rPr>
          <w:rFonts w:ascii="Times New Roman" w:eastAsia="仿宋_GB2312" w:hAnsi="Times New Roman" w:cs="Times New Roman" w:hint="eastAsia"/>
          <w:sz w:val="28"/>
          <w:szCs w:val="28"/>
        </w:rPr>
        <w:t>网关级</w:t>
      </w:r>
      <w:proofErr w:type="gramEnd"/>
      <w:r w:rsidR="008D0BDE" w:rsidRPr="008D0BDE">
        <w:rPr>
          <w:rFonts w:ascii="Times New Roman" w:eastAsia="仿宋_GB2312" w:hAnsi="Times New Roman" w:cs="Times New Roman" w:hint="eastAsia"/>
          <w:sz w:val="28"/>
          <w:szCs w:val="28"/>
        </w:rPr>
        <w:t>计算机网络病毒的防范的相关证明</w:t>
      </w:r>
      <w:r w:rsidR="008D0BDE">
        <w:rPr>
          <w:rFonts w:ascii="Times New Roman" w:eastAsia="仿宋_GB2312" w:hAnsi="Times New Roman" w:cs="Times New Roman" w:hint="eastAsia"/>
          <w:sz w:val="28"/>
          <w:szCs w:val="28"/>
        </w:rPr>
        <w:t>、</w:t>
      </w:r>
      <w:r w:rsidR="008D0BDE" w:rsidRPr="008D0BDE">
        <w:rPr>
          <w:rFonts w:ascii="Times New Roman" w:eastAsia="仿宋_GB2312" w:hAnsi="Times New Roman" w:cs="Times New Roman" w:hint="eastAsia"/>
          <w:sz w:val="28"/>
          <w:szCs w:val="28"/>
        </w:rPr>
        <w:t>《信息安全产品</w:t>
      </w:r>
      <w:r w:rsidR="008D0BDE" w:rsidRPr="008D0BDE">
        <w:rPr>
          <w:rFonts w:ascii="Times New Roman" w:eastAsia="仿宋_GB2312" w:hAnsi="Times New Roman" w:cs="Times New Roman" w:hint="eastAsia"/>
          <w:sz w:val="28"/>
          <w:szCs w:val="28"/>
        </w:rPr>
        <w:t>EAL3+</w:t>
      </w:r>
      <w:r w:rsidR="008D0BDE" w:rsidRPr="008D0BDE">
        <w:rPr>
          <w:rFonts w:ascii="Times New Roman" w:eastAsia="仿宋_GB2312" w:hAnsi="Times New Roman" w:cs="Times New Roman" w:hint="eastAsia"/>
          <w:sz w:val="28"/>
          <w:szCs w:val="28"/>
        </w:rPr>
        <w:t>等级认证证书》</w:t>
      </w:r>
      <w:r w:rsidR="00285031" w:rsidRPr="00285031">
        <w:rPr>
          <w:rFonts w:ascii="Times New Roman" w:eastAsia="仿宋_GB2312" w:hAnsi="Times New Roman" w:cs="Times New Roman" w:hint="eastAsia"/>
          <w:sz w:val="28"/>
          <w:szCs w:val="28"/>
        </w:rPr>
        <w:t>。</w:t>
      </w:r>
    </w:p>
    <w:p w:rsidR="00E21012" w:rsidRDefault="00421CD5" w:rsidP="00E21012">
      <w:pPr>
        <w:adjustRightIn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④</w:t>
      </w:r>
      <w:r w:rsidR="00E21012">
        <w:rPr>
          <w:rFonts w:ascii="Times New Roman" w:eastAsia="仿宋_GB2312" w:hAnsi="Times New Roman" w:cs="Times New Roman" w:hint="eastAsia"/>
          <w:sz w:val="28"/>
          <w:szCs w:val="28"/>
        </w:rPr>
        <w:t>网闸：</w:t>
      </w:r>
      <w:r w:rsidR="00C6704D" w:rsidRPr="00C6704D">
        <w:rPr>
          <w:rFonts w:ascii="Times New Roman" w:eastAsia="仿宋_GB2312" w:hAnsi="Times New Roman" w:cs="Times New Roman" w:hint="eastAsia"/>
          <w:sz w:val="28"/>
          <w:szCs w:val="28"/>
        </w:rPr>
        <w:t>采用“</w:t>
      </w:r>
      <w:r w:rsidR="00C6704D" w:rsidRPr="00C6704D">
        <w:rPr>
          <w:rFonts w:ascii="Times New Roman" w:eastAsia="仿宋_GB2312" w:hAnsi="Times New Roman" w:cs="Times New Roman" w:hint="eastAsia"/>
          <w:sz w:val="28"/>
          <w:szCs w:val="28"/>
        </w:rPr>
        <w:t>2+1</w:t>
      </w:r>
      <w:r w:rsidR="00C6704D" w:rsidRPr="00C6704D">
        <w:rPr>
          <w:rFonts w:ascii="Times New Roman" w:eastAsia="仿宋_GB2312" w:hAnsi="Times New Roman" w:cs="Times New Roman" w:hint="eastAsia"/>
          <w:sz w:val="28"/>
          <w:szCs w:val="28"/>
        </w:rPr>
        <w:t>”系统架构，即由两个主机系统和一个隔离交换专用硬件组成；内外网主机各配置≥</w:t>
      </w:r>
      <w:r w:rsidR="00C6704D" w:rsidRPr="00C6704D">
        <w:rPr>
          <w:rFonts w:ascii="Times New Roman" w:eastAsia="仿宋_GB2312" w:hAnsi="Times New Roman" w:cs="Times New Roman" w:hint="eastAsia"/>
          <w:sz w:val="28"/>
          <w:szCs w:val="28"/>
        </w:rPr>
        <w:t>4</w:t>
      </w:r>
      <w:r w:rsidR="00C6704D" w:rsidRPr="00C6704D">
        <w:rPr>
          <w:rFonts w:ascii="Times New Roman" w:eastAsia="仿宋_GB2312" w:hAnsi="Times New Roman" w:cs="Times New Roman" w:hint="eastAsia"/>
          <w:sz w:val="28"/>
          <w:szCs w:val="28"/>
        </w:rPr>
        <w:t>个</w:t>
      </w:r>
      <w:r w:rsidR="00C6704D" w:rsidRPr="00C6704D">
        <w:rPr>
          <w:rFonts w:ascii="Times New Roman" w:eastAsia="仿宋_GB2312" w:hAnsi="Times New Roman" w:cs="Times New Roman" w:hint="eastAsia"/>
          <w:sz w:val="28"/>
          <w:szCs w:val="28"/>
        </w:rPr>
        <w:t>10/100/1000M</w:t>
      </w:r>
      <w:r w:rsidR="00C6704D" w:rsidRPr="00C6704D">
        <w:rPr>
          <w:rFonts w:ascii="Times New Roman" w:eastAsia="仿宋_GB2312" w:hAnsi="Times New Roman" w:cs="Times New Roman" w:hint="eastAsia"/>
          <w:sz w:val="28"/>
          <w:szCs w:val="28"/>
        </w:rPr>
        <w:t>自适应电口，≥</w:t>
      </w:r>
      <w:r w:rsidR="00C6704D" w:rsidRPr="00C6704D">
        <w:rPr>
          <w:rFonts w:ascii="Times New Roman" w:eastAsia="仿宋_GB2312" w:hAnsi="Times New Roman" w:cs="Times New Roman" w:hint="eastAsia"/>
          <w:sz w:val="28"/>
          <w:szCs w:val="28"/>
        </w:rPr>
        <w:t>4</w:t>
      </w:r>
      <w:r w:rsidR="00C6704D" w:rsidRPr="00C6704D">
        <w:rPr>
          <w:rFonts w:ascii="Times New Roman" w:eastAsia="仿宋_GB2312" w:hAnsi="Times New Roman" w:cs="Times New Roman" w:hint="eastAsia"/>
          <w:sz w:val="28"/>
          <w:szCs w:val="28"/>
        </w:rPr>
        <w:t>个千兆</w:t>
      </w:r>
      <w:r w:rsidR="00C6704D" w:rsidRPr="00C6704D">
        <w:rPr>
          <w:rFonts w:ascii="Times New Roman" w:eastAsia="仿宋_GB2312" w:hAnsi="Times New Roman" w:cs="Times New Roman" w:hint="eastAsia"/>
          <w:sz w:val="28"/>
          <w:szCs w:val="28"/>
        </w:rPr>
        <w:t>SFP</w:t>
      </w:r>
      <w:r w:rsidR="00C6704D" w:rsidRPr="00C6704D">
        <w:rPr>
          <w:rFonts w:ascii="Times New Roman" w:eastAsia="仿宋_GB2312" w:hAnsi="Times New Roman" w:cs="Times New Roman" w:hint="eastAsia"/>
          <w:sz w:val="28"/>
          <w:szCs w:val="28"/>
        </w:rPr>
        <w:t>光口，</w:t>
      </w:r>
      <w:r w:rsidR="00C6704D" w:rsidRPr="00C6704D">
        <w:rPr>
          <w:rFonts w:ascii="Times New Roman" w:eastAsia="仿宋_GB2312" w:hAnsi="Times New Roman" w:cs="Times New Roman" w:hint="eastAsia"/>
          <w:sz w:val="28"/>
          <w:szCs w:val="28"/>
        </w:rPr>
        <w:t>1</w:t>
      </w:r>
      <w:r w:rsidR="00C6704D" w:rsidRPr="00C6704D">
        <w:rPr>
          <w:rFonts w:ascii="Times New Roman" w:eastAsia="仿宋_GB2312" w:hAnsi="Times New Roman" w:cs="Times New Roman" w:hint="eastAsia"/>
          <w:sz w:val="28"/>
          <w:szCs w:val="28"/>
        </w:rPr>
        <w:t>个</w:t>
      </w:r>
      <w:r w:rsidR="00C6704D" w:rsidRPr="00C6704D">
        <w:rPr>
          <w:rFonts w:ascii="Times New Roman" w:eastAsia="仿宋_GB2312" w:hAnsi="Times New Roman" w:cs="Times New Roman" w:hint="eastAsia"/>
          <w:sz w:val="28"/>
          <w:szCs w:val="28"/>
        </w:rPr>
        <w:t>10/100/1000M Base-TX</w:t>
      </w:r>
      <w:r w:rsidR="00C6704D" w:rsidRPr="00C6704D">
        <w:rPr>
          <w:rFonts w:ascii="Times New Roman" w:eastAsia="仿宋_GB2312" w:hAnsi="Times New Roman" w:cs="Times New Roman" w:hint="eastAsia"/>
          <w:sz w:val="28"/>
          <w:szCs w:val="28"/>
        </w:rPr>
        <w:t>管理接口，</w:t>
      </w:r>
      <w:r w:rsidR="00C6704D" w:rsidRPr="00C6704D">
        <w:rPr>
          <w:rFonts w:ascii="Times New Roman" w:eastAsia="仿宋_GB2312" w:hAnsi="Times New Roman" w:cs="Times New Roman" w:hint="eastAsia"/>
          <w:sz w:val="28"/>
          <w:szCs w:val="28"/>
        </w:rPr>
        <w:t>1</w:t>
      </w:r>
      <w:r w:rsidR="00C6704D" w:rsidRPr="00C6704D">
        <w:rPr>
          <w:rFonts w:ascii="Times New Roman" w:eastAsia="仿宋_GB2312" w:hAnsi="Times New Roman" w:cs="Times New Roman" w:hint="eastAsia"/>
          <w:sz w:val="28"/>
          <w:szCs w:val="28"/>
        </w:rPr>
        <w:t>个</w:t>
      </w:r>
      <w:r w:rsidR="00C6704D" w:rsidRPr="00C6704D">
        <w:rPr>
          <w:rFonts w:ascii="Times New Roman" w:eastAsia="仿宋_GB2312" w:hAnsi="Times New Roman" w:cs="Times New Roman" w:hint="eastAsia"/>
          <w:sz w:val="28"/>
          <w:szCs w:val="28"/>
        </w:rPr>
        <w:t>10/100/1000M Base-TX HA</w:t>
      </w:r>
      <w:r w:rsidR="00C6704D" w:rsidRPr="00C6704D">
        <w:rPr>
          <w:rFonts w:ascii="Times New Roman" w:eastAsia="仿宋_GB2312" w:hAnsi="Times New Roman" w:cs="Times New Roman" w:hint="eastAsia"/>
          <w:sz w:val="28"/>
          <w:szCs w:val="28"/>
        </w:rPr>
        <w:t>接口（双</w:t>
      </w:r>
      <w:proofErr w:type="gramStart"/>
      <w:r w:rsidR="00C6704D" w:rsidRPr="00C6704D">
        <w:rPr>
          <w:rFonts w:ascii="Times New Roman" w:eastAsia="仿宋_GB2312" w:hAnsi="Times New Roman" w:cs="Times New Roman" w:hint="eastAsia"/>
          <w:sz w:val="28"/>
          <w:szCs w:val="28"/>
        </w:rPr>
        <w:t>机热备口</w:t>
      </w:r>
      <w:proofErr w:type="gramEnd"/>
      <w:r w:rsidR="00C6704D" w:rsidRPr="00C6704D">
        <w:rPr>
          <w:rFonts w:ascii="Times New Roman" w:eastAsia="仿宋_GB2312" w:hAnsi="Times New Roman" w:cs="Times New Roman" w:hint="eastAsia"/>
          <w:sz w:val="28"/>
          <w:szCs w:val="28"/>
        </w:rPr>
        <w:t>）；系统吞吐量≥</w:t>
      </w:r>
      <w:r w:rsidR="00C6704D" w:rsidRPr="00C6704D">
        <w:rPr>
          <w:rFonts w:ascii="Times New Roman" w:eastAsia="仿宋_GB2312" w:hAnsi="Times New Roman" w:cs="Times New Roman" w:hint="eastAsia"/>
          <w:sz w:val="28"/>
          <w:szCs w:val="28"/>
        </w:rPr>
        <w:t>750Mbps</w:t>
      </w:r>
      <w:r w:rsidR="00C6704D" w:rsidRPr="00C6704D">
        <w:rPr>
          <w:rFonts w:ascii="Times New Roman" w:eastAsia="仿宋_GB2312" w:hAnsi="Times New Roman" w:cs="Times New Roman" w:hint="eastAsia"/>
          <w:sz w:val="28"/>
          <w:szCs w:val="28"/>
        </w:rPr>
        <w:t>；并发连接数≥</w:t>
      </w:r>
      <w:r w:rsidR="00C6704D" w:rsidRPr="00C6704D">
        <w:rPr>
          <w:rFonts w:ascii="Times New Roman" w:eastAsia="仿宋_GB2312" w:hAnsi="Times New Roman" w:cs="Times New Roman" w:hint="eastAsia"/>
          <w:sz w:val="28"/>
          <w:szCs w:val="28"/>
        </w:rPr>
        <w:t>6</w:t>
      </w:r>
      <w:r w:rsidR="00C6704D" w:rsidRPr="00C6704D">
        <w:rPr>
          <w:rFonts w:ascii="Times New Roman" w:eastAsia="仿宋_GB2312" w:hAnsi="Times New Roman" w:cs="Times New Roman" w:hint="eastAsia"/>
          <w:sz w:val="28"/>
          <w:szCs w:val="28"/>
        </w:rPr>
        <w:t>万；</w:t>
      </w:r>
      <w:r w:rsidR="00C6704D" w:rsidRPr="00C6704D">
        <w:rPr>
          <w:rFonts w:ascii="Times New Roman" w:eastAsia="仿宋_GB2312" w:hAnsi="Times New Roman" w:cs="Times New Roman" w:hint="eastAsia"/>
          <w:sz w:val="28"/>
          <w:szCs w:val="28"/>
        </w:rPr>
        <w:t>1</w:t>
      </w:r>
      <w:r w:rsidR="00C6704D" w:rsidRPr="00C6704D">
        <w:rPr>
          <w:rFonts w:ascii="Times New Roman" w:eastAsia="仿宋_GB2312" w:hAnsi="Times New Roman" w:cs="Times New Roman" w:hint="eastAsia"/>
          <w:sz w:val="28"/>
          <w:szCs w:val="28"/>
        </w:rPr>
        <w:t>个</w:t>
      </w:r>
      <w:r w:rsidR="00C6704D" w:rsidRPr="00C6704D">
        <w:rPr>
          <w:rFonts w:ascii="Times New Roman" w:eastAsia="仿宋_GB2312" w:hAnsi="Times New Roman" w:cs="Times New Roman" w:hint="eastAsia"/>
          <w:sz w:val="28"/>
          <w:szCs w:val="28"/>
        </w:rPr>
        <w:t>RJ45  CONSOLE</w:t>
      </w:r>
      <w:r w:rsidR="00C6704D" w:rsidRPr="00C6704D">
        <w:rPr>
          <w:rFonts w:ascii="Times New Roman" w:eastAsia="仿宋_GB2312" w:hAnsi="Times New Roman" w:cs="Times New Roman" w:hint="eastAsia"/>
          <w:sz w:val="28"/>
          <w:szCs w:val="28"/>
        </w:rPr>
        <w:t>口；内、外网主机系统分别采用</w:t>
      </w:r>
      <w:proofErr w:type="gramStart"/>
      <w:r w:rsidR="00C6704D" w:rsidRPr="00C6704D">
        <w:rPr>
          <w:rFonts w:ascii="Times New Roman" w:eastAsia="仿宋_GB2312" w:hAnsi="Times New Roman" w:cs="Times New Roman" w:hint="eastAsia"/>
          <w:sz w:val="28"/>
          <w:szCs w:val="28"/>
        </w:rPr>
        <w:t>冗余双</w:t>
      </w:r>
      <w:proofErr w:type="gramEnd"/>
      <w:r w:rsidR="00C6704D" w:rsidRPr="00C6704D">
        <w:rPr>
          <w:rFonts w:ascii="Times New Roman" w:eastAsia="仿宋_GB2312" w:hAnsi="Times New Roman" w:cs="Times New Roman" w:hint="eastAsia"/>
          <w:sz w:val="28"/>
          <w:szCs w:val="28"/>
        </w:rPr>
        <w:t>系统启动模式，当</w:t>
      </w:r>
      <w:r w:rsidR="00C6704D" w:rsidRPr="00C6704D">
        <w:rPr>
          <w:rFonts w:ascii="Times New Roman" w:eastAsia="仿宋_GB2312" w:hAnsi="Times New Roman" w:cs="Times New Roman" w:hint="eastAsia"/>
          <w:sz w:val="28"/>
          <w:szCs w:val="28"/>
        </w:rPr>
        <w:t>A</w:t>
      </w:r>
      <w:r w:rsidR="00C6704D" w:rsidRPr="00C6704D">
        <w:rPr>
          <w:rFonts w:ascii="Times New Roman" w:eastAsia="仿宋_GB2312" w:hAnsi="Times New Roman" w:cs="Times New Roman" w:hint="eastAsia"/>
          <w:sz w:val="28"/>
          <w:szCs w:val="28"/>
        </w:rPr>
        <w:t>系统运行失败后，能从</w:t>
      </w:r>
      <w:r w:rsidR="00C6704D" w:rsidRPr="00C6704D">
        <w:rPr>
          <w:rFonts w:ascii="Times New Roman" w:eastAsia="仿宋_GB2312" w:hAnsi="Times New Roman" w:cs="Times New Roman" w:hint="eastAsia"/>
          <w:sz w:val="28"/>
          <w:szCs w:val="28"/>
        </w:rPr>
        <w:t>B</w:t>
      </w:r>
      <w:r w:rsidR="00C6704D" w:rsidRPr="00C6704D">
        <w:rPr>
          <w:rFonts w:ascii="Times New Roman" w:eastAsia="仿宋_GB2312" w:hAnsi="Times New Roman" w:cs="Times New Roman" w:hint="eastAsia"/>
          <w:sz w:val="28"/>
          <w:szCs w:val="28"/>
        </w:rPr>
        <w:t>系统启动，且</w:t>
      </w:r>
      <w:r w:rsidR="00C6704D" w:rsidRPr="00C6704D">
        <w:rPr>
          <w:rFonts w:ascii="Times New Roman" w:eastAsia="仿宋_GB2312" w:hAnsi="Times New Roman" w:cs="Times New Roman" w:hint="eastAsia"/>
          <w:sz w:val="28"/>
          <w:szCs w:val="28"/>
        </w:rPr>
        <w:t>A</w:t>
      </w:r>
      <w:r w:rsidR="00C6704D" w:rsidRPr="00C6704D">
        <w:rPr>
          <w:rFonts w:ascii="Times New Roman" w:eastAsia="仿宋_GB2312" w:hAnsi="Times New Roman" w:cs="Times New Roman" w:hint="eastAsia"/>
          <w:sz w:val="28"/>
          <w:szCs w:val="28"/>
        </w:rPr>
        <w:t>、</w:t>
      </w:r>
      <w:r w:rsidR="00C6704D" w:rsidRPr="00C6704D">
        <w:rPr>
          <w:rFonts w:ascii="Times New Roman" w:eastAsia="仿宋_GB2312" w:hAnsi="Times New Roman" w:cs="Times New Roman" w:hint="eastAsia"/>
          <w:sz w:val="28"/>
          <w:szCs w:val="28"/>
        </w:rPr>
        <w:t>B</w:t>
      </w:r>
      <w:r w:rsidR="00C6704D" w:rsidRPr="00C6704D">
        <w:rPr>
          <w:rFonts w:ascii="Times New Roman" w:eastAsia="仿宋_GB2312" w:hAnsi="Times New Roman" w:cs="Times New Roman" w:hint="eastAsia"/>
          <w:sz w:val="28"/>
          <w:szCs w:val="28"/>
        </w:rPr>
        <w:t>系统可互为备份；主机系统采用具有自主知识产权的多核并行操作系统平台，并提供该安全操作系统的软件著作权作为证明；支持设备健康状态实时自我检测，如散热系统状态，并能够进行正常</w:t>
      </w:r>
      <w:r w:rsidR="00C6704D" w:rsidRPr="00C6704D">
        <w:rPr>
          <w:rFonts w:ascii="Times New Roman" w:eastAsia="仿宋_GB2312" w:hAnsi="Times New Roman" w:cs="Times New Roman" w:hint="eastAsia"/>
          <w:sz w:val="28"/>
          <w:szCs w:val="28"/>
        </w:rPr>
        <w:t>/</w:t>
      </w:r>
      <w:r w:rsidR="00C6704D" w:rsidRPr="00C6704D">
        <w:rPr>
          <w:rFonts w:ascii="Times New Roman" w:eastAsia="仿宋_GB2312" w:hAnsi="Times New Roman" w:cs="Times New Roman" w:hint="eastAsia"/>
          <w:sz w:val="28"/>
          <w:szCs w:val="28"/>
        </w:rPr>
        <w:t>异常状态指示</w:t>
      </w:r>
      <w:r w:rsidR="00C6704D" w:rsidRPr="00C6704D">
        <w:rPr>
          <w:rFonts w:ascii="Times New Roman" w:eastAsia="仿宋_GB2312" w:hAnsi="Times New Roman" w:cs="Times New Roman" w:hint="eastAsia"/>
          <w:sz w:val="28"/>
          <w:szCs w:val="28"/>
        </w:rPr>
        <w:t>(</w:t>
      </w:r>
      <w:r w:rsidR="00C6704D" w:rsidRPr="00C6704D">
        <w:rPr>
          <w:rFonts w:ascii="Times New Roman" w:eastAsia="仿宋_GB2312" w:hAnsi="Times New Roman" w:cs="Times New Roman" w:hint="eastAsia"/>
          <w:sz w:val="28"/>
          <w:szCs w:val="28"/>
        </w:rPr>
        <w:t>非液晶屏显示</w:t>
      </w:r>
      <w:r w:rsidR="00C6704D" w:rsidRPr="00C6704D">
        <w:rPr>
          <w:rFonts w:ascii="Times New Roman" w:eastAsia="仿宋_GB2312" w:hAnsi="Times New Roman" w:cs="Times New Roman" w:hint="eastAsia"/>
          <w:sz w:val="28"/>
          <w:szCs w:val="28"/>
        </w:rPr>
        <w:t>)</w:t>
      </w:r>
      <w:r w:rsidR="00C6704D" w:rsidRPr="00C6704D">
        <w:rPr>
          <w:rFonts w:ascii="Times New Roman" w:eastAsia="仿宋_GB2312" w:hAnsi="Times New Roman" w:cs="Times New Roman" w:hint="eastAsia"/>
          <w:sz w:val="28"/>
          <w:szCs w:val="28"/>
        </w:rPr>
        <w:t>，且能在异常状态下进行</w:t>
      </w:r>
      <w:r w:rsidR="00C6704D" w:rsidRPr="00C6704D">
        <w:rPr>
          <w:rFonts w:ascii="Times New Roman" w:eastAsia="仿宋_GB2312" w:hAnsi="Times New Roman" w:cs="Times New Roman" w:hint="eastAsia"/>
          <w:sz w:val="28"/>
          <w:szCs w:val="28"/>
        </w:rPr>
        <w:lastRenderedPageBreak/>
        <w:t>声音报警；支持数据容错处理，当数据同步失败时，用户可以查询、复位、删除未能正常传输的数据；支持数据库同步客户端的双</w:t>
      </w:r>
      <w:proofErr w:type="gramStart"/>
      <w:r w:rsidR="00C6704D" w:rsidRPr="00C6704D">
        <w:rPr>
          <w:rFonts w:ascii="Times New Roman" w:eastAsia="仿宋_GB2312" w:hAnsi="Times New Roman" w:cs="Times New Roman" w:hint="eastAsia"/>
          <w:sz w:val="28"/>
          <w:szCs w:val="28"/>
        </w:rPr>
        <w:t>机热备</w:t>
      </w:r>
      <w:proofErr w:type="gramEnd"/>
      <w:r w:rsidR="00C6704D" w:rsidRPr="00C6704D">
        <w:rPr>
          <w:rFonts w:ascii="Times New Roman" w:eastAsia="仿宋_GB2312" w:hAnsi="Times New Roman" w:cs="Times New Roman" w:hint="eastAsia"/>
          <w:sz w:val="28"/>
          <w:szCs w:val="28"/>
        </w:rPr>
        <w:t>技术（</w:t>
      </w:r>
      <w:proofErr w:type="gramStart"/>
      <w:r w:rsidR="00C6704D" w:rsidRPr="00C6704D">
        <w:rPr>
          <w:rFonts w:ascii="Times New Roman" w:eastAsia="仿宋_GB2312" w:hAnsi="Times New Roman" w:cs="Times New Roman" w:hint="eastAsia"/>
          <w:sz w:val="28"/>
          <w:szCs w:val="28"/>
        </w:rPr>
        <w:t>不仅仅是网闸的</w:t>
      </w:r>
      <w:proofErr w:type="gramEnd"/>
      <w:r w:rsidR="00C6704D" w:rsidRPr="00C6704D">
        <w:rPr>
          <w:rFonts w:ascii="Times New Roman" w:eastAsia="仿宋_GB2312" w:hAnsi="Times New Roman" w:cs="Times New Roman" w:hint="eastAsia"/>
          <w:sz w:val="28"/>
          <w:szCs w:val="28"/>
        </w:rPr>
        <w:t>双</w:t>
      </w:r>
      <w:proofErr w:type="gramStart"/>
      <w:r w:rsidR="00C6704D" w:rsidRPr="00C6704D">
        <w:rPr>
          <w:rFonts w:ascii="Times New Roman" w:eastAsia="仿宋_GB2312" w:hAnsi="Times New Roman" w:cs="Times New Roman" w:hint="eastAsia"/>
          <w:sz w:val="28"/>
          <w:szCs w:val="28"/>
        </w:rPr>
        <w:t>机热备</w:t>
      </w:r>
      <w:proofErr w:type="gramEnd"/>
      <w:r w:rsidR="00C6704D" w:rsidRPr="00C6704D">
        <w:rPr>
          <w:rFonts w:ascii="Times New Roman" w:eastAsia="仿宋_GB2312" w:hAnsi="Times New Roman" w:cs="Times New Roman" w:hint="eastAsia"/>
          <w:sz w:val="28"/>
          <w:szCs w:val="28"/>
        </w:rPr>
        <w:t>），为用户提供更高的冗余技术支持；采用专用国产知名病毒库；支持数据库同步事件邮件报警功能；支持</w:t>
      </w:r>
      <w:r w:rsidR="00C6704D" w:rsidRPr="00C6704D">
        <w:rPr>
          <w:rFonts w:ascii="Times New Roman" w:eastAsia="仿宋_GB2312" w:hAnsi="Times New Roman" w:cs="Times New Roman" w:hint="eastAsia"/>
          <w:sz w:val="28"/>
          <w:szCs w:val="28"/>
        </w:rPr>
        <w:t>HTTP</w:t>
      </w:r>
      <w:r w:rsidR="00C6704D" w:rsidRPr="00C6704D">
        <w:rPr>
          <w:rFonts w:ascii="Times New Roman" w:eastAsia="仿宋_GB2312" w:hAnsi="Times New Roman" w:cs="Times New Roman" w:hint="eastAsia"/>
          <w:sz w:val="28"/>
          <w:szCs w:val="28"/>
        </w:rPr>
        <w:t>请求类型（</w:t>
      </w:r>
      <w:r w:rsidR="00C6704D" w:rsidRPr="00C6704D">
        <w:rPr>
          <w:rFonts w:ascii="Times New Roman" w:eastAsia="仿宋_GB2312" w:hAnsi="Times New Roman" w:cs="Times New Roman" w:hint="eastAsia"/>
          <w:sz w:val="28"/>
          <w:szCs w:val="28"/>
        </w:rPr>
        <w:t>GET/POST/PUT/HEAD</w:t>
      </w:r>
      <w:r w:rsidR="00C6704D" w:rsidRPr="00C6704D">
        <w:rPr>
          <w:rFonts w:ascii="Times New Roman" w:eastAsia="仿宋_GB2312" w:hAnsi="Times New Roman" w:cs="Times New Roman" w:hint="eastAsia"/>
          <w:sz w:val="28"/>
          <w:szCs w:val="28"/>
        </w:rPr>
        <w:t>）过滤；支持</w:t>
      </w:r>
      <w:r w:rsidR="00C6704D" w:rsidRPr="00C6704D">
        <w:rPr>
          <w:rFonts w:ascii="Times New Roman" w:eastAsia="仿宋_GB2312" w:hAnsi="Times New Roman" w:cs="Times New Roman" w:hint="eastAsia"/>
          <w:sz w:val="28"/>
          <w:szCs w:val="28"/>
        </w:rPr>
        <w:t>HTTP</w:t>
      </w:r>
      <w:r w:rsidR="00C6704D" w:rsidRPr="00C6704D">
        <w:rPr>
          <w:rFonts w:ascii="Times New Roman" w:eastAsia="仿宋_GB2312" w:hAnsi="Times New Roman" w:cs="Times New Roman" w:hint="eastAsia"/>
          <w:sz w:val="28"/>
          <w:szCs w:val="28"/>
        </w:rPr>
        <w:t>请求头部大小限制；具备公安部颁发的《计算机信息系统安全专用产品销售许可证》；具备国家信息安全测评信息技术产品安全测评证书</w:t>
      </w:r>
      <w:r w:rsidR="00C6704D" w:rsidRPr="00C6704D">
        <w:rPr>
          <w:rFonts w:ascii="Times New Roman" w:eastAsia="仿宋_GB2312" w:hAnsi="Times New Roman" w:cs="Times New Roman" w:hint="eastAsia"/>
          <w:sz w:val="28"/>
          <w:szCs w:val="28"/>
        </w:rPr>
        <w:t>EAL3+</w:t>
      </w:r>
      <w:r w:rsidR="001E7846">
        <w:rPr>
          <w:rFonts w:ascii="Times New Roman" w:eastAsia="仿宋_GB2312" w:hAnsi="Times New Roman" w:cs="Times New Roman" w:hint="eastAsia"/>
          <w:sz w:val="28"/>
          <w:szCs w:val="28"/>
        </w:rPr>
        <w:t>。</w:t>
      </w:r>
    </w:p>
    <w:p w:rsidR="006A6C6D" w:rsidRDefault="00421CD5" w:rsidP="000B35D3">
      <w:pPr>
        <w:adjustRightInd w:val="0"/>
        <w:spacing w:line="360" w:lineRule="auto"/>
        <w:ind w:firstLineChars="200" w:firstLine="560"/>
        <w:rPr>
          <w:rFonts w:ascii="Times New Roman" w:eastAsia="仿宋_GB2312" w:hAnsi="Times New Roman" w:cs="Times New Roman"/>
          <w:sz w:val="28"/>
          <w:szCs w:val="28"/>
          <w:lang w:val="x-none"/>
        </w:rPr>
      </w:pPr>
      <w:r>
        <w:rPr>
          <w:rFonts w:ascii="Times New Roman" w:eastAsia="仿宋_GB2312" w:hAnsi="Times New Roman" w:cs="Times New Roman" w:hint="eastAsia"/>
          <w:sz w:val="28"/>
          <w:szCs w:val="28"/>
        </w:rPr>
        <w:t>⑤</w:t>
      </w:r>
      <w:r w:rsidR="003547BD" w:rsidRPr="003547BD">
        <w:rPr>
          <w:rFonts w:ascii="Times New Roman" w:eastAsia="仿宋_GB2312" w:hAnsi="Times New Roman" w:cs="Times New Roman"/>
          <w:sz w:val="28"/>
          <w:szCs w:val="28"/>
        </w:rPr>
        <w:t>USBKEY</w:t>
      </w:r>
      <w:r w:rsidR="00B4593C">
        <w:rPr>
          <w:rFonts w:ascii="Times New Roman" w:eastAsia="仿宋_GB2312" w:hAnsi="Times New Roman" w:cs="Times New Roman" w:hint="eastAsia"/>
          <w:sz w:val="28"/>
          <w:szCs w:val="28"/>
        </w:rPr>
        <w:t>，</w:t>
      </w:r>
      <w:r w:rsidR="00E07EC3">
        <w:rPr>
          <w:rFonts w:ascii="Times New Roman" w:eastAsia="仿宋_GB2312" w:hAnsi="Times New Roman" w:cs="Times New Roman" w:hint="eastAsia"/>
          <w:sz w:val="28"/>
          <w:szCs w:val="28"/>
        </w:rPr>
        <w:t>应取得</w:t>
      </w:r>
      <w:r w:rsidR="003547BD" w:rsidRPr="003547BD">
        <w:rPr>
          <w:rFonts w:ascii="Times New Roman" w:eastAsia="仿宋_GB2312" w:hAnsi="Times New Roman" w:cs="Times New Roman" w:hint="eastAsia"/>
          <w:sz w:val="28"/>
          <w:szCs w:val="28"/>
          <w:lang w:val="x-none"/>
        </w:rPr>
        <w:t>商用密码</w:t>
      </w:r>
      <w:r w:rsidR="00E07EC3">
        <w:rPr>
          <w:rFonts w:ascii="Times New Roman" w:eastAsia="仿宋_GB2312" w:hAnsi="Times New Roman" w:cs="Times New Roman" w:hint="eastAsia"/>
          <w:sz w:val="28"/>
          <w:szCs w:val="28"/>
          <w:lang w:val="x-none"/>
        </w:rPr>
        <w:t>产品</w:t>
      </w:r>
      <w:r w:rsidR="003547BD" w:rsidRPr="003547BD">
        <w:rPr>
          <w:rFonts w:ascii="Times New Roman" w:eastAsia="仿宋_GB2312" w:hAnsi="Times New Roman" w:cs="Times New Roman" w:hint="eastAsia"/>
          <w:sz w:val="28"/>
          <w:szCs w:val="28"/>
          <w:lang w:val="x-none"/>
        </w:rPr>
        <w:t>型号，支持</w:t>
      </w:r>
      <w:r w:rsidR="003547BD" w:rsidRPr="003547BD">
        <w:rPr>
          <w:rFonts w:ascii="Times New Roman" w:eastAsia="仿宋_GB2312" w:hAnsi="Times New Roman" w:cs="Times New Roman" w:hint="eastAsia"/>
          <w:sz w:val="28"/>
          <w:szCs w:val="28"/>
          <w:lang w:val="x-none"/>
        </w:rPr>
        <w:t>SM2</w:t>
      </w:r>
      <w:r w:rsidR="00E07EC3">
        <w:rPr>
          <w:rFonts w:ascii="Times New Roman" w:eastAsia="仿宋_GB2312" w:hAnsi="Times New Roman" w:cs="Times New Roman" w:hint="eastAsia"/>
          <w:sz w:val="28"/>
          <w:szCs w:val="28"/>
          <w:lang w:val="x-none"/>
        </w:rPr>
        <w:t>、</w:t>
      </w:r>
      <w:r w:rsidR="00E07EC3" w:rsidRPr="003547BD">
        <w:rPr>
          <w:rFonts w:ascii="Times New Roman" w:eastAsia="仿宋_GB2312" w:hAnsi="Times New Roman" w:cs="Times New Roman" w:hint="eastAsia"/>
          <w:sz w:val="28"/>
          <w:szCs w:val="28"/>
          <w:lang w:val="x-none"/>
        </w:rPr>
        <w:t>SM</w:t>
      </w:r>
      <w:r w:rsidR="00E07EC3">
        <w:rPr>
          <w:rFonts w:ascii="Times New Roman" w:eastAsia="仿宋_GB2312" w:hAnsi="Times New Roman" w:cs="Times New Roman" w:hint="eastAsia"/>
          <w:sz w:val="28"/>
          <w:szCs w:val="28"/>
          <w:lang w:val="x-none"/>
        </w:rPr>
        <w:t>3</w:t>
      </w:r>
      <w:r w:rsidR="00E07EC3">
        <w:rPr>
          <w:rFonts w:ascii="Times New Roman" w:eastAsia="仿宋_GB2312" w:hAnsi="Times New Roman" w:cs="Times New Roman" w:hint="eastAsia"/>
          <w:sz w:val="28"/>
          <w:szCs w:val="28"/>
          <w:lang w:val="x-none"/>
        </w:rPr>
        <w:t>、</w:t>
      </w:r>
      <w:r w:rsidR="00E07EC3" w:rsidRPr="003547BD">
        <w:rPr>
          <w:rFonts w:ascii="Times New Roman" w:eastAsia="仿宋_GB2312" w:hAnsi="Times New Roman" w:cs="Times New Roman" w:hint="eastAsia"/>
          <w:sz w:val="28"/>
          <w:szCs w:val="28"/>
          <w:lang w:val="x-none"/>
        </w:rPr>
        <w:t>SM</w:t>
      </w:r>
      <w:r w:rsidR="008560D6">
        <w:rPr>
          <w:rFonts w:ascii="Times New Roman" w:eastAsia="仿宋_GB2312" w:hAnsi="Times New Roman" w:cs="Times New Roman" w:hint="eastAsia"/>
          <w:sz w:val="28"/>
          <w:szCs w:val="28"/>
          <w:lang w:val="x-none"/>
        </w:rPr>
        <w:t>1</w:t>
      </w:r>
      <w:r w:rsidR="003547BD" w:rsidRPr="003547BD">
        <w:rPr>
          <w:rFonts w:ascii="Times New Roman" w:eastAsia="仿宋_GB2312" w:hAnsi="Times New Roman" w:cs="Times New Roman" w:hint="eastAsia"/>
          <w:sz w:val="28"/>
          <w:szCs w:val="28"/>
          <w:lang w:val="x-none"/>
        </w:rPr>
        <w:t>密码算法，</w:t>
      </w:r>
      <w:r w:rsidR="00E263B4" w:rsidRPr="003547BD">
        <w:rPr>
          <w:rFonts w:ascii="Times New Roman" w:eastAsia="仿宋_GB2312" w:hAnsi="Times New Roman" w:cs="Times New Roman" w:hint="eastAsia"/>
          <w:sz w:val="28"/>
          <w:szCs w:val="28"/>
          <w:lang w:val="x-none"/>
        </w:rPr>
        <w:t>SM2</w:t>
      </w:r>
      <w:r w:rsidR="00A65869">
        <w:rPr>
          <w:rFonts w:ascii="Times New Roman" w:eastAsia="仿宋_GB2312" w:hAnsi="Times New Roman" w:cs="Times New Roman" w:hint="eastAsia"/>
          <w:sz w:val="28"/>
          <w:szCs w:val="28"/>
          <w:lang w:val="x-none"/>
        </w:rPr>
        <w:t>签名</w:t>
      </w:r>
      <w:r w:rsidR="003547BD" w:rsidRPr="003547BD">
        <w:rPr>
          <w:rFonts w:ascii="Times New Roman" w:eastAsia="仿宋_GB2312" w:hAnsi="Times New Roman" w:cs="Times New Roman" w:hint="eastAsia"/>
          <w:sz w:val="28"/>
          <w:szCs w:val="28"/>
          <w:lang w:val="x-none"/>
        </w:rPr>
        <w:t>速率不低于</w:t>
      </w:r>
      <w:r w:rsidR="00A65869">
        <w:rPr>
          <w:rFonts w:ascii="Times New Roman" w:eastAsia="仿宋_GB2312" w:hAnsi="Times New Roman" w:cs="Times New Roman" w:hint="eastAsia"/>
          <w:sz w:val="28"/>
          <w:szCs w:val="28"/>
          <w:lang w:val="x-none"/>
        </w:rPr>
        <w:t>1</w:t>
      </w:r>
      <w:r w:rsidR="00CC59CF">
        <w:rPr>
          <w:rFonts w:ascii="Times New Roman" w:eastAsia="仿宋_GB2312" w:hAnsi="Times New Roman" w:cs="Times New Roman" w:hint="eastAsia"/>
          <w:sz w:val="28"/>
          <w:szCs w:val="28"/>
          <w:lang w:val="x-none"/>
        </w:rPr>
        <w:t>次</w:t>
      </w:r>
      <w:r w:rsidR="00CC59CF">
        <w:rPr>
          <w:rFonts w:ascii="Times New Roman" w:eastAsia="仿宋_GB2312" w:hAnsi="Times New Roman" w:cs="Times New Roman" w:hint="eastAsia"/>
          <w:sz w:val="28"/>
          <w:szCs w:val="28"/>
          <w:lang w:val="x-none"/>
        </w:rPr>
        <w:t>/</w:t>
      </w:r>
      <w:proofErr w:type="spellStart"/>
      <w:r w:rsidR="00CC59CF">
        <w:rPr>
          <w:rFonts w:ascii="Times New Roman" w:eastAsia="仿宋_GB2312" w:hAnsi="Times New Roman" w:cs="Times New Roman" w:hint="eastAsia"/>
          <w:sz w:val="28"/>
          <w:szCs w:val="28"/>
          <w:lang w:val="x-none"/>
        </w:rPr>
        <w:t>秒</w:t>
      </w:r>
      <w:r w:rsidR="00D6396F">
        <w:rPr>
          <w:rFonts w:ascii="Times New Roman" w:eastAsia="仿宋_GB2312" w:hAnsi="Times New Roman" w:cs="Times New Roman" w:hint="eastAsia"/>
          <w:sz w:val="28"/>
          <w:szCs w:val="28"/>
          <w:lang w:val="x-none"/>
        </w:rPr>
        <w:t>，</w:t>
      </w:r>
      <w:r w:rsidR="00CC59CF">
        <w:rPr>
          <w:rFonts w:ascii="Times New Roman" w:eastAsia="仿宋_GB2312" w:hAnsi="Times New Roman" w:cs="Times New Roman" w:hint="eastAsia"/>
          <w:sz w:val="28"/>
          <w:szCs w:val="28"/>
          <w:lang w:val="x-none"/>
        </w:rPr>
        <w:t>对称算法加解密</w:t>
      </w:r>
      <w:r w:rsidR="00A65869">
        <w:rPr>
          <w:rFonts w:ascii="Times New Roman" w:eastAsia="仿宋_GB2312" w:hAnsi="Times New Roman" w:cs="Times New Roman" w:hint="eastAsia"/>
          <w:sz w:val="28"/>
          <w:szCs w:val="28"/>
          <w:lang w:val="x-none"/>
        </w:rPr>
        <w:t>速率不低于</w:t>
      </w:r>
      <w:proofErr w:type="spellEnd"/>
      <w:r w:rsidR="00CC59CF">
        <w:rPr>
          <w:rFonts w:ascii="Times New Roman" w:eastAsia="仿宋_GB2312" w:hAnsi="Times New Roman" w:cs="Times New Roman" w:hint="eastAsia"/>
          <w:sz w:val="28"/>
          <w:szCs w:val="28"/>
          <w:lang w:val="x-none"/>
        </w:rPr>
        <w:t>100</w:t>
      </w:r>
      <w:r w:rsidR="00A65869">
        <w:rPr>
          <w:rFonts w:ascii="Times New Roman" w:eastAsia="仿宋_GB2312" w:hAnsi="Times New Roman" w:cs="Times New Roman" w:hint="eastAsia"/>
          <w:sz w:val="28"/>
          <w:szCs w:val="28"/>
          <w:lang w:val="x-none"/>
        </w:rPr>
        <w:t>kbps</w:t>
      </w:r>
      <w:r w:rsidR="00A65869">
        <w:rPr>
          <w:rFonts w:ascii="Times New Roman" w:eastAsia="仿宋_GB2312" w:hAnsi="Times New Roman" w:cs="Times New Roman" w:hint="eastAsia"/>
          <w:sz w:val="28"/>
          <w:szCs w:val="28"/>
          <w:lang w:val="x-none"/>
        </w:rPr>
        <w:t>；</w:t>
      </w:r>
      <w:r w:rsidR="003547BD" w:rsidRPr="003547BD">
        <w:rPr>
          <w:rFonts w:ascii="Times New Roman" w:eastAsia="仿宋_GB2312" w:hAnsi="Times New Roman" w:cs="Times New Roman" w:hint="eastAsia"/>
          <w:sz w:val="28"/>
          <w:szCs w:val="28"/>
          <w:lang w:val="x-none"/>
        </w:rPr>
        <w:t>证书应符合</w:t>
      </w:r>
      <w:r w:rsidR="00335628">
        <w:rPr>
          <w:rFonts w:ascii="Times New Roman" w:eastAsia="仿宋_GB2312" w:hAnsi="Times New Roman" w:cs="Times New Roman" w:hint="eastAsia"/>
          <w:sz w:val="28"/>
          <w:szCs w:val="28"/>
          <w:lang w:val="x-none"/>
        </w:rPr>
        <w:t>《</w:t>
      </w:r>
      <w:r w:rsidR="003547BD" w:rsidRPr="003547BD">
        <w:rPr>
          <w:rFonts w:ascii="Times New Roman" w:eastAsia="仿宋_GB2312" w:hAnsi="Times New Roman" w:cs="Times New Roman" w:hint="eastAsia"/>
          <w:sz w:val="28"/>
          <w:szCs w:val="28"/>
          <w:lang w:val="x-none"/>
        </w:rPr>
        <w:t>基于</w:t>
      </w:r>
      <w:r w:rsidR="003547BD" w:rsidRPr="003547BD">
        <w:rPr>
          <w:rFonts w:ascii="Times New Roman" w:eastAsia="仿宋_GB2312" w:hAnsi="Times New Roman" w:cs="Times New Roman" w:hint="eastAsia"/>
          <w:sz w:val="28"/>
          <w:szCs w:val="28"/>
          <w:lang w:val="x-none"/>
        </w:rPr>
        <w:t>SM2</w:t>
      </w:r>
      <w:r w:rsidR="003547BD" w:rsidRPr="003547BD">
        <w:rPr>
          <w:rFonts w:ascii="Times New Roman" w:eastAsia="仿宋_GB2312" w:hAnsi="Times New Roman" w:cs="Times New Roman" w:hint="eastAsia"/>
          <w:sz w:val="28"/>
          <w:szCs w:val="28"/>
          <w:lang w:val="x-none"/>
        </w:rPr>
        <w:t>密码算法的数字证书格式规范</w:t>
      </w:r>
      <w:r w:rsidR="00335628">
        <w:rPr>
          <w:rFonts w:ascii="Times New Roman" w:eastAsia="仿宋_GB2312" w:hAnsi="Times New Roman" w:cs="Times New Roman" w:hint="eastAsia"/>
          <w:sz w:val="28"/>
          <w:szCs w:val="28"/>
          <w:lang w:val="x-none"/>
        </w:rPr>
        <w:t>》要求</w:t>
      </w:r>
      <w:r w:rsidR="003334C8">
        <w:rPr>
          <w:rFonts w:ascii="Times New Roman" w:eastAsia="仿宋_GB2312" w:hAnsi="Times New Roman" w:cs="Times New Roman" w:hint="eastAsia"/>
          <w:sz w:val="28"/>
          <w:szCs w:val="28"/>
          <w:lang w:val="x-none"/>
        </w:rPr>
        <w:t>，并</w:t>
      </w:r>
      <w:r w:rsidR="00863191">
        <w:rPr>
          <w:rFonts w:ascii="Times New Roman" w:eastAsia="仿宋_GB2312" w:hAnsi="Times New Roman" w:cs="Times New Roman" w:hint="eastAsia"/>
          <w:sz w:val="28"/>
          <w:szCs w:val="28"/>
          <w:lang w:val="x-none"/>
        </w:rPr>
        <w:t>提供</w:t>
      </w:r>
      <w:r w:rsidR="003334C8">
        <w:rPr>
          <w:rFonts w:ascii="Times New Roman" w:eastAsia="仿宋_GB2312" w:hAnsi="Times New Roman" w:cs="Times New Roman" w:hint="eastAsia"/>
          <w:sz w:val="28"/>
          <w:szCs w:val="28"/>
          <w:lang w:val="x-none"/>
        </w:rPr>
        <w:t>一年的</w:t>
      </w:r>
      <w:r w:rsidR="00863191">
        <w:rPr>
          <w:rFonts w:ascii="Times New Roman" w:eastAsia="仿宋_GB2312" w:hAnsi="Times New Roman" w:cs="Times New Roman" w:hint="eastAsia"/>
          <w:sz w:val="28"/>
          <w:szCs w:val="28"/>
          <w:lang w:val="x-none"/>
        </w:rPr>
        <w:t>第三方</w:t>
      </w:r>
      <w:proofErr w:type="spellStart"/>
      <w:r w:rsidR="00863191">
        <w:rPr>
          <w:rFonts w:ascii="Times New Roman" w:eastAsia="仿宋_GB2312" w:hAnsi="Times New Roman" w:cs="Times New Roman" w:hint="eastAsia"/>
          <w:sz w:val="28"/>
          <w:szCs w:val="28"/>
          <w:lang w:val="x-none"/>
        </w:rPr>
        <w:t>CA</w:t>
      </w:r>
      <w:r w:rsidR="003334C8">
        <w:rPr>
          <w:rFonts w:ascii="Times New Roman" w:eastAsia="仿宋_GB2312" w:hAnsi="Times New Roman" w:cs="Times New Roman" w:hint="eastAsia"/>
          <w:sz w:val="28"/>
          <w:szCs w:val="28"/>
          <w:lang w:val="x-none"/>
        </w:rPr>
        <w:t>证书服务</w:t>
      </w:r>
      <w:proofErr w:type="spellEnd"/>
      <w:r w:rsidR="003547BD" w:rsidRPr="003547BD">
        <w:rPr>
          <w:rFonts w:ascii="Times New Roman" w:eastAsia="仿宋_GB2312" w:hAnsi="Times New Roman" w:cs="Times New Roman" w:hint="eastAsia"/>
          <w:sz w:val="28"/>
          <w:szCs w:val="28"/>
          <w:lang w:val="x-none"/>
        </w:rPr>
        <w:t>。</w:t>
      </w:r>
    </w:p>
    <w:p w:rsidR="008D0BDE" w:rsidRDefault="008D0BDE" w:rsidP="000B35D3">
      <w:pPr>
        <w:adjustRightInd w:val="0"/>
        <w:spacing w:line="360" w:lineRule="auto"/>
        <w:ind w:firstLineChars="200" w:firstLine="560"/>
        <w:rPr>
          <w:rFonts w:ascii="Times New Roman" w:eastAsia="仿宋_GB2312" w:hAnsi="Times New Roman" w:cs="Times New Roman"/>
          <w:sz w:val="28"/>
          <w:szCs w:val="28"/>
          <w:lang w:val="x-none"/>
        </w:rPr>
      </w:pPr>
      <w:r>
        <w:rPr>
          <w:rFonts w:ascii="Times New Roman" w:eastAsia="仿宋_GB2312" w:hAnsi="Times New Roman" w:cs="Times New Roman" w:hint="eastAsia"/>
          <w:sz w:val="28"/>
          <w:szCs w:val="28"/>
          <w:lang w:val="x-none"/>
        </w:rPr>
        <w:t>⑥网络安全审计系统，</w:t>
      </w:r>
      <w:r w:rsidRPr="008D0BDE">
        <w:rPr>
          <w:rFonts w:ascii="Times New Roman" w:eastAsia="仿宋_GB2312" w:hAnsi="Times New Roman" w:cs="Times New Roman" w:hint="eastAsia"/>
          <w:sz w:val="28"/>
          <w:szCs w:val="28"/>
          <w:lang w:val="x-none"/>
        </w:rPr>
        <w:t>1U</w:t>
      </w:r>
      <w:r w:rsidRPr="008D0BDE">
        <w:rPr>
          <w:rFonts w:ascii="Times New Roman" w:eastAsia="仿宋_GB2312" w:hAnsi="Times New Roman" w:cs="Times New Roman" w:hint="eastAsia"/>
          <w:sz w:val="28"/>
          <w:szCs w:val="28"/>
          <w:lang w:val="x-none"/>
        </w:rPr>
        <w:t>标准机架式设备；</w:t>
      </w:r>
      <w:proofErr w:type="spellStart"/>
      <w:r w:rsidRPr="008D0BDE">
        <w:rPr>
          <w:rFonts w:ascii="Times New Roman" w:eastAsia="仿宋_GB2312" w:hAnsi="Times New Roman" w:cs="Times New Roman" w:hint="eastAsia"/>
          <w:sz w:val="28"/>
          <w:szCs w:val="28"/>
          <w:lang w:val="x-none"/>
        </w:rPr>
        <w:t>Combo</w:t>
      </w:r>
      <w:r w:rsidRPr="008D0BDE">
        <w:rPr>
          <w:rFonts w:ascii="Times New Roman" w:eastAsia="仿宋_GB2312" w:hAnsi="Times New Roman" w:cs="Times New Roman" w:hint="eastAsia"/>
          <w:sz w:val="28"/>
          <w:szCs w:val="28"/>
          <w:lang w:val="x-none"/>
        </w:rPr>
        <w:t>千兆</w:t>
      </w:r>
      <w:r w:rsidRPr="008D0BDE">
        <w:rPr>
          <w:rFonts w:ascii="Times New Roman" w:eastAsia="仿宋_GB2312" w:hAnsi="Times New Roman" w:cs="Times New Roman" w:hint="eastAsia"/>
          <w:sz w:val="28"/>
          <w:szCs w:val="28"/>
          <w:lang w:val="x-none"/>
        </w:rPr>
        <w:t>Combo</w:t>
      </w:r>
      <w:r w:rsidRPr="008D0BDE">
        <w:rPr>
          <w:rFonts w:ascii="Times New Roman" w:eastAsia="仿宋_GB2312" w:hAnsi="Times New Roman" w:cs="Times New Roman" w:hint="eastAsia"/>
          <w:sz w:val="28"/>
          <w:szCs w:val="28"/>
          <w:lang w:val="x-none"/>
        </w:rPr>
        <w:t>接口</w:t>
      </w:r>
      <w:proofErr w:type="spellEnd"/>
      <w:r w:rsidRPr="008D0BDE">
        <w:rPr>
          <w:rFonts w:ascii="Times New Roman" w:eastAsia="仿宋_GB2312" w:hAnsi="Times New Roman" w:cs="Times New Roman" w:hint="eastAsia"/>
          <w:sz w:val="28"/>
          <w:szCs w:val="28"/>
          <w:lang w:val="x-none"/>
        </w:rPr>
        <w:t>≥</w:t>
      </w:r>
      <w:r w:rsidRPr="008D0BDE">
        <w:rPr>
          <w:rFonts w:ascii="Times New Roman" w:eastAsia="仿宋_GB2312" w:hAnsi="Times New Roman" w:cs="Times New Roman" w:hint="eastAsia"/>
          <w:sz w:val="28"/>
          <w:szCs w:val="28"/>
          <w:lang w:val="x-none"/>
        </w:rPr>
        <w:t>4</w:t>
      </w:r>
      <w:r w:rsidRPr="008D0BDE">
        <w:rPr>
          <w:rFonts w:ascii="Times New Roman" w:eastAsia="仿宋_GB2312" w:hAnsi="Times New Roman" w:cs="Times New Roman" w:hint="eastAsia"/>
          <w:sz w:val="28"/>
          <w:szCs w:val="28"/>
          <w:lang w:val="x-none"/>
        </w:rPr>
        <w:t>个，</w:t>
      </w:r>
      <w:r w:rsidRPr="008D0BDE">
        <w:rPr>
          <w:rFonts w:ascii="Times New Roman" w:eastAsia="仿宋_GB2312" w:hAnsi="Times New Roman" w:cs="Times New Roman" w:hint="eastAsia"/>
          <w:sz w:val="28"/>
          <w:szCs w:val="28"/>
          <w:lang w:val="x-none"/>
        </w:rPr>
        <w:t>10M/100M/1000M</w:t>
      </w:r>
      <w:r w:rsidRPr="008D0BDE">
        <w:rPr>
          <w:rFonts w:ascii="Times New Roman" w:eastAsia="仿宋_GB2312" w:hAnsi="Times New Roman" w:cs="Times New Roman" w:hint="eastAsia"/>
          <w:sz w:val="28"/>
          <w:szCs w:val="28"/>
          <w:lang w:val="x-none"/>
        </w:rPr>
        <w:t>自适应电接口≥</w:t>
      </w:r>
      <w:r w:rsidRPr="008D0BDE">
        <w:rPr>
          <w:rFonts w:ascii="Times New Roman" w:eastAsia="仿宋_GB2312" w:hAnsi="Times New Roman" w:cs="Times New Roman" w:hint="eastAsia"/>
          <w:sz w:val="28"/>
          <w:szCs w:val="28"/>
          <w:lang w:val="x-none"/>
        </w:rPr>
        <w:t>10</w:t>
      </w:r>
      <w:r w:rsidRPr="008D0BDE">
        <w:rPr>
          <w:rFonts w:ascii="Times New Roman" w:eastAsia="仿宋_GB2312" w:hAnsi="Times New Roman" w:cs="Times New Roman" w:hint="eastAsia"/>
          <w:sz w:val="28"/>
          <w:szCs w:val="28"/>
          <w:lang w:val="x-none"/>
        </w:rPr>
        <w:t>个</w:t>
      </w:r>
      <w:r>
        <w:rPr>
          <w:rFonts w:ascii="Times New Roman" w:eastAsia="仿宋_GB2312" w:hAnsi="Times New Roman" w:cs="Times New Roman" w:hint="eastAsia"/>
          <w:sz w:val="28"/>
          <w:szCs w:val="28"/>
          <w:lang w:val="x-none"/>
        </w:rPr>
        <w:t>；</w:t>
      </w:r>
      <w:r w:rsidRPr="008D0BDE">
        <w:rPr>
          <w:rFonts w:ascii="Times New Roman" w:eastAsia="仿宋_GB2312" w:hAnsi="Times New Roman" w:cs="Times New Roman" w:hint="eastAsia"/>
          <w:sz w:val="28"/>
          <w:szCs w:val="28"/>
          <w:lang w:val="x-none"/>
        </w:rPr>
        <w:t>支持自定义关键字对象，在应用控制的时候匹配类型包含关键字和数字，关键字可选择等于，数字可选择“大于”、“小于”、“等于”、“不等于”四种匹配模式</w:t>
      </w:r>
      <w:r>
        <w:rPr>
          <w:rFonts w:ascii="Times New Roman" w:eastAsia="仿宋_GB2312" w:hAnsi="Times New Roman" w:cs="Times New Roman" w:hint="eastAsia"/>
          <w:sz w:val="28"/>
          <w:szCs w:val="28"/>
          <w:lang w:val="x-none"/>
        </w:rPr>
        <w:t>；具有</w:t>
      </w:r>
      <w:proofErr w:type="spellStart"/>
      <w:r w:rsidRPr="008D0BDE">
        <w:rPr>
          <w:rFonts w:ascii="Times New Roman" w:eastAsia="仿宋_GB2312" w:hAnsi="Times New Roman" w:cs="Times New Roman" w:hint="eastAsia"/>
          <w:sz w:val="28"/>
          <w:szCs w:val="28"/>
          <w:lang w:val="x-none"/>
        </w:rPr>
        <w:t>web</w:t>
      </w:r>
      <w:r w:rsidRPr="008D0BDE">
        <w:rPr>
          <w:rFonts w:ascii="Times New Roman" w:eastAsia="仿宋_GB2312" w:hAnsi="Times New Roman" w:cs="Times New Roman" w:hint="eastAsia"/>
          <w:sz w:val="28"/>
          <w:szCs w:val="28"/>
          <w:lang w:val="x-none"/>
        </w:rPr>
        <w:t>管理界面</w:t>
      </w:r>
      <w:r>
        <w:rPr>
          <w:rFonts w:ascii="Times New Roman" w:eastAsia="仿宋_GB2312" w:hAnsi="Times New Roman" w:cs="Times New Roman" w:hint="eastAsia"/>
          <w:sz w:val="28"/>
          <w:szCs w:val="28"/>
          <w:lang w:val="x-none"/>
        </w:rPr>
        <w:t>，</w:t>
      </w:r>
      <w:r w:rsidRPr="008D0BDE">
        <w:rPr>
          <w:rFonts w:ascii="Times New Roman" w:eastAsia="仿宋_GB2312" w:hAnsi="Times New Roman" w:cs="Times New Roman" w:hint="eastAsia"/>
          <w:sz w:val="28"/>
          <w:szCs w:val="28"/>
          <w:lang w:val="x-none"/>
        </w:rPr>
        <w:t>支持</w:t>
      </w:r>
      <w:proofErr w:type="spellEnd"/>
      <w:r w:rsidRPr="008D0BDE">
        <w:rPr>
          <w:rFonts w:ascii="Times New Roman" w:eastAsia="仿宋_GB2312" w:hAnsi="Times New Roman" w:cs="Times New Roman" w:hint="eastAsia"/>
          <w:sz w:val="28"/>
          <w:szCs w:val="28"/>
          <w:lang w:val="x-none"/>
        </w:rPr>
        <w:t>Ping</w:t>
      </w:r>
      <w:r w:rsidRPr="008D0BDE">
        <w:rPr>
          <w:rFonts w:ascii="Times New Roman" w:eastAsia="仿宋_GB2312" w:hAnsi="Times New Roman" w:cs="Times New Roman" w:hint="eastAsia"/>
          <w:sz w:val="28"/>
          <w:szCs w:val="28"/>
          <w:lang w:val="x-none"/>
        </w:rPr>
        <w:t>、</w:t>
      </w:r>
      <w:proofErr w:type="spellStart"/>
      <w:r w:rsidRPr="008D0BDE">
        <w:rPr>
          <w:rFonts w:ascii="Times New Roman" w:eastAsia="仿宋_GB2312" w:hAnsi="Times New Roman" w:cs="Times New Roman" w:hint="eastAsia"/>
          <w:sz w:val="28"/>
          <w:szCs w:val="28"/>
          <w:lang w:val="x-none"/>
        </w:rPr>
        <w:t>Traceroute</w:t>
      </w:r>
      <w:proofErr w:type="spellEnd"/>
      <w:r w:rsidRPr="008D0BDE">
        <w:rPr>
          <w:rFonts w:ascii="Times New Roman" w:eastAsia="仿宋_GB2312" w:hAnsi="Times New Roman" w:cs="Times New Roman" w:hint="eastAsia"/>
          <w:sz w:val="28"/>
          <w:szCs w:val="28"/>
          <w:lang w:val="x-none"/>
        </w:rPr>
        <w:t>、</w:t>
      </w:r>
      <w:r w:rsidRPr="008D0BDE">
        <w:rPr>
          <w:rFonts w:ascii="Times New Roman" w:eastAsia="仿宋_GB2312" w:hAnsi="Times New Roman" w:cs="Times New Roman" w:hint="eastAsia"/>
          <w:sz w:val="28"/>
          <w:szCs w:val="28"/>
          <w:lang w:val="x-none"/>
        </w:rPr>
        <w:t xml:space="preserve">TCP </w:t>
      </w:r>
      <w:proofErr w:type="spellStart"/>
      <w:r w:rsidRPr="008D0BDE">
        <w:rPr>
          <w:rFonts w:ascii="Times New Roman" w:eastAsia="仿宋_GB2312" w:hAnsi="Times New Roman" w:cs="Times New Roman" w:hint="eastAsia"/>
          <w:sz w:val="28"/>
          <w:szCs w:val="28"/>
          <w:lang w:val="x-none"/>
        </w:rPr>
        <w:t>Syn</w:t>
      </w:r>
      <w:r w:rsidRPr="008D0BDE">
        <w:rPr>
          <w:rFonts w:ascii="Times New Roman" w:eastAsia="仿宋_GB2312" w:hAnsi="Times New Roman" w:cs="Times New Roman" w:hint="eastAsia"/>
          <w:sz w:val="28"/>
          <w:szCs w:val="28"/>
          <w:lang w:val="x-none"/>
        </w:rPr>
        <w:t>诊断工具</w:t>
      </w:r>
      <w:r>
        <w:rPr>
          <w:rFonts w:ascii="Times New Roman" w:eastAsia="仿宋_GB2312" w:hAnsi="Times New Roman" w:cs="Times New Roman" w:hint="eastAsia"/>
          <w:sz w:val="28"/>
          <w:szCs w:val="28"/>
          <w:lang w:val="x-none"/>
        </w:rPr>
        <w:t>；</w:t>
      </w:r>
      <w:r w:rsidRPr="000A7B07">
        <w:rPr>
          <w:rFonts w:ascii="Times New Roman" w:eastAsia="仿宋_GB2312" w:hAnsi="Times New Roman" w:cs="Times New Roman" w:hint="eastAsia"/>
          <w:sz w:val="28"/>
          <w:szCs w:val="28"/>
          <w:lang w:val="x-none"/>
        </w:rPr>
        <w:t>支持</w:t>
      </w:r>
      <w:proofErr w:type="spellEnd"/>
      <w:r w:rsidRPr="000A7B07">
        <w:rPr>
          <w:rFonts w:ascii="Times New Roman" w:eastAsia="仿宋_GB2312" w:hAnsi="Times New Roman" w:cs="Times New Roman"/>
          <w:sz w:val="28"/>
          <w:szCs w:val="28"/>
          <w:lang w:val="x-none"/>
        </w:rPr>
        <w:t xml:space="preserve">WEB </w:t>
      </w:r>
      <w:proofErr w:type="spellStart"/>
      <w:r w:rsidRPr="000A7B07">
        <w:rPr>
          <w:rFonts w:ascii="Times New Roman" w:eastAsia="仿宋_GB2312" w:hAnsi="Times New Roman" w:cs="Times New Roman"/>
          <w:sz w:val="28"/>
          <w:szCs w:val="28"/>
          <w:lang w:val="x-none"/>
        </w:rPr>
        <w:t>Portal</w:t>
      </w:r>
      <w:r w:rsidRPr="000A7B07">
        <w:rPr>
          <w:rFonts w:ascii="Times New Roman" w:eastAsia="仿宋_GB2312" w:hAnsi="Times New Roman" w:cs="Times New Roman" w:hint="eastAsia"/>
          <w:sz w:val="28"/>
          <w:szCs w:val="28"/>
          <w:lang w:val="x-none"/>
        </w:rPr>
        <w:t>认证功能，支持本地认证</w:t>
      </w:r>
      <w:proofErr w:type="spellEnd"/>
      <w:r w:rsidRPr="000A7B07">
        <w:rPr>
          <w:rFonts w:ascii="Times New Roman" w:eastAsia="仿宋_GB2312" w:hAnsi="Times New Roman" w:cs="Times New Roman" w:hint="eastAsia"/>
          <w:sz w:val="28"/>
          <w:szCs w:val="28"/>
          <w:lang w:val="x-none"/>
        </w:rPr>
        <w:t>、</w:t>
      </w:r>
      <w:proofErr w:type="spellStart"/>
      <w:r w:rsidRPr="000A7B07">
        <w:rPr>
          <w:rFonts w:ascii="Times New Roman" w:eastAsia="仿宋_GB2312" w:hAnsi="Times New Roman" w:cs="Times New Roman"/>
          <w:sz w:val="28"/>
          <w:szCs w:val="28"/>
          <w:lang w:val="x-none"/>
        </w:rPr>
        <w:t>Radius</w:t>
      </w:r>
      <w:r w:rsidRPr="000A7B07">
        <w:rPr>
          <w:rFonts w:ascii="Times New Roman" w:eastAsia="仿宋_GB2312" w:hAnsi="Times New Roman" w:cs="Times New Roman" w:hint="eastAsia"/>
          <w:sz w:val="28"/>
          <w:szCs w:val="28"/>
          <w:lang w:val="x-none"/>
        </w:rPr>
        <w:t>认证</w:t>
      </w:r>
      <w:proofErr w:type="spellEnd"/>
      <w:r w:rsidRPr="000A7B07">
        <w:rPr>
          <w:rFonts w:ascii="Times New Roman" w:eastAsia="仿宋_GB2312" w:hAnsi="Times New Roman" w:cs="Times New Roman" w:hint="eastAsia"/>
          <w:sz w:val="28"/>
          <w:szCs w:val="28"/>
          <w:lang w:val="x-none"/>
        </w:rPr>
        <w:t>、</w:t>
      </w:r>
      <w:proofErr w:type="spellStart"/>
      <w:r w:rsidRPr="000A7B07">
        <w:rPr>
          <w:rFonts w:ascii="Times New Roman" w:eastAsia="仿宋_GB2312" w:hAnsi="Times New Roman" w:cs="Times New Roman"/>
          <w:sz w:val="28"/>
          <w:szCs w:val="28"/>
          <w:lang w:val="x-none"/>
        </w:rPr>
        <w:t>LDAP</w:t>
      </w:r>
      <w:r w:rsidRPr="000A7B07">
        <w:rPr>
          <w:rFonts w:ascii="Times New Roman" w:eastAsia="仿宋_GB2312" w:hAnsi="Times New Roman" w:cs="Times New Roman" w:hint="eastAsia"/>
          <w:sz w:val="28"/>
          <w:szCs w:val="28"/>
          <w:lang w:val="x-none"/>
        </w:rPr>
        <w:t>认证</w:t>
      </w:r>
      <w:proofErr w:type="spellEnd"/>
      <w:r w:rsidRPr="000A7B07">
        <w:rPr>
          <w:rFonts w:ascii="Times New Roman" w:eastAsia="仿宋_GB2312" w:hAnsi="Times New Roman" w:cs="Times New Roman"/>
          <w:sz w:val="28"/>
          <w:szCs w:val="28"/>
          <w:lang w:val="x-none"/>
        </w:rPr>
        <w:t xml:space="preserve"> </w:t>
      </w:r>
      <w:r w:rsidRPr="000A7B07">
        <w:rPr>
          <w:rFonts w:ascii="Times New Roman" w:eastAsia="仿宋_GB2312" w:hAnsi="Times New Roman" w:cs="Times New Roman" w:hint="eastAsia"/>
          <w:sz w:val="28"/>
          <w:szCs w:val="28"/>
          <w:lang w:val="x-none"/>
        </w:rPr>
        <w:t>和</w:t>
      </w:r>
      <w:proofErr w:type="spellStart"/>
      <w:r w:rsidRPr="000A7B07">
        <w:rPr>
          <w:rFonts w:ascii="Times New Roman" w:eastAsia="仿宋_GB2312" w:hAnsi="Times New Roman" w:cs="Times New Roman"/>
          <w:sz w:val="28"/>
          <w:szCs w:val="28"/>
          <w:lang w:val="x-none"/>
        </w:rPr>
        <w:t>LDAP</w:t>
      </w:r>
      <w:r w:rsidRPr="000A7B07">
        <w:rPr>
          <w:rFonts w:ascii="Times New Roman" w:eastAsia="仿宋_GB2312" w:hAnsi="Times New Roman" w:cs="Times New Roman" w:hint="eastAsia"/>
          <w:sz w:val="28"/>
          <w:szCs w:val="28"/>
          <w:lang w:val="x-none"/>
        </w:rPr>
        <w:t>用户同步，支持对接</w:t>
      </w:r>
      <w:proofErr w:type="spellEnd"/>
      <w:r w:rsidRPr="000A7B07">
        <w:rPr>
          <w:rFonts w:ascii="Times New Roman" w:eastAsia="仿宋_GB2312" w:hAnsi="Times New Roman" w:cs="Times New Roman"/>
          <w:sz w:val="28"/>
          <w:szCs w:val="28"/>
          <w:lang w:val="x-none"/>
        </w:rPr>
        <w:t>IMC</w:t>
      </w:r>
      <w:r w:rsidRPr="000A7B07">
        <w:rPr>
          <w:rFonts w:ascii="Times New Roman" w:eastAsia="仿宋_GB2312" w:hAnsi="Times New Roman" w:cs="Times New Roman" w:hint="eastAsia"/>
          <w:sz w:val="28"/>
          <w:szCs w:val="28"/>
          <w:lang w:val="x-none"/>
        </w:rPr>
        <w:t>、</w:t>
      </w:r>
      <w:r w:rsidRPr="000A7B07">
        <w:rPr>
          <w:rFonts w:ascii="Times New Roman" w:eastAsia="仿宋_GB2312" w:hAnsi="Times New Roman" w:cs="Times New Roman"/>
          <w:sz w:val="28"/>
          <w:szCs w:val="28"/>
          <w:lang w:val="x-none"/>
        </w:rPr>
        <w:t>AAS</w:t>
      </w:r>
      <w:r w:rsidRPr="000A7B07">
        <w:rPr>
          <w:rFonts w:ascii="Times New Roman" w:eastAsia="仿宋_GB2312" w:hAnsi="Times New Roman" w:cs="Times New Roman" w:hint="eastAsia"/>
          <w:sz w:val="28"/>
          <w:szCs w:val="28"/>
          <w:lang w:val="x-none"/>
        </w:rPr>
        <w:t>、</w:t>
      </w:r>
      <w:proofErr w:type="spellStart"/>
      <w:r w:rsidRPr="000A7B07">
        <w:rPr>
          <w:rFonts w:ascii="Times New Roman" w:eastAsia="仿宋_GB2312" w:hAnsi="Times New Roman" w:cs="Times New Roman"/>
          <w:sz w:val="28"/>
          <w:szCs w:val="28"/>
          <w:lang w:val="x-none"/>
        </w:rPr>
        <w:t>SAM</w:t>
      </w:r>
      <w:r w:rsidRPr="000A7B07">
        <w:rPr>
          <w:rFonts w:ascii="Times New Roman" w:eastAsia="仿宋_GB2312" w:hAnsi="Times New Roman" w:cs="Times New Roman" w:hint="eastAsia"/>
          <w:sz w:val="28"/>
          <w:szCs w:val="28"/>
          <w:lang w:val="x-none"/>
        </w:rPr>
        <w:t>等常见</w:t>
      </w:r>
      <w:r w:rsidRPr="000A7B07">
        <w:rPr>
          <w:rFonts w:ascii="Times New Roman" w:eastAsia="仿宋_GB2312" w:hAnsi="Times New Roman" w:cs="Times New Roman"/>
          <w:sz w:val="28"/>
          <w:szCs w:val="28"/>
          <w:lang w:val="x-none"/>
        </w:rPr>
        <w:t>AAA</w:t>
      </w:r>
      <w:r w:rsidRPr="000A7B07">
        <w:rPr>
          <w:rFonts w:ascii="Times New Roman" w:eastAsia="仿宋_GB2312" w:hAnsi="Times New Roman" w:cs="Times New Roman" w:hint="eastAsia"/>
          <w:sz w:val="28"/>
          <w:szCs w:val="28"/>
          <w:lang w:val="x-none"/>
        </w:rPr>
        <w:t>服务器，支持配置强制重新认证间隔，支持配置认证通过后重定向</w:t>
      </w:r>
      <w:r w:rsidRPr="000A7B07">
        <w:rPr>
          <w:rFonts w:ascii="Times New Roman" w:eastAsia="仿宋_GB2312" w:hAnsi="Times New Roman" w:cs="Times New Roman"/>
          <w:sz w:val="28"/>
          <w:szCs w:val="28"/>
          <w:lang w:val="x-none"/>
        </w:rPr>
        <w:t>URL</w:t>
      </w:r>
      <w:r w:rsidRPr="000A7B07">
        <w:rPr>
          <w:rFonts w:ascii="Times New Roman" w:eastAsia="仿宋_GB2312" w:hAnsi="Times New Roman" w:cs="Times New Roman" w:hint="eastAsia"/>
          <w:sz w:val="28"/>
          <w:szCs w:val="28"/>
          <w:lang w:val="x-none"/>
        </w:rPr>
        <w:t>，</w:t>
      </w:r>
      <w:r w:rsidRPr="008D0BDE">
        <w:rPr>
          <w:rFonts w:ascii="Times New Roman" w:eastAsia="仿宋_GB2312" w:hAnsi="Times New Roman" w:cs="Times New Roman" w:hint="eastAsia"/>
          <w:sz w:val="28"/>
          <w:szCs w:val="28"/>
          <w:lang w:val="x-none"/>
        </w:rPr>
        <w:t>要求本机自身支持短信认证功能</w:t>
      </w:r>
      <w:r>
        <w:rPr>
          <w:rFonts w:ascii="Times New Roman" w:eastAsia="仿宋_GB2312" w:hAnsi="Times New Roman" w:cs="Times New Roman" w:hint="eastAsia"/>
          <w:sz w:val="28"/>
          <w:szCs w:val="28"/>
          <w:lang w:val="x-none"/>
        </w:rPr>
        <w:t>；具有相关资质文件，</w:t>
      </w:r>
      <w:r w:rsidRPr="008D0BDE">
        <w:rPr>
          <w:rFonts w:ascii="Times New Roman" w:eastAsia="仿宋_GB2312" w:hAnsi="Times New Roman" w:cs="Times New Roman" w:hint="eastAsia"/>
          <w:sz w:val="28"/>
          <w:szCs w:val="28"/>
          <w:lang w:val="x-none"/>
        </w:rPr>
        <w:t>包括但不限于《计算机信息系统安全专用产品销售许可证</w:t>
      </w:r>
      <w:proofErr w:type="spellEnd"/>
      <w:r w:rsidRPr="008D0BDE">
        <w:rPr>
          <w:rFonts w:ascii="Times New Roman" w:eastAsia="仿宋_GB2312" w:hAnsi="Times New Roman" w:cs="Times New Roman" w:hint="eastAsia"/>
          <w:sz w:val="28"/>
          <w:szCs w:val="28"/>
          <w:lang w:val="x-none"/>
        </w:rPr>
        <w:t>》</w:t>
      </w:r>
      <w:r w:rsidR="005A266F">
        <w:rPr>
          <w:rFonts w:ascii="Times New Roman" w:eastAsia="仿宋_GB2312" w:hAnsi="Times New Roman" w:cs="Times New Roman" w:hint="eastAsia"/>
          <w:sz w:val="28"/>
          <w:szCs w:val="28"/>
          <w:lang w:val="x-none"/>
        </w:rPr>
        <w:t>。</w:t>
      </w:r>
    </w:p>
    <w:p w:rsidR="005A266F" w:rsidRPr="00220D2D" w:rsidRDefault="00EB0013" w:rsidP="005A266F">
      <w:pPr>
        <w:adjustRightIn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lang w:val="x-none"/>
        </w:rPr>
        <w:t>⑦</w:t>
      </w:r>
      <w:r w:rsidR="005A266F">
        <w:rPr>
          <w:rFonts w:ascii="Times New Roman" w:eastAsia="仿宋_GB2312" w:hAnsi="Times New Roman" w:cs="Times New Roman" w:hint="eastAsia"/>
          <w:sz w:val="28"/>
          <w:szCs w:val="28"/>
          <w:lang w:val="x-none"/>
        </w:rPr>
        <w:t>入侵检测系统，</w:t>
      </w:r>
      <w:r w:rsidR="005A266F" w:rsidRPr="005A266F">
        <w:rPr>
          <w:rFonts w:ascii="Times New Roman" w:eastAsia="仿宋_GB2312" w:hAnsi="Times New Roman" w:cs="Times New Roman" w:hint="eastAsia"/>
          <w:sz w:val="28"/>
          <w:szCs w:val="28"/>
          <w:lang w:val="x-none"/>
        </w:rPr>
        <w:t>标准</w:t>
      </w:r>
      <w:r w:rsidR="005A266F" w:rsidRPr="005A266F">
        <w:rPr>
          <w:rFonts w:ascii="Times New Roman" w:eastAsia="仿宋_GB2312" w:hAnsi="Times New Roman" w:cs="Times New Roman" w:hint="eastAsia"/>
          <w:sz w:val="28"/>
          <w:szCs w:val="28"/>
          <w:lang w:val="x-none"/>
        </w:rPr>
        <w:t>1U</w:t>
      </w:r>
      <w:r w:rsidR="005A266F" w:rsidRPr="005A266F">
        <w:rPr>
          <w:rFonts w:ascii="Times New Roman" w:eastAsia="仿宋_GB2312" w:hAnsi="Times New Roman" w:cs="Times New Roman" w:hint="eastAsia"/>
          <w:sz w:val="28"/>
          <w:szCs w:val="28"/>
          <w:lang w:val="x-none"/>
        </w:rPr>
        <w:t>上架设备，冗余电源，</w:t>
      </w:r>
      <w:r w:rsidR="005A266F" w:rsidRPr="005A266F">
        <w:rPr>
          <w:rFonts w:ascii="Times New Roman" w:eastAsia="仿宋_GB2312" w:hAnsi="Times New Roman" w:cs="Times New Roman" w:hint="eastAsia"/>
          <w:sz w:val="28"/>
          <w:szCs w:val="28"/>
          <w:lang w:val="x-none"/>
        </w:rPr>
        <w:t>1</w:t>
      </w:r>
      <w:r w:rsidR="005A266F" w:rsidRPr="005A266F">
        <w:rPr>
          <w:rFonts w:ascii="Times New Roman" w:eastAsia="仿宋_GB2312" w:hAnsi="Times New Roman" w:cs="Times New Roman" w:hint="eastAsia"/>
          <w:sz w:val="28"/>
          <w:szCs w:val="28"/>
          <w:lang w:val="x-none"/>
        </w:rPr>
        <w:t>个</w:t>
      </w:r>
      <w:r w:rsidR="005A266F" w:rsidRPr="005A266F">
        <w:rPr>
          <w:rFonts w:ascii="Times New Roman" w:eastAsia="仿宋_GB2312" w:hAnsi="Times New Roman" w:cs="Times New Roman" w:hint="eastAsia"/>
          <w:sz w:val="28"/>
          <w:szCs w:val="28"/>
          <w:lang w:val="x-none"/>
        </w:rPr>
        <w:t xml:space="preserve">RJ-45 </w:t>
      </w:r>
      <w:proofErr w:type="spellStart"/>
      <w:r w:rsidR="005A266F" w:rsidRPr="005A266F">
        <w:rPr>
          <w:rFonts w:ascii="Times New Roman" w:eastAsia="仿宋_GB2312" w:hAnsi="Times New Roman" w:cs="Times New Roman" w:hint="eastAsia"/>
          <w:sz w:val="28"/>
          <w:szCs w:val="28"/>
          <w:lang w:val="x-none"/>
        </w:rPr>
        <w:t>Console</w:t>
      </w:r>
      <w:r w:rsidR="005A266F" w:rsidRPr="005A266F">
        <w:rPr>
          <w:rFonts w:ascii="Times New Roman" w:eastAsia="仿宋_GB2312" w:hAnsi="Times New Roman" w:cs="Times New Roman" w:hint="eastAsia"/>
          <w:sz w:val="28"/>
          <w:szCs w:val="28"/>
          <w:lang w:val="x-none"/>
        </w:rPr>
        <w:lastRenderedPageBreak/>
        <w:t>口</w:t>
      </w:r>
      <w:proofErr w:type="spellEnd"/>
      <w:r w:rsidR="005A266F" w:rsidRPr="005A266F">
        <w:rPr>
          <w:rFonts w:ascii="Times New Roman" w:eastAsia="仿宋_GB2312" w:hAnsi="Times New Roman" w:cs="Times New Roman" w:hint="eastAsia"/>
          <w:sz w:val="28"/>
          <w:szCs w:val="28"/>
          <w:lang w:val="x-none"/>
        </w:rPr>
        <w:t>，</w:t>
      </w:r>
      <w:r w:rsidR="005A266F" w:rsidRPr="005A266F">
        <w:rPr>
          <w:rFonts w:ascii="Times New Roman" w:eastAsia="仿宋_GB2312" w:hAnsi="Times New Roman" w:cs="Times New Roman" w:hint="eastAsia"/>
          <w:sz w:val="28"/>
          <w:szCs w:val="28"/>
          <w:lang w:val="x-none"/>
        </w:rPr>
        <w:t>1</w:t>
      </w:r>
      <w:r w:rsidR="005A266F" w:rsidRPr="005A266F">
        <w:rPr>
          <w:rFonts w:ascii="Times New Roman" w:eastAsia="仿宋_GB2312" w:hAnsi="Times New Roman" w:cs="Times New Roman" w:hint="eastAsia"/>
          <w:sz w:val="28"/>
          <w:szCs w:val="28"/>
          <w:lang w:val="x-none"/>
        </w:rPr>
        <w:t>个</w:t>
      </w:r>
      <w:r w:rsidR="005A266F" w:rsidRPr="005A266F">
        <w:rPr>
          <w:rFonts w:ascii="Times New Roman" w:eastAsia="仿宋_GB2312" w:hAnsi="Times New Roman" w:cs="Times New Roman" w:hint="eastAsia"/>
          <w:sz w:val="28"/>
          <w:szCs w:val="28"/>
          <w:lang w:val="x-none"/>
        </w:rPr>
        <w:t>10/100 Base-</w:t>
      </w:r>
      <w:proofErr w:type="spellStart"/>
      <w:r w:rsidR="005A266F" w:rsidRPr="005A266F">
        <w:rPr>
          <w:rFonts w:ascii="Times New Roman" w:eastAsia="仿宋_GB2312" w:hAnsi="Times New Roman" w:cs="Times New Roman" w:hint="eastAsia"/>
          <w:sz w:val="28"/>
          <w:szCs w:val="28"/>
          <w:lang w:val="x-none"/>
        </w:rPr>
        <w:t>Tx</w:t>
      </w:r>
      <w:r w:rsidR="005A266F" w:rsidRPr="005A266F">
        <w:rPr>
          <w:rFonts w:ascii="Times New Roman" w:eastAsia="仿宋_GB2312" w:hAnsi="Times New Roman" w:cs="Times New Roman" w:hint="eastAsia"/>
          <w:sz w:val="28"/>
          <w:szCs w:val="28"/>
          <w:lang w:val="x-none"/>
        </w:rPr>
        <w:t>带外管理口</w:t>
      </w:r>
      <w:proofErr w:type="spellEnd"/>
      <w:r w:rsidR="005A266F" w:rsidRPr="005A266F">
        <w:rPr>
          <w:rFonts w:ascii="Times New Roman" w:eastAsia="仿宋_GB2312" w:hAnsi="Times New Roman" w:cs="Times New Roman" w:hint="eastAsia"/>
          <w:sz w:val="28"/>
          <w:szCs w:val="28"/>
          <w:lang w:val="x-none"/>
        </w:rPr>
        <w:t>，≥</w:t>
      </w:r>
      <w:r w:rsidR="005A266F" w:rsidRPr="005A266F">
        <w:rPr>
          <w:rFonts w:ascii="Times New Roman" w:eastAsia="仿宋_GB2312" w:hAnsi="Times New Roman" w:cs="Times New Roman" w:hint="eastAsia"/>
          <w:sz w:val="28"/>
          <w:szCs w:val="28"/>
          <w:lang w:val="x-none"/>
        </w:rPr>
        <w:t>5</w:t>
      </w:r>
      <w:r w:rsidR="005A266F" w:rsidRPr="005A266F">
        <w:rPr>
          <w:rFonts w:ascii="Times New Roman" w:eastAsia="仿宋_GB2312" w:hAnsi="Times New Roman" w:cs="Times New Roman" w:hint="eastAsia"/>
          <w:sz w:val="28"/>
          <w:szCs w:val="28"/>
          <w:lang w:val="x-none"/>
        </w:rPr>
        <w:t>个</w:t>
      </w:r>
      <w:proofErr w:type="spellStart"/>
      <w:r w:rsidR="005A266F" w:rsidRPr="005A266F">
        <w:rPr>
          <w:rFonts w:ascii="Times New Roman" w:eastAsia="仿宋_GB2312" w:hAnsi="Times New Roman" w:cs="Times New Roman" w:hint="eastAsia"/>
          <w:sz w:val="28"/>
          <w:szCs w:val="28"/>
          <w:lang w:val="x-none"/>
        </w:rPr>
        <w:t>GE</w:t>
      </w:r>
      <w:r w:rsidR="005A266F" w:rsidRPr="005A266F">
        <w:rPr>
          <w:rFonts w:ascii="Times New Roman" w:eastAsia="仿宋_GB2312" w:hAnsi="Times New Roman" w:cs="Times New Roman" w:hint="eastAsia"/>
          <w:sz w:val="28"/>
          <w:szCs w:val="28"/>
          <w:lang w:val="x-none"/>
        </w:rPr>
        <w:t>监听口，具备</w:t>
      </w:r>
      <w:proofErr w:type="spellEnd"/>
      <w:r w:rsidR="005A266F" w:rsidRPr="005A266F">
        <w:rPr>
          <w:rFonts w:ascii="Times New Roman" w:eastAsia="仿宋_GB2312" w:hAnsi="Times New Roman" w:cs="Times New Roman" w:hint="eastAsia"/>
          <w:sz w:val="28"/>
          <w:szCs w:val="28"/>
          <w:lang w:val="x-none"/>
        </w:rPr>
        <w:t>2</w:t>
      </w:r>
      <w:r w:rsidR="005A266F" w:rsidRPr="005A266F">
        <w:rPr>
          <w:rFonts w:ascii="Times New Roman" w:eastAsia="仿宋_GB2312" w:hAnsi="Times New Roman" w:cs="Times New Roman" w:hint="eastAsia"/>
          <w:sz w:val="28"/>
          <w:szCs w:val="28"/>
          <w:lang w:val="x-none"/>
        </w:rPr>
        <w:t>个</w:t>
      </w:r>
      <w:proofErr w:type="spellStart"/>
      <w:r w:rsidR="005A266F" w:rsidRPr="005A266F">
        <w:rPr>
          <w:rFonts w:ascii="Times New Roman" w:eastAsia="仿宋_GB2312" w:hAnsi="Times New Roman" w:cs="Times New Roman" w:hint="eastAsia"/>
          <w:sz w:val="28"/>
          <w:szCs w:val="28"/>
          <w:lang w:val="x-none"/>
        </w:rPr>
        <w:t>USB</w:t>
      </w:r>
      <w:r w:rsidR="005A266F" w:rsidRPr="005A266F">
        <w:rPr>
          <w:rFonts w:ascii="Times New Roman" w:eastAsia="仿宋_GB2312" w:hAnsi="Times New Roman" w:cs="Times New Roman" w:hint="eastAsia"/>
          <w:sz w:val="28"/>
          <w:szCs w:val="28"/>
          <w:lang w:val="x-none"/>
        </w:rPr>
        <w:t>接口。设备最大数据处理能力</w:t>
      </w:r>
      <w:proofErr w:type="spellEnd"/>
      <w:r w:rsidR="005A266F" w:rsidRPr="005A266F">
        <w:rPr>
          <w:rFonts w:ascii="Times New Roman" w:eastAsia="仿宋_GB2312" w:hAnsi="Times New Roman" w:cs="Times New Roman" w:hint="eastAsia"/>
          <w:sz w:val="28"/>
          <w:szCs w:val="28"/>
          <w:lang w:val="x-none"/>
        </w:rPr>
        <w:t>≥</w:t>
      </w:r>
      <w:r w:rsidR="005A266F" w:rsidRPr="005A266F">
        <w:rPr>
          <w:rFonts w:ascii="Times New Roman" w:eastAsia="仿宋_GB2312" w:hAnsi="Times New Roman" w:cs="Times New Roman" w:hint="eastAsia"/>
          <w:sz w:val="28"/>
          <w:szCs w:val="28"/>
          <w:lang w:val="x-none"/>
        </w:rPr>
        <w:t>600Mbps</w:t>
      </w:r>
      <w:r w:rsidR="005A266F" w:rsidRPr="005A266F">
        <w:rPr>
          <w:rFonts w:ascii="Times New Roman" w:eastAsia="仿宋_GB2312" w:hAnsi="Times New Roman" w:cs="Times New Roman" w:hint="eastAsia"/>
          <w:sz w:val="28"/>
          <w:szCs w:val="28"/>
          <w:lang w:val="x-none"/>
        </w:rPr>
        <w:t>，每秒新建连接数≥</w:t>
      </w:r>
      <w:r w:rsidR="005A266F" w:rsidRPr="005A266F">
        <w:rPr>
          <w:rFonts w:ascii="Times New Roman" w:eastAsia="仿宋_GB2312" w:hAnsi="Times New Roman" w:cs="Times New Roman" w:hint="eastAsia"/>
          <w:sz w:val="28"/>
          <w:szCs w:val="28"/>
          <w:lang w:val="x-none"/>
        </w:rPr>
        <w:t>2</w:t>
      </w:r>
      <w:r w:rsidR="005A266F" w:rsidRPr="005A266F">
        <w:rPr>
          <w:rFonts w:ascii="Times New Roman" w:eastAsia="仿宋_GB2312" w:hAnsi="Times New Roman" w:cs="Times New Roman" w:hint="eastAsia"/>
          <w:sz w:val="28"/>
          <w:szCs w:val="28"/>
          <w:lang w:val="x-none"/>
        </w:rPr>
        <w:t>万，最大并发连接数≥</w:t>
      </w:r>
      <w:r w:rsidR="005A266F" w:rsidRPr="005A266F">
        <w:rPr>
          <w:rFonts w:ascii="Times New Roman" w:eastAsia="仿宋_GB2312" w:hAnsi="Times New Roman" w:cs="Times New Roman" w:hint="eastAsia"/>
          <w:sz w:val="28"/>
          <w:szCs w:val="28"/>
          <w:lang w:val="x-none"/>
        </w:rPr>
        <w:t>50</w:t>
      </w:r>
      <w:r w:rsidR="005A266F" w:rsidRPr="005A266F">
        <w:rPr>
          <w:rFonts w:ascii="Times New Roman" w:eastAsia="仿宋_GB2312" w:hAnsi="Times New Roman" w:cs="Times New Roman" w:hint="eastAsia"/>
          <w:sz w:val="28"/>
          <w:szCs w:val="28"/>
          <w:lang w:val="x-none"/>
        </w:rPr>
        <w:t>万</w:t>
      </w:r>
      <w:r w:rsidR="005A266F">
        <w:rPr>
          <w:rFonts w:ascii="Times New Roman" w:eastAsia="仿宋_GB2312" w:hAnsi="Times New Roman" w:cs="Times New Roman" w:hint="eastAsia"/>
          <w:sz w:val="28"/>
          <w:szCs w:val="28"/>
          <w:lang w:val="x-none"/>
        </w:rPr>
        <w:t>，</w:t>
      </w:r>
      <w:r w:rsidR="005A266F" w:rsidRPr="005A266F">
        <w:rPr>
          <w:rFonts w:ascii="Times New Roman" w:eastAsia="仿宋_GB2312" w:hAnsi="Times New Roman" w:cs="Times New Roman" w:hint="eastAsia"/>
          <w:sz w:val="28"/>
          <w:szCs w:val="28"/>
          <w:lang w:val="x-none"/>
        </w:rPr>
        <w:t>系统</w:t>
      </w:r>
      <w:proofErr w:type="gramStart"/>
      <w:r w:rsidR="005A266F" w:rsidRPr="005A266F">
        <w:rPr>
          <w:rFonts w:ascii="Times New Roman" w:eastAsia="仿宋_GB2312" w:hAnsi="Times New Roman" w:cs="Times New Roman" w:hint="eastAsia"/>
          <w:sz w:val="28"/>
          <w:szCs w:val="28"/>
          <w:lang w:val="x-none"/>
        </w:rPr>
        <w:t>需支持</w:t>
      </w:r>
      <w:proofErr w:type="gramEnd"/>
      <w:r w:rsidR="005A266F" w:rsidRPr="005A266F">
        <w:rPr>
          <w:rFonts w:ascii="Times New Roman" w:eastAsia="仿宋_GB2312" w:hAnsi="Times New Roman" w:cs="Times New Roman" w:hint="eastAsia"/>
          <w:sz w:val="28"/>
          <w:szCs w:val="28"/>
          <w:lang w:val="x-none"/>
        </w:rPr>
        <w:t>完善的流量统计、异常流量分析、异常流量报警的能力；支持对今日总流量、</w:t>
      </w:r>
      <w:proofErr w:type="spellStart"/>
      <w:r w:rsidR="005A266F" w:rsidRPr="005A266F">
        <w:rPr>
          <w:rFonts w:ascii="Times New Roman" w:eastAsia="仿宋_GB2312" w:hAnsi="Times New Roman" w:cs="Times New Roman" w:hint="eastAsia"/>
          <w:sz w:val="28"/>
          <w:szCs w:val="28"/>
          <w:lang w:val="x-none"/>
        </w:rPr>
        <w:t>Web</w:t>
      </w:r>
      <w:r w:rsidR="005A266F" w:rsidRPr="005A266F">
        <w:rPr>
          <w:rFonts w:ascii="Times New Roman" w:eastAsia="仿宋_GB2312" w:hAnsi="Times New Roman" w:cs="Times New Roman" w:hint="eastAsia"/>
          <w:sz w:val="28"/>
          <w:szCs w:val="28"/>
          <w:lang w:val="x-none"/>
        </w:rPr>
        <w:t>流量、数据库流量、邮件流量的统计功能，以及历史均值的基线自动学习能力</w:t>
      </w:r>
      <w:proofErr w:type="spellEnd"/>
      <w:r w:rsidR="005A266F" w:rsidRPr="005A266F">
        <w:rPr>
          <w:rFonts w:ascii="Times New Roman" w:eastAsia="仿宋_GB2312" w:hAnsi="Times New Roman" w:cs="Times New Roman" w:hint="eastAsia"/>
          <w:sz w:val="28"/>
          <w:szCs w:val="28"/>
          <w:lang w:val="x-none"/>
        </w:rPr>
        <w:t>（截图证明）</w:t>
      </w:r>
      <w:r w:rsidR="005A266F">
        <w:rPr>
          <w:rFonts w:ascii="Times New Roman" w:eastAsia="仿宋_GB2312" w:hAnsi="Times New Roman" w:cs="Times New Roman" w:hint="eastAsia"/>
          <w:sz w:val="28"/>
          <w:szCs w:val="28"/>
          <w:lang w:val="x-none"/>
        </w:rPr>
        <w:t>，</w:t>
      </w:r>
      <w:r w:rsidR="005A266F" w:rsidRPr="005A266F">
        <w:rPr>
          <w:rFonts w:ascii="Times New Roman" w:eastAsia="仿宋_GB2312" w:hAnsi="Times New Roman" w:cs="Times New Roman" w:hint="eastAsia"/>
          <w:sz w:val="28"/>
          <w:szCs w:val="28"/>
          <w:lang w:val="x-none"/>
        </w:rPr>
        <w:t>系统提供威胁的实时展示能力，实时显示内容需全面丰富，包括：威胁的中文名称、威胁的处理状态、威胁的等级、威胁流行程度、威胁的源</w:t>
      </w:r>
      <w:proofErr w:type="spellStart"/>
      <w:r w:rsidR="005A266F" w:rsidRPr="005A266F">
        <w:rPr>
          <w:rFonts w:ascii="Times New Roman" w:eastAsia="仿宋_GB2312" w:hAnsi="Times New Roman" w:cs="Times New Roman" w:hint="eastAsia"/>
          <w:sz w:val="28"/>
          <w:szCs w:val="28"/>
          <w:lang w:val="x-none"/>
        </w:rPr>
        <w:t>ip</w:t>
      </w:r>
      <w:r w:rsidR="005A266F" w:rsidRPr="005A266F">
        <w:rPr>
          <w:rFonts w:ascii="Times New Roman" w:eastAsia="仿宋_GB2312" w:hAnsi="Times New Roman" w:cs="Times New Roman" w:hint="eastAsia"/>
          <w:sz w:val="28"/>
          <w:szCs w:val="28"/>
          <w:lang w:val="x-none"/>
        </w:rPr>
        <w:t>、威胁的目标</w:t>
      </w:r>
      <w:proofErr w:type="spellEnd"/>
      <w:r w:rsidR="005A266F" w:rsidRPr="005A266F">
        <w:rPr>
          <w:rFonts w:ascii="Times New Roman" w:eastAsia="仿宋_GB2312" w:hAnsi="Times New Roman" w:cs="Times New Roman" w:hint="eastAsia"/>
          <w:sz w:val="28"/>
          <w:szCs w:val="28"/>
          <w:lang w:val="x-none"/>
        </w:rPr>
        <w:t>ip</w:t>
      </w:r>
      <w:r w:rsidR="005A266F" w:rsidRPr="005A266F">
        <w:rPr>
          <w:rFonts w:ascii="Times New Roman" w:eastAsia="仿宋_GB2312" w:hAnsi="Times New Roman" w:cs="Times New Roman" w:hint="eastAsia"/>
          <w:sz w:val="28"/>
          <w:szCs w:val="28"/>
          <w:lang w:val="x-none"/>
        </w:rPr>
        <w:t>、威胁发生的时间段</w:t>
      </w:r>
      <w:r w:rsidR="005A266F">
        <w:rPr>
          <w:rFonts w:ascii="Times New Roman" w:eastAsia="仿宋_GB2312" w:hAnsi="Times New Roman" w:cs="Times New Roman" w:hint="eastAsia"/>
          <w:sz w:val="28"/>
          <w:szCs w:val="28"/>
          <w:lang w:val="x-none"/>
        </w:rPr>
        <w:t>，</w:t>
      </w:r>
      <w:r w:rsidR="005A266F" w:rsidRPr="005A266F">
        <w:rPr>
          <w:rFonts w:ascii="Times New Roman" w:eastAsia="仿宋_GB2312" w:hAnsi="Times New Roman" w:cs="Times New Roman" w:hint="eastAsia"/>
          <w:sz w:val="28"/>
          <w:szCs w:val="28"/>
          <w:lang w:val="x-none"/>
        </w:rPr>
        <w:t>系统需具备入侵定位能力</w:t>
      </w:r>
      <w:r w:rsidR="005A266F">
        <w:rPr>
          <w:rFonts w:ascii="Times New Roman" w:eastAsia="仿宋_GB2312" w:hAnsi="Times New Roman" w:cs="Times New Roman" w:hint="eastAsia"/>
          <w:sz w:val="28"/>
          <w:szCs w:val="28"/>
          <w:lang w:val="x-none"/>
        </w:rPr>
        <w:t>，具有</w:t>
      </w:r>
      <w:r w:rsidR="005A266F" w:rsidRPr="005A266F">
        <w:rPr>
          <w:rFonts w:ascii="Times New Roman" w:eastAsia="仿宋_GB2312" w:hAnsi="Times New Roman" w:cs="Times New Roman" w:hint="eastAsia"/>
          <w:sz w:val="28"/>
          <w:szCs w:val="28"/>
          <w:lang w:val="x-none"/>
        </w:rPr>
        <w:t>《计算机信息系统安全专用产品销售许可证》</w:t>
      </w:r>
      <w:r w:rsidR="005A266F">
        <w:rPr>
          <w:rFonts w:ascii="Times New Roman" w:eastAsia="仿宋_GB2312" w:hAnsi="Times New Roman" w:cs="Times New Roman" w:hint="eastAsia"/>
          <w:sz w:val="28"/>
          <w:szCs w:val="28"/>
          <w:lang w:val="x-none"/>
        </w:rPr>
        <w:t>，</w:t>
      </w:r>
      <w:r w:rsidR="005A266F" w:rsidRPr="005A266F">
        <w:rPr>
          <w:rFonts w:ascii="Times New Roman" w:eastAsia="仿宋_GB2312" w:hAnsi="Times New Roman" w:cs="Times New Roman" w:hint="eastAsia"/>
          <w:sz w:val="28"/>
          <w:szCs w:val="28"/>
          <w:lang w:val="x-none"/>
        </w:rPr>
        <w:t>《中国国家信息安全产品认证证书》</w:t>
      </w:r>
      <w:r w:rsidR="005A266F">
        <w:rPr>
          <w:rFonts w:ascii="Times New Roman" w:eastAsia="仿宋_GB2312" w:hAnsi="Times New Roman" w:cs="Times New Roman" w:hint="eastAsia"/>
          <w:sz w:val="28"/>
          <w:szCs w:val="28"/>
          <w:lang w:val="x-none"/>
        </w:rPr>
        <w:t>等资质文件。</w:t>
      </w:r>
    </w:p>
    <w:p w:rsidR="00C5723D" w:rsidRPr="00220D2D" w:rsidRDefault="00C5723D" w:rsidP="00220D2D">
      <w:pPr>
        <w:adjustRightInd w:val="0"/>
        <w:spacing w:line="360" w:lineRule="auto"/>
        <w:ind w:firstLineChars="200" w:firstLine="560"/>
        <w:rPr>
          <w:rFonts w:ascii="Times New Roman" w:eastAsia="仿宋_GB2312" w:hAnsi="Times New Roman" w:cs="Times New Roman"/>
          <w:sz w:val="28"/>
          <w:szCs w:val="28"/>
        </w:rPr>
      </w:pPr>
      <w:r w:rsidRPr="00220D2D">
        <w:rPr>
          <w:rFonts w:ascii="Times New Roman" w:eastAsia="仿宋_GB2312" w:hAnsi="Times New Roman" w:cs="Times New Roman"/>
          <w:sz w:val="28"/>
          <w:szCs w:val="28"/>
        </w:rPr>
        <w:t>（</w:t>
      </w:r>
      <w:r w:rsidR="000A7B07">
        <w:rPr>
          <w:rFonts w:ascii="Times New Roman" w:eastAsia="仿宋_GB2312" w:hAnsi="Times New Roman" w:cs="Times New Roman" w:hint="eastAsia"/>
          <w:sz w:val="28"/>
          <w:szCs w:val="28"/>
        </w:rPr>
        <w:t>7</w:t>
      </w:r>
      <w:r w:rsidRPr="00220D2D">
        <w:rPr>
          <w:rFonts w:ascii="Times New Roman" w:eastAsia="仿宋_GB2312" w:hAnsi="Times New Roman" w:cs="Times New Roman"/>
          <w:sz w:val="28"/>
          <w:szCs w:val="28"/>
        </w:rPr>
        <w:t>）网络设备</w:t>
      </w:r>
    </w:p>
    <w:p w:rsidR="00C5723D" w:rsidRPr="00220D2D" w:rsidRDefault="00C5723D" w:rsidP="00220D2D">
      <w:pPr>
        <w:adjustRightInd w:val="0"/>
        <w:spacing w:line="360" w:lineRule="auto"/>
        <w:ind w:firstLineChars="200" w:firstLine="560"/>
        <w:rPr>
          <w:rFonts w:ascii="Times New Roman" w:eastAsia="仿宋_GB2312" w:hAnsi="Times New Roman" w:cs="Times New Roman"/>
          <w:sz w:val="28"/>
          <w:szCs w:val="28"/>
        </w:rPr>
      </w:pPr>
      <w:r w:rsidRPr="00220D2D">
        <w:rPr>
          <w:rFonts w:ascii="Times New Roman" w:eastAsia="仿宋_GB2312" w:hAnsi="Times New Roman" w:cs="Times New Roman"/>
          <w:sz w:val="28"/>
          <w:szCs w:val="28"/>
        </w:rPr>
        <w:t>采用的网络设备主要为负载均衡</w:t>
      </w:r>
      <w:r w:rsidR="00667995">
        <w:rPr>
          <w:rFonts w:ascii="Times New Roman" w:eastAsia="仿宋_GB2312" w:hAnsi="Times New Roman" w:cs="Times New Roman" w:hint="eastAsia"/>
          <w:sz w:val="28"/>
          <w:szCs w:val="28"/>
        </w:rPr>
        <w:t>、</w:t>
      </w:r>
      <w:r w:rsidR="00667995">
        <w:rPr>
          <w:rFonts w:ascii="Times New Roman" w:eastAsia="仿宋_GB2312" w:hAnsi="Times New Roman" w:cs="Times New Roman" w:hint="eastAsia"/>
          <w:sz w:val="28"/>
          <w:szCs w:val="28"/>
        </w:rPr>
        <w:t>KVM</w:t>
      </w:r>
      <w:r w:rsidRPr="00220D2D">
        <w:rPr>
          <w:rFonts w:ascii="Times New Roman" w:eastAsia="仿宋_GB2312" w:hAnsi="Times New Roman" w:cs="Times New Roman"/>
          <w:sz w:val="28"/>
          <w:szCs w:val="28"/>
        </w:rPr>
        <w:t>和交换机。</w:t>
      </w:r>
    </w:p>
    <w:p w:rsidR="00C5723D" w:rsidRDefault="00917B91" w:rsidP="00220D2D">
      <w:pPr>
        <w:adjustRightIn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①</w:t>
      </w:r>
      <w:r w:rsidR="00C5723D" w:rsidRPr="00220D2D">
        <w:rPr>
          <w:rFonts w:ascii="Times New Roman" w:eastAsia="仿宋_GB2312" w:hAnsi="Times New Roman" w:cs="Times New Roman"/>
          <w:sz w:val="28"/>
          <w:szCs w:val="28"/>
        </w:rPr>
        <w:t>负载均衡设备</w:t>
      </w:r>
      <w:r w:rsidR="00DD05DB">
        <w:rPr>
          <w:rFonts w:ascii="Times New Roman" w:eastAsia="仿宋_GB2312" w:hAnsi="Times New Roman" w:cs="Times New Roman" w:hint="eastAsia"/>
          <w:sz w:val="28"/>
          <w:szCs w:val="28"/>
        </w:rPr>
        <w:t>，</w:t>
      </w:r>
      <w:r w:rsidR="00C5723D" w:rsidRPr="00220D2D">
        <w:rPr>
          <w:rFonts w:ascii="Times New Roman" w:eastAsia="仿宋_GB2312" w:hAnsi="Times New Roman" w:cs="Times New Roman"/>
          <w:sz w:val="28"/>
          <w:szCs w:val="28"/>
        </w:rPr>
        <w:t>能够实现对网络出口链路和服务器资源的优化调度，轻松实现大规模的应用部署，同时达至最稳定的运行效果，最高的资源利用率，最佳的应用性能和用户体验。</w:t>
      </w:r>
    </w:p>
    <w:p w:rsidR="00667995" w:rsidRPr="00220D2D" w:rsidRDefault="00917B91" w:rsidP="00667995">
      <w:pPr>
        <w:adjustRightIn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②</w:t>
      </w:r>
      <w:r w:rsidR="00667995">
        <w:rPr>
          <w:rFonts w:ascii="Times New Roman" w:eastAsia="仿宋_GB2312" w:hAnsi="Times New Roman" w:cs="Times New Roman" w:hint="eastAsia"/>
          <w:sz w:val="28"/>
          <w:szCs w:val="28"/>
        </w:rPr>
        <w:t>KVM</w:t>
      </w:r>
      <w:r w:rsidR="00667995">
        <w:rPr>
          <w:rFonts w:ascii="Times New Roman" w:eastAsia="仿宋_GB2312" w:hAnsi="Times New Roman" w:cs="Times New Roman" w:hint="eastAsia"/>
          <w:sz w:val="28"/>
          <w:szCs w:val="28"/>
        </w:rPr>
        <w:t>包括显示器和键盘，</w:t>
      </w:r>
      <w:r w:rsidR="00C52F92" w:rsidRPr="00C52F92">
        <w:rPr>
          <w:rFonts w:ascii="Times New Roman" w:eastAsia="仿宋_GB2312" w:hAnsi="Times New Roman" w:cs="Times New Roman" w:hint="eastAsia"/>
          <w:sz w:val="28"/>
          <w:szCs w:val="28"/>
        </w:rPr>
        <w:t>8</w:t>
      </w:r>
      <w:r w:rsidR="00C52F92" w:rsidRPr="00C52F92">
        <w:rPr>
          <w:rFonts w:ascii="Times New Roman" w:eastAsia="仿宋_GB2312" w:hAnsi="Times New Roman" w:cs="Times New Roman" w:hint="eastAsia"/>
          <w:sz w:val="28"/>
          <w:szCs w:val="28"/>
        </w:rPr>
        <w:t>口</w:t>
      </w:r>
      <w:r w:rsidR="00C52F92" w:rsidRPr="00C52F92">
        <w:rPr>
          <w:rFonts w:ascii="Times New Roman" w:eastAsia="仿宋_GB2312" w:hAnsi="Times New Roman" w:cs="Times New Roman" w:hint="eastAsia"/>
          <w:sz w:val="28"/>
          <w:szCs w:val="28"/>
        </w:rPr>
        <w:t>KVM</w:t>
      </w:r>
      <w:r w:rsidR="00C52F92" w:rsidRPr="00C52F92">
        <w:rPr>
          <w:rFonts w:ascii="Times New Roman" w:eastAsia="仿宋_GB2312" w:hAnsi="Times New Roman" w:cs="Times New Roman" w:hint="eastAsia"/>
          <w:sz w:val="28"/>
          <w:szCs w:val="28"/>
        </w:rPr>
        <w:t>切换器，支持</w:t>
      </w:r>
      <w:r w:rsidR="00C52F92" w:rsidRPr="00C52F92">
        <w:rPr>
          <w:rFonts w:ascii="Times New Roman" w:eastAsia="仿宋_GB2312" w:hAnsi="Times New Roman" w:cs="Times New Roman" w:hint="eastAsia"/>
          <w:sz w:val="28"/>
          <w:szCs w:val="28"/>
        </w:rPr>
        <w:t>USB</w:t>
      </w:r>
      <w:r w:rsidR="00C52F92" w:rsidRPr="00C52F92">
        <w:rPr>
          <w:rFonts w:ascii="Times New Roman" w:eastAsia="仿宋_GB2312" w:hAnsi="Times New Roman" w:cs="Times New Roman" w:hint="eastAsia"/>
          <w:sz w:val="28"/>
          <w:szCs w:val="28"/>
        </w:rPr>
        <w:t>接口，并配备</w:t>
      </w:r>
      <w:r w:rsidR="00C52F92" w:rsidRPr="00C52F92">
        <w:rPr>
          <w:rFonts w:ascii="Times New Roman" w:eastAsia="仿宋_GB2312" w:hAnsi="Times New Roman" w:cs="Times New Roman" w:hint="eastAsia"/>
          <w:sz w:val="28"/>
          <w:szCs w:val="28"/>
        </w:rPr>
        <w:t>LCD</w:t>
      </w:r>
      <w:r w:rsidR="00C52F92" w:rsidRPr="00C52F92">
        <w:rPr>
          <w:rFonts w:ascii="Times New Roman" w:eastAsia="仿宋_GB2312" w:hAnsi="Times New Roman" w:cs="Times New Roman" w:hint="eastAsia"/>
          <w:sz w:val="28"/>
          <w:szCs w:val="28"/>
        </w:rPr>
        <w:t>折叠套件（每个机柜一个）</w:t>
      </w:r>
      <w:r w:rsidR="00C52F92">
        <w:rPr>
          <w:rFonts w:ascii="Times New Roman" w:eastAsia="仿宋_GB2312" w:hAnsi="Times New Roman" w:cs="Times New Roman" w:hint="eastAsia"/>
          <w:sz w:val="28"/>
          <w:szCs w:val="28"/>
        </w:rPr>
        <w:t>；</w:t>
      </w:r>
      <w:r w:rsidR="00667995" w:rsidRPr="00667995">
        <w:rPr>
          <w:rFonts w:ascii="Times New Roman" w:eastAsia="仿宋_GB2312" w:hAnsi="Times New Roman" w:cs="Times New Roman" w:hint="eastAsia"/>
          <w:sz w:val="28"/>
          <w:szCs w:val="28"/>
        </w:rPr>
        <w:t>可支持</w:t>
      </w:r>
      <w:r w:rsidR="00667995" w:rsidRPr="00667995">
        <w:rPr>
          <w:rFonts w:ascii="Times New Roman" w:eastAsia="仿宋_GB2312" w:hAnsi="Times New Roman" w:cs="Times New Roman" w:hint="eastAsia"/>
          <w:sz w:val="28"/>
          <w:szCs w:val="28"/>
        </w:rPr>
        <w:t>PC</w:t>
      </w:r>
      <w:r w:rsidR="00667995" w:rsidRPr="00667995">
        <w:rPr>
          <w:rFonts w:ascii="Times New Roman" w:eastAsia="仿宋_GB2312" w:hAnsi="Times New Roman" w:cs="Times New Roman" w:hint="eastAsia"/>
          <w:sz w:val="28"/>
          <w:szCs w:val="28"/>
        </w:rPr>
        <w:t>、</w:t>
      </w:r>
      <w:r w:rsidR="00667995" w:rsidRPr="00667995">
        <w:rPr>
          <w:rFonts w:ascii="Times New Roman" w:eastAsia="仿宋_GB2312" w:hAnsi="Times New Roman" w:cs="Times New Roman" w:hint="eastAsia"/>
          <w:sz w:val="28"/>
          <w:szCs w:val="28"/>
        </w:rPr>
        <w:t>SUN</w:t>
      </w:r>
      <w:r w:rsidR="00667995" w:rsidRPr="00667995">
        <w:rPr>
          <w:rFonts w:ascii="Times New Roman" w:eastAsia="仿宋_GB2312" w:hAnsi="Times New Roman" w:cs="Times New Roman" w:hint="eastAsia"/>
          <w:sz w:val="28"/>
          <w:szCs w:val="28"/>
        </w:rPr>
        <w:t>和</w:t>
      </w:r>
      <w:r w:rsidR="00667995" w:rsidRPr="00667995">
        <w:rPr>
          <w:rFonts w:ascii="Times New Roman" w:eastAsia="仿宋_GB2312" w:hAnsi="Times New Roman" w:cs="Times New Roman" w:hint="eastAsia"/>
          <w:sz w:val="28"/>
          <w:szCs w:val="28"/>
        </w:rPr>
        <w:t>MAC</w:t>
      </w:r>
      <w:r w:rsidR="00667995" w:rsidRPr="00667995">
        <w:rPr>
          <w:rFonts w:ascii="Times New Roman" w:eastAsia="仿宋_GB2312" w:hAnsi="Times New Roman" w:cs="Times New Roman" w:hint="eastAsia"/>
          <w:sz w:val="28"/>
          <w:szCs w:val="28"/>
        </w:rPr>
        <w:t>等各种品牌计算机和服务器</w:t>
      </w:r>
      <w:r w:rsidR="00C52F92">
        <w:rPr>
          <w:rFonts w:ascii="Times New Roman" w:eastAsia="仿宋_GB2312" w:hAnsi="Times New Roman" w:cs="Times New Roman" w:hint="eastAsia"/>
          <w:sz w:val="28"/>
          <w:szCs w:val="28"/>
        </w:rPr>
        <w:t>；</w:t>
      </w:r>
      <w:r w:rsidR="00667995" w:rsidRPr="00667995">
        <w:rPr>
          <w:rFonts w:ascii="Times New Roman" w:eastAsia="仿宋_GB2312" w:hAnsi="Times New Roman" w:cs="Times New Roman" w:hint="eastAsia"/>
          <w:sz w:val="28"/>
          <w:szCs w:val="28"/>
        </w:rPr>
        <w:t>适用于</w:t>
      </w:r>
      <w:r w:rsidR="00667995" w:rsidRPr="00220D2D">
        <w:rPr>
          <w:rFonts w:ascii="Times New Roman" w:eastAsia="仿宋_GB2312" w:hAnsi="Times New Roman" w:cs="Times New Roman"/>
          <w:sz w:val="28"/>
          <w:szCs w:val="28"/>
        </w:rPr>
        <w:t>Windows</w:t>
      </w:r>
      <w:r w:rsidR="00667995">
        <w:rPr>
          <w:rFonts w:ascii="Times New Roman" w:eastAsia="仿宋_GB2312" w:hAnsi="Times New Roman" w:cs="Times New Roman" w:hint="eastAsia"/>
          <w:sz w:val="28"/>
          <w:szCs w:val="28"/>
        </w:rPr>
        <w:t>、</w:t>
      </w:r>
      <w:r w:rsidR="00667995">
        <w:rPr>
          <w:rFonts w:ascii="Times New Roman" w:eastAsia="仿宋_GB2312" w:hAnsi="Times New Roman" w:cs="Times New Roman" w:hint="eastAsia"/>
          <w:sz w:val="28"/>
          <w:szCs w:val="28"/>
        </w:rPr>
        <w:t>L</w:t>
      </w:r>
      <w:r w:rsidR="00667995" w:rsidRPr="00220D2D">
        <w:rPr>
          <w:rFonts w:ascii="Times New Roman" w:eastAsia="仿宋_GB2312" w:hAnsi="Times New Roman" w:cs="Times New Roman"/>
          <w:sz w:val="28"/>
          <w:szCs w:val="28"/>
        </w:rPr>
        <w:t>inux</w:t>
      </w:r>
      <w:r w:rsidR="00667995" w:rsidRPr="00667995">
        <w:rPr>
          <w:rFonts w:ascii="Times New Roman" w:eastAsia="仿宋_GB2312" w:hAnsi="Times New Roman" w:cs="Times New Roman" w:hint="eastAsia"/>
          <w:sz w:val="28"/>
          <w:szCs w:val="28"/>
        </w:rPr>
        <w:t>、</w:t>
      </w:r>
      <w:r w:rsidR="00667995" w:rsidRPr="00667995">
        <w:rPr>
          <w:rFonts w:ascii="Times New Roman" w:eastAsia="仿宋_GB2312" w:hAnsi="Times New Roman" w:cs="Times New Roman" w:hint="eastAsia"/>
          <w:sz w:val="28"/>
          <w:szCs w:val="28"/>
        </w:rPr>
        <w:t>U</w:t>
      </w:r>
      <w:r w:rsidR="00667995">
        <w:rPr>
          <w:rFonts w:ascii="Times New Roman" w:eastAsia="仿宋_GB2312" w:hAnsi="Times New Roman" w:cs="Times New Roman" w:hint="eastAsia"/>
          <w:sz w:val="28"/>
          <w:szCs w:val="28"/>
        </w:rPr>
        <w:t>nix</w:t>
      </w:r>
      <w:r w:rsidR="00667995" w:rsidRPr="00667995">
        <w:rPr>
          <w:rFonts w:ascii="Times New Roman" w:eastAsia="仿宋_GB2312" w:hAnsi="Times New Roman" w:cs="Times New Roman" w:hint="eastAsia"/>
          <w:sz w:val="28"/>
          <w:szCs w:val="28"/>
        </w:rPr>
        <w:t>、</w:t>
      </w:r>
      <w:r w:rsidR="00667995" w:rsidRPr="00667995">
        <w:rPr>
          <w:rFonts w:ascii="Times New Roman" w:eastAsia="仿宋_GB2312" w:hAnsi="Times New Roman" w:cs="Times New Roman" w:hint="eastAsia"/>
          <w:sz w:val="28"/>
          <w:szCs w:val="28"/>
        </w:rPr>
        <w:t>OS/2</w:t>
      </w:r>
      <w:r w:rsidR="00667995" w:rsidRPr="00667995">
        <w:rPr>
          <w:rFonts w:ascii="Times New Roman" w:eastAsia="仿宋_GB2312" w:hAnsi="Times New Roman" w:cs="Times New Roman" w:hint="eastAsia"/>
          <w:sz w:val="28"/>
          <w:szCs w:val="28"/>
        </w:rPr>
        <w:t>等各种操作系统和应用软件</w:t>
      </w:r>
      <w:r w:rsidR="00C52F92">
        <w:rPr>
          <w:rFonts w:ascii="Times New Roman" w:eastAsia="仿宋_GB2312" w:hAnsi="Times New Roman" w:cs="Times New Roman" w:hint="eastAsia"/>
          <w:sz w:val="28"/>
          <w:szCs w:val="28"/>
        </w:rPr>
        <w:t>；</w:t>
      </w:r>
      <w:r w:rsidR="00667995" w:rsidRPr="00667995">
        <w:rPr>
          <w:rFonts w:ascii="Times New Roman" w:eastAsia="仿宋_GB2312" w:hAnsi="Times New Roman" w:cs="Times New Roman" w:hint="eastAsia"/>
          <w:sz w:val="28"/>
          <w:szCs w:val="28"/>
        </w:rPr>
        <w:t>可适配</w:t>
      </w:r>
      <w:r w:rsidR="00667995" w:rsidRPr="00667995">
        <w:rPr>
          <w:rFonts w:ascii="Times New Roman" w:eastAsia="仿宋_GB2312" w:hAnsi="Times New Roman" w:cs="Times New Roman" w:hint="eastAsia"/>
          <w:sz w:val="28"/>
          <w:szCs w:val="28"/>
        </w:rPr>
        <w:t>VGA</w:t>
      </w:r>
      <w:r w:rsidR="00667995" w:rsidRPr="00667995">
        <w:rPr>
          <w:rFonts w:ascii="Times New Roman" w:eastAsia="仿宋_GB2312" w:hAnsi="Times New Roman" w:cs="Times New Roman" w:hint="eastAsia"/>
          <w:sz w:val="28"/>
          <w:szCs w:val="28"/>
        </w:rPr>
        <w:t>、</w:t>
      </w:r>
      <w:r w:rsidR="00667995" w:rsidRPr="00667995">
        <w:rPr>
          <w:rFonts w:ascii="Times New Roman" w:eastAsia="仿宋_GB2312" w:hAnsi="Times New Roman" w:cs="Times New Roman" w:hint="eastAsia"/>
          <w:sz w:val="28"/>
          <w:szCs w:val="28"/>
        </w:rPr>
        <w:t>SVGA</w:t>
      </w:r>
      <w:r w:rsidR="00667995" w:rsidRPr="00667995">
        <w:rPr>
          <w:rFonts w:ascii="Times New Roman" w:eastAsia="仿宋_GB2312" w:hAnsi="Times New Roman" w:cs="Times New Roman" w:hint="eastAsia"/>
          <w:sz w:val="28"/>
          <w:szCs w:val="28"/>
        </w:rPr>
        <w:t>和</w:t>
      </w:r>
      <w:r w:rsidR="00667995" w:rsidRPr="00667995">
        <w:rPr>
          <w:rFonts w:ascii="Times New Roman" w:eastAsia="仿宋_GB2312" w:hAnsi="Times New Roman" w:cs="Times New Roman" w:hint="eastAsia"/>
          <w:sz w:val="28"/>
          <w:szCs w:val="28"/>
        </w:rPr>
        <w:t>XGA</w:t>
      </w:r>
      <w:r w:rsidR="00667995" w:rsidRPr="00667995">
        <w:rPr>
          <w:rFonts w:ascii="Times New Roman" w:eastAsia="仿宋_GB2312" w:hAnsi="Times New Roman" w:cs="Times New Roman" w:hint="eastAsia"/>
          <w:sz w:val="28"/>
          <w:szCs w:val="28"/>
        </w:rPr>
        <w:t>等各种分辨率显示器</w:t>
      </w:r>
      <w:r w:rsidR="00C52F92">
        <w:rPr>
          <w:rFonts w:ascii="Times New Roman" w:eastAsia="仿宋_GB2312" w:hAnsi="Times New Roman" w:cs="Times New Roman" w:hint="eastAsia"/>
          <w:sz w:val="28"/>
          <w:szCs w:val="28"/>
        </w:rPr>
        <w:t>；</w:t>
      </w:r>
      <w:r w:rsidR="00667995" w:rsidRPr="00667995">
        <w:rPr>
          <w:rFonts w:ascii="Times New Roman" w:eastAsia="仿宋_GB2312" w:hAnsi="Times New Roman" w:cs="Times New Roman" w:hint="eastAsia"/>
          <w:sz w:val="28"/>
          <w:szCs w:val="28"/>
        </w:rPr>
        <w:t>有自动扫描、热键切换和</w:t>
      </w:r>
      <w:r w:rsidR="00667995" w:rsidRPr="00667995">
        <w:rPr>
          <w:rFonts w:ascii="Times New Roman" w:eastAsia="仿宋_GB2312" w:hAnsi="Times New Roman" w:cs="Times New Roman" w:hint="eastAsia"/>
          <w:sz w:val="28"/>
          <w:szCs w:val="28"/>
        </w:rPr>
        <w:t>OSD</w:t>
      </w:r>
      <w:r w:rsidR="00667995" w:rsidRPr="00667995">
        <w:rPr>
          <w:rFonts w:ascii="Times New Roman" w:eastAsia="仿宋_GB2312" w:hAnsi="Times New Roman" w:cs="Times New Roman" w:hint="eastAsia"/>
          <w:sz w:val="28"/>
          <w:szCs w:val="28"/>
        </w:rPr>
        <w:t>菜单等功能。</w:t>
      </w:r>
    </w:p>
    <w:p w:rsidR="00C5723D" w:rsidRPr="00220D2D" w:rsidRDefault="00917B91" w:rsidP="00220D2D">
      <w:pPr>
        <w:adjustRightIn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③</w:t>
      </w:r>
      <w:r w:rsidR="00C5723D" w:rsidRPr="00220D2D">
        <w:rPr>
          <w:rFonts w:ascii="Times New Roman" w:eastAsia="仿宋_GB2312" w:hAnsi="Times New Roman" w:cs="Times New Roman"/>
          <w:sz w:val="28"/>
          <w:szCs w:val="28"/>
        </w:rPr>
        <w:t>交换机设备</w:t>
      </w:r>
      <w:r w:rsidR="00DD05DB">
        <w:rPr>
          <w:rFonts w:ascii="Times New Roman" w:eastAsia="仿宋_GB2312" w:hAnsi="Times New Roman" w:cs="Times New Roman" w:hint="eastAsia"/>
          <w:sz w:val="28"/>
          <w:szCs w:val="28"/>
        </w:rPr>
        <w:t>，</w:t>
      </w:r>
      <w:r w:rsidR="00E20856">
        <w:rPr>
          <w:rFonts w:ascii="Times New Roman" w:eastAsia="仿宋_GB2312" w:hAnsi="Times New Roman" w:cs="Times New Roman" w:hint="eastAsia"/>
          <w:sz w:val="28"/>
          <w:szCs w:val="28"/>
        </w:rPr>
        <w:t>三层千兆交换机，</w:t>
      </w:r>
      <w:r w:rsidR="00D5074F">
        <w:rPr>
          <w:rFonts w:ascii="Times New Roman" w:eastAsia="仿宋_GB2312" w:hAnsi="Times New Roman" w:cs="Times New Roman" w:hint="eastAsia"/>
          <w:sz w:val="28"/>
          <w:szCs w:val="28"/>
        </w:rPr>
        <w:t>具有</w:t>
      </w:r>
      <w:r w:rsidR="00504AA9">
        <w:rPr>
          <w:rFonts w:ascii="Times New Roman" w:eastAsia="仿宋_GB2312" w:hAnsi="Times New Roman" w:cs="Times New Roman" w:hint="eastAsia"/>
          <w:sz w:val="28"/>
          <w:szCs w:val="28"/>
        </w:rPr>
        <w:t>100Mp</w:t>
      </w:r>
      <w:r w:rsidR="00FC7DB7">
        <w:rPr>
          <w:rFonts w:ascii="Times New Roman" w:eastAsia="仿宋_GB2312" w:hAnsi="Times New Roman" w:cs="Times New Roman" w:hint="eastAsia"/>
          <w:sz w:val="28"/>
          <w:szCs w:val="28"/>
        </w:rPr>
        <w:t>p</w:t>
      </w:r>
      <w:r w:rsidR="00D5074F" w:rsidRPr="00D5074F">
        <w:rPr>
          <w:rFonts w:ascii="Times New Roman" w:eastAsia="仿宋_GB2312" w:hAnsi="Times New Roman" w:cs="Times New Roman" w:hint="eastAsia"/>
          <w:sz w:val="28"/>
          <w:szCs w:val="28"/>
        </w:rPr>
        <w:t>s</w:t>
      </w:r>
      <w:r w:rsidR="00D5074F" w:rsidRPr="00D5074F">
        <w:rPr>
          <w:rFonts w:ascii="Times New Roman" w:eastAsia="仿宋_GB2312" w:hAnsi="Times New Roman" w:cs="Times New Roman" w:hint="eastAsia"/>
          <w:sz w:val="28"/>
          <w:szCs w:val="28"/>
        </w:rPr>
        <w:t>包转发率，配置</w:t>
      </w:r>
      <w:r w:rsidR="00D5074F" w:rsidRPr="00D5074F">
        <w:rPr>
          <w:rFonts w:ascii="Times New Roman" w:eastAsia="仿宋_GB2312" w:hAnsi="Times New Roman" w:cs="Times New Roman" w:hint="eastAsia"/>
          <w:sz w:val="28"/>
          <w:szCs w:val="28"/>
        </w:rPr>
        <w:t>48</w:t>
      </w:r>
      <w:r w:rsidR="00D5074F" w:rsidRPr="00D5074F">
        <w:rPr>
          <w:rFonts w:ascii="Times New Roman" w:eastAsia="仿宋_GB2312" w:hAnsi="Times New Roman" w:cs="Times New Roman" w:hint="eastAsia"/>
          <w:sz w:val="28"/>
          <w:szCs w:val="28"/>
        </w:rPr>
        <w:t>个</w:t>
      </w:r>
      <w:r w:rsidR="00D5074F" w:rsidRPr="00D5074F">
        <w:rPr>
          <w:rFonts w:ascii="Times New Roman" w:eastAsia="仿宋_GB2312" w:hAnsi="Times New Roman" w:cs="Times New Roman" w:hint="eastAsia"/>
          <w:sz w:val="28"/>
          <w:szCs w:val="28"/>
        </w:rPr>
        <w:t>10/100/1000M</w:t>
      </w:r>
      <w:r w:rsidR="00D5074F" w:rsidRPr="00D5074F">
        <w:rPr>
          <w:rFonts w:ascii="Times New Roman" w:eastAsia="仿宋_GB2312" w:hAnsi="Times New Roman" w:cs="Times New Roman" w:hint="eastAsia"/>
          <w:sz w:val="28"/>
          <w:szCs w:val="28"/>
        </w:rPr>
        <w:t>自适应电口，提供虚拟化功能，支持虚拟以太</w:t>
      </w:r>
      <w:r w:rsidR="00D5074F" w:rsidRPr="00D5074F">
        <w:rPr>
          <w:rFonts w:ascii="Times New Roman" w:eastAsia="仿宋_GB2312" w:hAnsi="Times New Roman" w:cs="Times New Roman" w:hint="eastAsia"/>
          <w:sz w:val="28"/>
          <w:szCs w:val="28"/>
        </w:rPr>
        <w:lastRenderedPageBreak/>
        <w:t>网端口聚合，</w:t>
      </w:r>
      <w:r w:rsidR="00D5074F">
        <w:rPr>
          <w:rFonts w:ascii="Times New Roman" w:eastAsia="仿宋_GB2312" w:hAnsi="Times New Roman" w:cs="Times New Roman" w:hint="eastAsia"/>
          <w:sz w:val="28"/>
          <w:szCs w:val="28"/>
        </w:rPr>
        <w:t>支持</w:t>
      </w:r>
      <w:r w:rsidR="00D5074F">
        <w:rPr>
          <w:rFonts w:ascii="Times New Roman" w:eastAsia="仿宋_GB2312" w:hAnsi="Times New Roman" w:cs="Times New Roman" w:hint="eastAsia"/>
          <w:sz w:val="28"/>
          <w:szCs w:val="28"/>
        </w:rPr>
        <w:t>GVRP</w:t>
      </w:r>
      <w:r w:rsidR="00D5074F">
        <w:rPr>
          <w:rFonts w:ascii="Times New Roman" w:eastAsia="仿宋_GB2312" w:hAnsi="Times New Roman" w:cs="Times New Roman" w:hint="eastAsia"/>
          <w:sz w:val="28"/>
          <w:szCs w:val="28"/>
        </w:rPr>
        <w:t>协议，支持</w:t>
      </w:r>
      <w:r w:rsidR="00D5074F">
        <w:rPr>
          <w:rFonts w:ascii="Times New Roman" w:eastAsia="仿宋_GB2312" w:hAnsi="Times New Roman" w:cs="Times New Roman" w:hint="eastAsia"/>
          <w:sz w:val="28"/>
          <w:szCs w:val="28"/>
        </w:rPr>
        <w:t>RIP</w:t>
      </w:r>
      <w:r w:rsidR="00D5074F">
        <w:rPr>
          <w:rFonts w:ascii="Times New Roman" w:eastAsia="仿宋_GB2312" w:hAnsi="Times New Roman" w:cs="Times New Roman" w:hint="eastAsia"/>
          <w:sz w:val="28"/>
          <w:szCs w:val="28"/>
        </w:rPr>
        <w:t>、</w:t>
      </w:r>
      <w:r w:rsidR="00D5074F">
        <w:rPr>
          <w:rFonts w:ascii="Times New Roman" w:eastAsia="仿宋_GB2312" w:hAnsi="Times New Roman" w:cs="Times New Roman" w:hint="eastAsia"/>
          <w:sz w:val="28"/>
          <w:szCs w:val="28"/>
        </w:rPr>
        <w:t>OSPF</w:t>
      </w:r>
      <w:r w:rsidR="00D5074F">
        <w:rPr>
          <w:rFonts w:ascii="Times New Roman" w:eastAsia="仿宋_GB2312" w:hAnsi="Times New Roman" w:cs="Times New Roman" w:hint="eastAsia"/>
          <w:sz w:val="28"/>
          <w:szCs w:val="28"/>
        </w:rPr>
        <w:t>、</w:t>
      </w:r>
      <w:r w:rsidR="00D5074F">
        <w:rPr>
          <w:rFonts w:ascii="Times New Roman" w:eastAsia="仿宋_GB2312" w:hAnsi="Times New Roman" w:cs="Times New Roman" w:hint="eastAsia"/>
          <w:sz w:val="28"/>
          <w:szCs w:val="28"/>
        </w:rPr>
        <w:t>ISIS</w:t>
      </w:r>
      <w:r w:rsidR="00D5074F">
        <w:rPr>
          <w:rFonts w:ascii="Times New Roman" w:eastAsia="仿宋_GB2312" w:hAnsi="Times New Roman" w:cs="Times New Roman" w:hint="eastAsia"/>
          <w:sz w:val="28"/>
          <w:szCs w:val="28"/>
        </w:rPr>
        <w:t>、</w:t>
      </w:r>
      <w:r w:rsidR="00D5074F">
        <w:rPr>
          <w:rFonts w:ascii="Times New Roman" w:eastAsia="仿宋_GB2312" w:hAnsi="Times New Roman" w:cs="Times New Roman" w:hint="eastAsia"/>
          <w:sz w:val="28"/>
          <w:szCs w:val="28"/>
        </w:rPr>
        <w:t>BGP</w:t>
      </w:r>
      <w:r w:rsidR="00D5074F">
        <w:rPr>
          <w:rFonts w:ascii="Times New Roman" w:eastAsia="仿宋_GB2312" w:hAnsi="Times New Roman" w:cs="Times New Roman" w:hint="eastAsia"/>
          <w:sz w:val="28"/>
          <w:szCs w:val="28"/>
        </w:rPr>
        <w:t>等</w:t>
      </w:r>
      <w:r w:rsidR="00D5074F">
        <w:rPr>
          <w:rFonts w:ascii="Times New Roman" w:eastAsia="仿宋_GB2312" w:hAnsi="Times New Roman" w:cs="Times New Roman" w:hint="eastAsia"/>
          <w:sz w:val="28"/>
          <w:szCs w:val="28"/>
        </w:rPr>
        <w:t>IPV4</w:t>
      </w:r>
      <w:r w:rsidR="00D5074F">
        <w:rPr>
          <w:rFonts w:ascii="Times New Roman" w:eastAsia="仿宋_GB2312" w:hAnsi="Times New Roman" w:cs="Times New Roman" w:hint="eastAsia"/>
          <w:sz w:val="28"/>
          <w:szCs w:val="28"/>
        </w:rPr>
        <w:t>动态路由协议，支持</w:t>
      </w:r>
      <w:proofErr w:type="spellStart"/>
      <w:r w:rsidR="00D5074F" w:rsidRPr="00D5074F">
        <w:rPr>
          <w:rFonts w:ascii="Times New Roman" w:eastAsia="仿宋_GB2312" w:hAnsi="Times New Roman" w:cs="Times New Roman" w:hint="eastAsia"/>
          <w:sz w:val="28"/>
          <w:szCs w:val="28"/>
        </w:rPr>
        <w:t>RIP</w:t>
      </w:r>
      <w:r w:rsidR="00C0054E">
        <w:rPr>
          <w:rFonts w:ascii="Times New Roman" w:eastAsia="仿宋_GB2312" w:hAnsi="Times New Roman" w:cs="Times New Roman" w:hint="eastAsia"/>
          <w:sz w:val="28"/>
          <w:szCs w:val="28"/>
        </w:rPr>
        <w:t>ng</w:t>
      </w:r>
      <w:proofErr w:type="spellEnd"/>
      <w:r w:rsidR="00C0054E">
        <w:rPr>
          <w:rFonts w:ascii="Times New Roman" w:eastAsia="仿宋_GB2312" w:hAnsi="Times New Roman" w:cs="Times New Roman" w:hint="eastAsia"/>
          <w:sz w:val="28"/>
          <w:szCs w:val="28"/>
        </w:rPr>
        <w:t>、</w:t>
      </w:r>
      <w:r w:rsidR="00D5074F" w:rsidRPr="00D5074F">
        <w:rPr>
          <w:rFonts w:ascii="Times New Roman" w:eastAsia="仿宋_GB2312" w:hAnsi="Times New Roman" w:cs="Times New Roman" w:hint="eastAsia"/>
          <w:sz w:val="28"/>
          <w:szCs w:val="28"/>
        </w:rPr>
        <w:t>OSPF</w:t>
      </w:r>
      <w:r w:rsidR="00C0054E">
        <w:rPr>
          <w:rFonts w:ascii="Times New Roman" w:eastAsia="仿宋_GB2312" w:hAnsi="Times New Roman" w:cs="Times New Roman" w:hint="eastAsia"/>
          <w:sz w:val="28"/>
          <w:szCs w:val="28"/>
        </w:rPr>
        <w:t>v3</w:t>
      </w:r>
      <w:r w:rsidR="00D5074F" w:rsidRPr="00D5074F">
        <w:rPr>
          <w:rFonts w:ascii="Times New Roman" w:eastAsia="仿宋_GB2312" w:hAnsi="Times New Roman" w:cs="Times New Roman" w:hint="eastAsia"/>
          <w:sz w:val="28"/>
          <w:szCs w:val="28"/>
        </w:rPr>
        <w:t>、</w:t>
      </w:r>
      <w:r w:rsidR="00C0054E">
        <w:rPr>
          <w:rFonts w:ascii="Times New Roman" w:eastAsia="仿宋_GB2312" w:hAnsi="Times New Roman" w:cs="Times New Roman" w:hint="eastAsia"/>
          <w:sz w:val="28"/>
          <w:szCs w:val="28"/>
        </w:rPr>
        <w:t>ISISv6</w:t>
      </w:r>
      <w:r w:rsidR="00C0054E">
        <w:rPr>
          <w:rFonts w:ascii="Times New Roman" w:eastAsia="仿宋_GB2312" w:hAnsi="Times New Roman" w:cs="Times New Roman" w:hint="eastAsia"/>
          <w:sz w:val="28"/>
          <w:szCs w:val="28"/>
        </w:rPr>
        <w:t>、</w:t>
      </w:r>
      <w:r w:rsidR="00D5074F" w:rsidRPr="00D5074F">
        <w:rPr>
          <w:rFonts w:ascii="Times New Roman" w:eastAsia="仿宋_GB2312" w:hAnsi="Times New Roman" w:cs="Times New Roman" w:hint="eastAsia"/>
          <w:sz w:val="28"/>
          <w:szCs w:val="28"/>
        </w:rPr>
        <w:t>BGP4</w:t>
      </w:r>
      <w:r w:rsidR="00D5074F" w:rsidRPr="00D5074F">
        <w:rPr>
          <w:rFonts w:ascii="Times New Roman" w:eastAsia="仿宋_GB2312" w:hAnsi="Times New Roman" w:cs="Times New Roman" w:hint="eastAsia"/>
          <w:sz w:val="28"/>
          <w:szCs w:val="28"/>
        </w:rPr>
        <w:t>等</w:t>
      </w:r>
      <w:r w:rsidR="00C0054E">
        <w:rPr>
          <w:rFonts w:ascii="Times New Roman" w:eastAsia="仿宋_GB2312" w:hAnsi="Times New Roman" w:cs="Times New Roman" w:hint="eastAsia"/>
          <w:sz w:val="28"/>
          <w:szCs w:val="28"/>
        </w:rPr>
        <w:t>IPV6</w:t>
      </w:r>
      <w:r w:rsidR="00C0054E">
        <w:rPr>
          <w:rFonts w:ascii="Times New Roman" w:eastAsia="仿宋_GB2312" w:hAnsi="Times New Roman" w:cs="Times New Roman" w:hint="eastAsia"/>
          <w:sz w:val="28"/>
          <w:szCs w:val="28"/>
        </w:rPr>
        <w:t>动态</w:t>
      </w:r>
      <w:r w:rsidR="00D5074F" w:rsidRPr="00D5074F">
        <w:rPr>
          <w:rFonts w:ascii="Times New Roman" w:eastAsia="仿宋_GB2312" w:hAnsi="Times New Roman" w:cs="Times New Roman" w:hint="eastAsia"/>
          <w:sz w:val="28"/>
          <w:szCs w:val="28"/>
        </w:rPr>
        <w:t>路由协议</w:t>
      </w:r>
      <w:r w:rsidR="00D5074F">
        <w:rPr>
          <w:rFonts w:ascii="Times New Roman" w:eastAsia="仿宋_GB2312" w:hAnsi="Times New Roman" w:cs="Times New Roman" w:hint="eastAsia"/>
          <w:sz w:val="28"/>
          <w:szCs w:val="28"/>
        </w:rPr>
        <w:t>，</w:t>
      </w:r>
      <w:r w:rsidR="00C0054E">
        <w:rPr>
          <w:rFonts w:ascii="Times New Roman" w:eastAsia="仿宋_GB2312" w:hAnsi="Times New Roman" w:cs="Times New Roman" w:hint="eastAsia"/>
          <w:sz w:val="28"/>
          <w:szCs w:val="28"/>
        </w:rPr>
        <w:t>并要求</w:t>
      </w:r>
      <w:r w:rsidR="00C5723D" w:rsidRPr="00220D2D">
        <w:rPr>
          <w:rFonts w:ascii="Times New Roman" w:eastAsia="仿宋_GB2312" w:hAnsi="Times New Roman" w:cs="Times New Roman"/>
          <w:sz w:val="28"/>
          <w:szCs w:val="28"/>
        </w:rPr>
        <w:t>具有灵活的</w:t>
      </w:r>
      <w:proofErr w:type="gramStart"/>
      <w:r w:rsidR="00C5723D" w:rsidRPr="00220D2D">
        <w:rPr>
          <w:rFonts w:ascii="Times New Roman" w:eastAsia="仿宋_GB2312" w:hAnsi="Times New Roman" w:cs="Times New Roman"/>
          <w:sz w:val="28"/>
          <w:szCs w:val="28"/>
        </w:rPr>
        <w:t>以太组</w:t>
      </w:r>
      <w:proofErr w:type="gramEnd"/>
      <w:r w:rsidR="00C5723D" w:rsidRPr="00220D2D">
        <w:rPr>
          <w:rFonts w:ascii="Times New Roman" w:eastAsia="仿宋_GB2312" w:hAnsi="Times New Roman" w:cs="Times New Roman"/>
          <w:sz w:val="28"/>
          <w:szCs w:val="28"/>
        </w:rPr>
        <w:t>网，多样的安全控制，成熟的</w:t>
      </w:r>
      <w:r w:rsidR="00C5723D" w:rsidRPr="00220D2D">
        <w:rPr>
          <w:rFonts w:ascii="Times New Roman" w:eastAsia="仿宋_GB2312" w:hAnsi="Times New Roman" w:cs="Times New Roman"/>
          <w:sz w:val="28"/>
          <w:szCs w:val="28"/>
        </w:rPr>
        <w:t>IPv6</w:t>
      </w:r>
      <w:r w:rsidR="00C5723D" w:rsidRPr="00220D2D">
        <w:rPr>
          <w:rFonts w:ascii="Times New Roman" w:eastAsia="仿宋_GB2312" w:hAnsi="Times New Roman" w:cs="Times New Roman"/>
          <w:sz w:val="28"/>
          <w:szCs w:val="28"/>
        </w:rPr>
        <w:t>特性。</w:t>
      </w:r>
    </w:p>
    <w:p w:rsidR="00C5723D" w:rsidRPr="00220D2D" w:rsidRDefault="00C5723D" w:rsidP="00220D2D">
      <w:pPr>
        <w:adjustRightInd w:val="0"/>
        <w:spacing w:line="360" w:lineRule="auto"/>
        <w:ind w:firstLineChars="200" w:firstLine="560"/>
        <w:rPr>
          <w:rFonts w:ascii="Times New Roman" w:eastAsia="仿宋_GB2312" w:hAnsi="Times New Roman" w:cs="Times New Roman"/>
          <w:sz w:val="28"/>
          <w:szCs w:val="28"/>
        </w:rPr>
      </w:pPr>
      <w:r w:rsidRPr="00220D2D">
        <w:rPr>
          <w:rFonts w:ascii="Times New Roman" w:eastAsia="仿宋_GB2312" w:hAnsi="Times New Roman" w:cs="Times New Roman"/>
          <w:sz w:val="28"/>
          <w:szCs w:val="28"/>
        </w:rPr>
        <w:t>针对本次所采购的服务器、安全设备、网络设备和数据库等承载本信息平台系统运行的软硬件设施，进行集中的安全配置策略加强，并部署防病毒软件，降低恶意攻击者利用安全漏洞威胁系统安全运行的几率，从而有效控制因系统配置不当等因素引发的业务中断及信息外泄等风险，将高风险漏洞和中风险漏洞降低至可接受的范围内，使得应用系统的安全状况提升到一个较高的水平。</w:t>
      </w:r>
    </w:p>
    <w:p w:rsidR="00567EC3" w:rsidRPr="004B557B" w:rsidRDefault="00B04863">
      <w:pPr>
        <w:pStyle w:val="1"/>
        <w:tabs>
          <w:tab w:val="left" w:pos="6825"/>
        </w:tabs>
        <w:spacing w:beforeLines="50" w:before="156" w:afterLines="50" w:after="156" w:line="360" w:lineRule="auto"/>
        <w:rPr>
          <w:rFonts w:ascii="仿宋_GB2312" w:eastAsia="仿宋_GB2312"/>
          <w:sz w:val="32"/>
          <w:szCs w:val="32"/>
        </w:rPr>
      </w:pPr>
      <w:bookmarkStart w:id="6" w:name="_Toc5200654"/>
      <w:r>
        <w:rPr>
          <w:rFonts w:ascii="仿宋_GB2312" w:eastAsia="仿宋_GB2312" w:hint="eastAsia"/>
          <w:sz w:val="32"/>
          <w:szCs w:val="32"/>
        </w:rPr>
        <w:t>六</w:t>
      </w:r>
      <w:r w:rsidR="00567EC3" w:rsidRPr="004B557B">
        <w:rPr>
          <w:rFonts w:ascii="仿宋_GB2312" w:eastAsia="仿宋_GB2312" w:hint="eastAsia"/>
          <w:sz w:val="32"/>
          <w:szCs w:val="32"/>
        </w:rPr>
        <w:t>、信息平台安全需求</w:t>
      </w:r>
      <w:bookmarkEnd w:id="6"/>
      <w:r w:rsidR="00234C98">
        <w:rPr>
          <w:rFonts w:ascii="仿宋_GB2312" w:eastAsia="仿宋_GB2312"/>
          <w:sz w:val="32"/>
          <w:szCs w:val="32"/>
        </w:rPr>
        <w:tab/>
      </w:r>
    </w:p>
    <w:p w:rsidR="00391298" w:rsidRPr="006739D5" w:rsidRDefault="008A3D18" w:rsidP="008A3D18">
      <w:pPr>
        <w:adjustRightInd w:val="0"/>
        <w:ind w:firstLineChars="200" w:firstLine="560"/>
        <w:rPr>
          <w:rFonts w:ascii="仿宋_GB2312" w:eastAsia="仿宋_GB2312"/>
          <w:sz w:val="28"/>
          <w:szCs w:val="28"/>
        </w:rPr>
      </w:pPr>
      <w:r w:rsidRPr="008A3D18">
        <w:rPr>
          <w:rFonts w:ascii="仿宋_GB2312" w:eastAsia="仿宋_GB2312" w:hint="eastAsia"/>
          <w:sz w:val="28"/>
          <w:szCs w:val="28"/>
        </w:rPr>
        <w:t>承建单位需按照《信息安全等级保护商用密码管理办法》第三级要求建设本信息平台，建成后的信息系统应满足信息系统等级保护第</w:t>
      </w:r>
      <w:r>
        <w:rPr>
          <w:rFonts w:ascii="仿宋_GB2312" w:eastAsia="仿宋_GB2312" w:hint="eastAsia"/>
          <w:sz w:val="28"/>
          <w:szCs w:val="28"/>
        </w:rPr>
        <w:t>三级要求</w:t>
      </w:r>
      <w:r w:rsidR="00503383" w:rsidRPr="006739D5">
        <w:rPr>
          <w:rFonts w:ascii="仿宋_GB2312" w:eastAsia="仿宋_GB2312" w:hint="eastAsia"/>
          <w:sz w:val="28"/>
          <w:szCs w:val="28"/>
        </w:rPr>
        <w:t>。因此，</w:t>
      </w:r>
      <w:r w:rsidR="00F47780" w:rsidRPr="006739D5">
        <w:rPr>
          <w:rFonts w:ascii="仿宋_GB2312" w:eastAsia="仿宋_GB2312" w:hint="eastAsia"/>
          <w:sz w:val="28"/>
          <w:szCs w:val="28"/>
        </w:rPr>
        <w:t>在充分利用已有设备基础上补充采购所需的</w:t>
      </w:r>
      <w:r w:rsidR="008560D6">
        <w:rPr>
          <w:rFonts w:ascii="仿宋_GB2312" w:eastAsia="仿宋_GB2312" w:hint="eastAsia"/>
          <w:sz w:val="28"/>
          <w:szCs w:val="28"/>
        </w:rPr>
        <w:t>软硬件设备</w:t>
      </w:r>
      <w:r w:rsidR="00F47780" w:rsidRPr="006739D5">
        <w:rPr>
          <w:rFonts w:ascii="仿宋_GB2312" w:eastAsia="仿宋_GB2312" w:hint="eastAsia"/>
          <w:sz w:val="28"/>
          <w:szCs w:val="28"/>
        </w:rPr>
        <w:t>，形成</w:t>
      </w:r>
      <w:r w:rsidR="008560D6">
        <w:rPr>
          <w:rFonts w:ascii="仿宋_GB2312" w:eastAsia="仿宋_GB2312" w:hint="eastAsia"/>
          <w:sz w:val="28"/>
          <w:szCs w:val="28"/>
        </w:rPr>
        <w:t>一体的</w:t>
      </w:r>
      <w:r w:rsidR="00F47780" w:rsidRPr="006739D5">
        <w:rPr>
          <w:rFonts w:ascii="仿宋_GB2312" w:eastAsia="仿宋_GB2312" w:hint="eastAsia"/>
          <w:sz w:val="28"/>
          <w:szCs w:val="28"/>
        </w:rPr>
        <w:t>安全防护体系，对</w:t>
      </w:r>
      <w:r w:rsidR="008560D6">
        <w:rPr>
          <w:rFonts w:ascii="仿宋_GB2312" w:eastAsia="仿宋_GB2312" w:hint="eastAsia"/>
          <w:sz w:val="28"/>
          <w:szCs w:val="28"/>
        </w:rPr>
        <w:t>前期</w:t>
      </w:r>
      <w:r w:rsidR="00F47780" w:rsidRPr="006739D5">
        <w:rPr>
          <w:rFonts w:ascii="仿宋_GB2312" w:eastAsia="仿宋_GB2312" w:hint="eastAsia"/>
          <w:sz w:val="28"/>
          <w:szCs w:val="28"/>
        </w:rPr>
        <w:t>建设的应用系统进行安全防护。</w:t>
      </w:r>
    </w:p>
    <w:p w:rsidR="00567EC3" w:rsidRPr="00E40742" w:rsidRDefault="00B04863" w:rsidP="005E4B1D">
      <w:pPr>
        <w:pStyle w:val="2"/>
        <w:spacing w:beforeLines="50" w:before="156" w:afterLines="50" w:after="156" w:line="360" w:lineRule="auto"/>
        <w:rPr>
          <w:rFonts w:ascii="Times New Roman" w:eastAsia="仿宋_GB2312" w:hAnsi="Times New Roman" w:cs="Times New Roman"/>
          <w:sz w:val="30"/>
          <w:szCs w:val="30"/>
        </w:rPr>
      </w:pPr>
      <w:bookmarkStart w:id="7" w:name="_Toc5200655"/>
      <w:r>
        <w:rPr>
          <w:rFonts w:ascii="Times New Roman" w:eastAsia="仿宋_GB2312" w:hAnsi="Times New Roman" w:cs="Times New Roman" w:hint="eastAsia"/>
          <w:sz w:val="30"/>
          <w:szCs w:val="30"/>
        </w:rPr>
        <w:t>6</w:t>
      </w:r>
      <w:r w:rsidR="00567EC3" w:rsidRPr="00E40742">
        <w:rPr>
          <w:rFonts w:ascii="Times New Roman" w:eastAsia="仿宋_GB2312" w:hAnsi="Times New Roman" w:cs="Times New Roman" w:hint="eastAsia"/>
          <w:sz w:val="30"/>
          <w:szCs w:val="30"/>
        </w:rPr>
        <w:t>.1</w:t>
      </w:r>
      <w:r w:rsidR="00C5723D" w:rsidRPr="00E40742">
        <w:rPr>
          <w:rFonts w:ascii="Times New Roman" w:eastAsia="仿宋_GB2312" w:hAnsi="Times New Roman" w:cs="Times New Roman" w:hint="eastAsia"/>
          <w:sz w:val="30"/>
          <w:szCs w:val="30"/>
        </w:rPr>
        <w:t>网络</w:t>
      </w:r>
      <w:r w:rsidR="00567EC3" w:rsidRPr="00E40742">
        <w:rPr>
          <w:rFonts w:ascii="Times New Roman" w:eastAsia="仿宋_GB2312" w:hAnsi="Times New Roman" w:cs="Times New Roman" w:hint="eastAsia"/>
          <w:sz w:val="30"/>
          <w:szCs w:val="30"/>
        </w:rPr>
        <w:t>安全需求</w:t>
      </w:r>
      <w:bookmarkEnd w:id="7"/>
    </w:p>
    <w:p w:rsidR="006F60DE" w:rsidRPr="003B092F" w:rsidRDefault="006F60DE" w:rsidP="00FA7F77">
      <w:pPr>
        <w:adjustRightInd w:val="0"/>
        <w:spacing w:line="360" w:lineRule="auto"/>
        <w:ind w:firstLineChars="200" w:firstLine="560"/>
        <w:rPr>
          <w:rFonts w:ascii="仿宋_GB2312" w:eastAsia="仿宋_GB2312"/>
          <w:sz w:val="28"/>
          <w:szCs w:val="28"/>
        </w:rPr>
      </w:pPr>
      <w:r w:rsidRPr="003B092F">
        <w:rPr>
          <w:rFonts w:ascii="仿宋_GB2312" w:eastAsia="仿宋_GB2312" w:hint="eastAsia"/>
          <w:sz w:val="28"/>
          <w:szCs w:val="28"/>
        </w:rPr>
        <w:t>本信息平台网络安全保障体系拟采用以下安全措施和手段：</w:t>
      </w:r>
    </w:p>
    <w:p w:rsidR="006F60DE" w:rsidRPr="00B566EF" w:rsidRDefault="006F60DE" w:rsidP="00FA7F77">
      <w:pPr>
        <w:adjustRightInd w:val="0"/>
        <w:spacing w:line="360" w:lineRule="auto"/>
        <w:ind w:firstLineChars="200" w:firstLine="560"/>
        <w:rPr>
          <w:rFonts w:ascii="Times New Roman" w:eastAsia="仿宋_GB2312" w:hAnsi="Times New Roman" w:cs="Times New Roman"/>
          <w:sz w:val="28"/>
          <w:szCs w:val="28"/>
        </w:rPr>
      </w:pPr>
      <w:r w:rsidRPr="00B566EF">
        <w:rPr>
          <w:rFonts w:ascii="Times New Roman" w:eastAsia="仿宋_GB2312" w:hAnsi="Times New Roman" w:cs="Times New Roman"/>
          <w:sz w:val="28"/>
          <w:szCs w:val="28"/>
        </w:rPr>
        <w:t>（</w:t>
      </w:r>
      <w:r w:rsidRPr="00B566EF">
        <w:rPr>
          <w:rFonts w:ascii="Times New Roman" w:eastAsia="仿宋_GB2312" w:hAnsi="Times New Roman" w:cs="Times New Roman"/>
          <w:sz w:val="28"/>
          <w:szCs w:val="28"/>
        </w:rPr>
        <w:t>1</w:t>
      </w:r>
      <w:r w:rsidRPr="00B566EF">
        <w:rPr>
          <w:rFonts w:ascii="Times New Roman" w:eastAsia="仿宋_GB2312" w:hAnsi="Times New Roman" w:cs="Times New Roman"/>
          <w:sz w:val="28"/>
          <w:szCs w:val="28"/>
        </w:rPr>
        <w:t>）进行一定的安全域划分；</w:t>
      </w:r>
    </w:p>
    <w:p w:rsidR="006F60DE" w:rsidRPr="00B566EF" w:rsidRDefault="006F60DE" w:rsidP="00FA7F77">
      <w:pPr>
        <w:adjustRightInd w:val="0"/>
        <w:spacing w:line="360" w:lineRule="auto"/>
        <w:ind w:firstLineChars="200" w:firstLine="560"/>
        <w:rPr>
          <w:rFonts w:ascii="Times New Roman" w:eastAsia="仿宋_GB2312" w:hAnsi="Times New Roman" w:cs="Times New Roman"/>
          <w:sz w:val="28"/>
          <w:szCs w:val="28"/>
        </w:rPr>
      </w:pPr>
      <w:r w:rsidRPr="00B566EF">
        <w:rPr>
          <w:rFonts w:ascii="Times New Roman" w:eastAsia="仿宋_GB2312" w:hAnsi="Times New Roman" w:cs="Times New Roman"/>
          <w:sz w:val="28"/>
          <w:szCs w:val="28"/>
        </w:rPr>
        <w:t>（</w:t>
      </w:r>
      <w:r w:rsidRPr="00B566EF">
        <w:rPr>
          <w:rFonts w:ascii="Times New Roman" w:eastAsia="仿宋_GB2312" w:hAnsi="Times New Roman" w:cs="Times New Roman"/>
          <w:sz w:val="28"/>
          <w:szCs w:val="28"/>
        </w:rPr>
        <w:t>2</w:t>
      </w:r>
      <w:r w:rsidRPr="00B566EF">
        <w:rPr>
          <w:rFonts w:ascii="Times New Roman" w:eastAsia="仿宋_GB2312" w:hAnsi="Times New Roman" w:cs="Times New Roman"/>
          <w:sz w:val="28"/>
          <w:szCs w:val="28"/>
        </w:rPr>
        <w:t>）通过防火墙建立多层次、多级别防御机制；</w:t>
      </w:r>
    </w:p>
    <w:p w:rsidR="006F60DE" w:rsidRPr="00B566EF" w:rsidRDefault="006F60DE" w:rsidP="00FA7F77">
      <w:pPr>
        <w:adjustRightInd w:val="0"/>
        <w:spacing w:line="360" w:lineRule="auto"/>
        <w:ind w:firstLineChars="200" w:firstLine="560"/>
        <w:rPr>
          <w:rFonts w:ascii="Times New Roman" w:eastAsia="仿宋_GB2312" w:hAnsi="Times New Roman" w:cs="Times New Roman"/>
          <w:sz w:val="28"/>
          <w:szCs w:val="28"/>
        </w:rPr>
      </w:pPr>
      <w:r w:rsidRPr="00B566EF">
        <w:rPr>
          <w:rFonts w:ascii="Times New Roman" w:eastAsia="仿宋_GB2312" w:hAnsi="Times New Roman" w:cs="Times New Roman"/>
          <w:sz w:val="28"/>
          <w:szCs w:val="28"/>
        </w:rPr>
        <w:t>（</w:t>
      </w:r>
      <w:r w:rsidRPr="00B566EF">
        <w:rPr>
          <w:rFonts w:ascii="Times New Roman" w:eastAsia="仿宋_GB2312" w:hAnsi="Times New Roman" w:cs="Times New Roman"/>
          <w:sz w:val="28"/>
          <w:szCs w:val="28"/>
        </w:rPr>
        <w:t>3</w:t>
      </w:r>
      <w:r w:rsidRPr="00B566EF">
        <w:rPr>
          <w:rFonts w:ascii="Times New Roman" w:eastAsia="仿宋_GB2312" w:hAnsi="Times New Roman" w:cs="Times New Roman"/>
          <w:sz w:val="28"/>
          <w:szCs w:val="28"/>
        </w:rPr>
        <w:t>）通过入侵检测措施，构建边界完整性检查与保护；</w:t>
      </w:r>
    </w:p>
    <w:p w:rsidR="006F60DE" w:rsidRPr="003B092F" w:rsidRDefault="006F60DE" w:rsidP="00FA7F77">
      <w:pPr>
        <w:adjustRightInd w:val="0"/>
        <w:spacing w:line="360" w:lineRule="auto"/>
        <w:ind w:firstLineChars="200" w:firstLine="560"/>
        <w:rPr>
          <w:rFonts w:ascii="仿宋_GB2312" w:eastAsia="仿宋_GB2312"/>
          <w:sz w:val="28"/>
          <w:szCs w:val="28"/>
        </w:rPr>
      </w:pPr>
      <w:r w:rsidRPr="00B566EF">
        <w:rPr>
          <w:rFonts w:ascii="Times New Roman" w:eastAsia="仿宋_GB2312" w:hAnsi="Times New Roman" w:cs="Times New Roman"/>
          <w:sz w:val="28"/>
          <w:szCs w:val="28"/>
        </w:rPr>
        <w:lastRenderedPageBreak/>
        <w:t>（</w:t>
      </w:r>
      <w:r w:rsidRPr="00B566EF">
        <w:rPr>
          <w:rFonts w:ascii="Times New Roman" w:eastAsia="仿宋_GB2312" w:hAnsi="Times New Roman" w:cs="Times New Roman"/>
          <w:sz w:val="28"/>
          <w:szCs w:val="28"/>
        </w:rPr>
        <w:t>4</w:t>
      </w:r>
      <w:r w:rsidRPr="00B566EF">
        <w:rPr>
          <w:rFonts w:ascii="Times New Roman" w:eastAsia="仿宋_GB2312" w:hAnsi="Times New Roman" w:cs="Times New Roman"/>
          <w:sz w:val="28"/>
          <w:szCs w:val="28"/>
        </w:rPr>
        <w:t>）通过对以</w:t>
      </w:r>
      <w:r w:rsidRPr="003B092F">
        <w:rPr>
          <w:rFonts w:ascii="仿宋_GB2312" w:eastAsia="仿宋_GB2312" w:hint="eastAsia"/>
          <w:sz w:val="28"/>
          <w:szCs w:val="28"/>
        </w:rPr>
        <w:t>上安全措施和手段的统一整合，实现本系统网络系统安全保障体系的全面安全保障体系。下面详细针对各安全措施进行说明。</w:t>
      </w:r>
    </w:p>
    <w:p w:rsidR="001662D5" w:rsidRPr="00156E4B" w:rsidRDefault="00B04863" w:rsidP="005E4B1D">
      <w:pPr>
        <w:pStyle w:val="3"/>
        <w:spacing w:beforeLines="50" w:before="156" w:afterLines="50" w:after="156" w:line="360" w:lineRule="auto"/>
        <w:rPr>
          <w:rFonts w:ascii="Times New Roman" w:eastAsia="仿宋_GB2312" w:hAnsi="Times New Roman" w:cs="Times New Roman"/>
          <w:sz w:val="28"/>
          <w:szCs w:val="28"/>
        </w:rPr>
      </w:pPr>
      <w:bookmarkStart w:id="8" w:name="_Toc409617700"/>
      <w:bookmarkStart w:id="9" w:name="_Toc409618355"/>
      <w:bookmarkStart w:id="10" w:name="_Toc5200656"/>
      <w:r>
        <w:rPr>
          <w:rFonts w:ascii="Times New Roman" w:eastAsia="仿宋_GB2312" w:hAnsi="Times New Roman" w:cs="Times New Roman" w:hint="eastAsia"/>
          <w:sz w:val="28"/>
          <w:szCs w:val="28"/>
        </w:rPr>
        <w:t>6</w:t>
      </w:r>
      <w:r w:rsidR="001662D5" w:rsidRPr="00156E4B">
        <w:rPr>
          <w:rFonts w:ascii="Times New Roman" w:eastAsia="仿宋_GB2312" w:hAnsi="Times New Roman" w:cs="Times New Roman"/>
          <w:sz w:val="28"/>
          <w:szCs w:val="28"/>
        </w:rPr>
        <w:t>.1.1</w:t>
      </w:r>
      <w:r w:rsidR="001662D5" w:rsidRPr="00156E4B">
        <w:rPr>
          <w:rFonts w:ascii="Times New Roman" w:eastAsia="仿宋_GB2312" w:hAnsi="Times New Roman" w:cs="Times New Roman"/>
          <w:sz w:val="28"/>
          <w:szCs w:val="28"/>
        </w:rPr>
        <w:t>安全域设计</w:t>
      </w:r>
      <w:bookmarkEnd w:id="8"/>
      <w:bookmarkEnd w:id="9"/>
      <w:bookmarkEnd w:id="10"/>
    </w:p>
    <w:p w:rsidR="001662D5" w:rsidRPr="00B566EF" w:rsidRDefault="001662D5" w:rsidP="00001FE5">
      <w:pPr>
        <w:adjustRightInd w:val="0"/>
        <w:spacing w:line="360" w:lineRule="auto"/>
        <w:ind w:firstLineChars="200" w:firstLine="560"/>
        <w:rPr>
          <w:rFonts w:ascii="Times New Roman" w:eastAsia="仿宋_GB2312" w:hAnsi="Times New Roman" w:cs="Times New Roman"/>
          <w:sz w:val="28"/>
          <w:szCs w:val="28"/>
        </w:rPr>
      </w:pPr>
      <w:r w:rsidRPr="00B566EF">
        <w:rPr>
          <w:rFonts w:ascii="Times New Roman" w:eastAsia="仿宋_GB2312" w:hAnsi="Times New Roman" w:cs="Times New Roman"/>
          <w:sz w:val="28"/>
          <w:szCs w:val="28"/>
        </w:rPr>
        <w:t>在安全支撑平台的整体管控下，进行安全域等级的划分。本系统</w:t>
      </w:r>
      <w:r w:rsidR="008560D6">
        <w:rPr>
          <w:rFonts w:ascii="Times New Roman" w:eastAsia="仿宋_GB2312" w:hAnsi="Times New Roman" w:cs="Times New Roman" w:hint="eastAsia"/>
          <w:sz w:val="28"/>
          <w:szCs w:val="28"/>
        </w:rPr>
        <w:t>在电子政务外网</w:t>
      </w:r>
      <w:r w:rsidRPr="00B566EF">
        <w:rPr>
          <w:rFonts w:ascii="Times New Roman" w:eastAsia="仿宋_GB2312" w:hAnsi="Times New Roman" w:cs="Times New Roman"/>
          <w:sz w:val="28"/>
          <w:szCs w:val="28"/>
        </w:rPr>
        <w:t>划分为</w:t>
      </w:r>
      <w:r w:rsidR="004B16AC">
        <w:rPr>
          <w:rFonts w:ascii="Times New Roman" w:eastAsia="仿宋_GB2312" w:hAnsi="Times New Roman" w:cs="Times New Roman" w:hint="eastAsia"/>
          <w:sz w:val="28"/>
          <w:szCs w:val="28"/>
        </w:rPr>
        <w:t>内部应用域、内部数据域，在互联网划分外部应用域、外部数据域、安全管理域</w:t>
      </w:r>
      <w:r w:rsidRPr="00B566EF">
        <w:rPr>
          <w:rFonts w:ascii="Times New Roman" w:eastAsia="仿宋_GB2312" w:hAnsi="Times New Roman" w:cs="Times New Roman"/>
          <w:sz w:val="28"/>
          <w:szCs w:val="28"/>
        </w:rPr>
        <w:t>：</w:t>
      </w:r>
    </w:p>
    <w:p w:rsidR="001662D5" w:rsidRPr="00B566EF" w:rsidRDefault="004B16AC" w:rsidP="004B16AC">
      <w:pPr>
        <w:adjustRightInd w:val="0"/>
        <w:spacing w:line="360" w:lineRule="auto"/>
        <w:ind w:firstLineChars="200" w:firstLine="560"/>
        <w:rPr>
          <w:rFonts w:ascii="Times New Roman" w:eastAsia="仿宋_GB2312" w:hAnsi="Times New Roman" w:cs="Times New Roman"/>
          <w:sz w:val="28"/>
          <w:szCs w:val="28"/>
        </w:rPr>
      </w:pPr>
      <w:r w:rsidRPr="004B16AC">
        <w:rPr>
          <w:rFonts w:ascii="Times New Roman" w:eastAsia="仿宋_GB2312" w:hAnsi="Times New Roman" w:cs="Times New Roman" w:hint="eastAsia"/>
          <w:sz w:val="28"/>
          <w:szCs w:val="28"/>
        </w:rPr>
        <w:t>内部应用域——存放密码监督管理信息平台应用服务器的区域</w:t>
      </w:r>
      <w:r w:rsidR="001662D5" w:rsidRPr="00B566EF">
        <w:rPr>
          <w:rFonts w:ascii="Times New Roman" w:eastAsia="仿宋_GB2312" w:hAnsi="Times New Roman" w:cs="Times New Roman"/>
          <w:sz w:val="28"/>
          <w:szCs w:val="28"/>
        </w:rPr>
        <w:t>；</w:t>
      </w:r>
    </w:p>
    <w:p w:rsidR="001662D5" w:rsidRDefault="004B16AC" w:rsidP="004B16AC">
      <w:pPr>
        <w:adjustRightInd w:val="0"/>
        <w:spacing w:line="360" w:lineRule="auto"/>
        <w:ind w:firstLineChars="200" w:firstLine="560"/>
        <w:rPr>
          <w:rFonts w:ascii="Times New Roman" w:eastAsia="仿宋_GB2312" w:hAnsi="Times New Roman" w:cs="Times New Roman"/>
          <w:sz w:val="28"/>
          <w:szCs w:val="28"/>
        </w:rPr>
      </w:pPr>
      <w:r w:rsidRPr="004B16AC">
        <w:rPr>
          <w:rFonts w:ascii="Times New Roman" w:eastAsia="仿宋_GB2312" w:hAnsi="Times New Roman" w:cs="Times New Roman" w:hint="eastAsia"/>
          <w:sz w:val="28"/>
          <w:szCs w:val="28"/>
        </w:rPr>
        <w:t>内部数据域——存放密码监督管理信息平台数据服务器和数据存储系统的区域</w:t>
      </w:r>
      <w:r>
        <w:rPr>
          <w:rFonts w:ascii="Times New Roman" w:eastAsia="仿宋_GB2312" w:hAnsi="Times New Roman" w:cs="Times New Roman" w:hint="eastAsia"/>
          <w:sz w:val="28"/>
          <w:szCs w:val="28"/>
        </w:rPr>
        <w:t>；</w:t>
      </w:r>
    </w:p>
    <w:p w:rsidR="004B16AC" w:rsidRDefault="004B16AC" w:rsidP="004B16AC">
      <w:pPr>
        <w:adjustRightInd w:val="0"/>
        <w:spacing w:line="360" w:lineRule="auto"/>
        <w:ind w:firstLineChars="200" w:firstLine="560"/>
        <w:rPr>
          <w:rFonts w:ascii="Times New Roman" w:eastAsia="仿宋_GB2312" w:hAnsi="Times New Roman" w:cs="Times New Roman"/>
          <w:sz w:val="28"/>
          <w:szCs w:val="28"/>
        </w:rPr>
      </w:pPr>
      <w:r w:rsidRPr="004B16AC">
        <w:rPr>
          <w:rFonts w:ascii="Times New Roman" w:eastAsia="仿宋_GB2312" w:hAnsi="Times New Roman" w:cs="Times New Roman" w:hint="eastAsia"/>
          <w:sz w:val="28"/>
          <w:szCs w:val="28"/>
        </w:rPr>
        <w:t>外部应用域——指本系统中与互联网连接的应用区域，包括对互联网提供服务的</w:t>
      </w:r>
      <w:r w:rsidRPr="004B16AC">
        <w:rPr>
          <w:rFonts w:ascii="Times New Roman" w:eastAsia="仿宋_GB2312" w:hAnsi="Times New Roman" w:cs="Times New Roman" w:hint="eastAsia"/>
          <w:sz w:val="28"/>
          <w:szCs w:val="28"/>
        </w:rPr>
        <w:t>WEB</w:t>
      </w:r>
      <w:r w:rsidRPr="004B16AC">
        <w:rPr>
          <w:rFonts w:ascii="Times New Roman" w:eastAsia="仿宋_GB2312" w:hAnsi="Times New Roman" w:cs="Times New Roman" w:hint="eastAsia"/>
          <w:sz w:val="28"/>
          <w:szCs w:val="28"/>
        </w:rPr>
        <w:t>服务器；</w:t>
      </w:r>
    </w:p>
    <w:p w:rsidR="004B16AC" w:rsidRDefault="004B16AC" w:rsidP="004B16AC">
      <w:pPr>
        <w:adjustRightInd w:val="0"/>
        <w:spacing w:line="360" w:lineRule="auto"/>
        <w:ind w:firstLineChars="200" w:firstLine="560"/>
        <w:rPr>
          <w:rFonts w:ascii="Times New Roman" w:eastAsia="仿宋_GB2312" w:hAnsi="Times New Roman" w:cs="Times New Roman"/>
          <w:sz w:val="28"/>
          <w:szCs w:val="28"/>
        </w:rPr>
      </w:pPr>
      <w:r w:rsidRPr="004B16AC">
        <w:rPr>
          <w:rFonts w:ascii="Times New Roman" w:eastAsia="仿宋_GB2312" w:hAnsi="Times New Roman" w:cs="Times New Roman" w:hint="eastAsia"/>
          <w:sz w:val="28"/>
          <w:szCs w:val="28"/>
        </w:rPr>
        <w:t>外部数据域——指本系统中与互联网连接的数据区域，包括对互联网提供服务数据服务器；</w:t>
      </w:r>
    </w:p>
    <w:p w:rsidR="004B16AC" w:rsidRPr="004B16AC" w:rsidRDefault="004B16AC" w:rsidP="004B16AC">
      <w:pPr>
        <w:adjustRightInd w:val="0"/>
        <w:spacing w:line="360" w:lineRule="auto"/>
        <w:ind w:firstLineChars="200" w:firstLine="560"/>
        <w:rPr>
          <w:rFonts w:ascii="Times New Roman" w:eastAsia="仿宋_GB2312" w:hAnsi="Times New Roman" w:cs="Times New Roman"/>
          <w:sz w:val="28"/>
          <w:szCs w:val="28"/>
        </w:rPr>
      </w:pPr>
      <w:r w:rsidRPr="004B16AC">
        <w:rPr>
          <w:rFonts w:ascii="Times New Roman" w:eastAsia="仿宋_GB2312" w:hAnsi="Times New Roman" w:cs="Times New Roman" w:hint="eastAsia"/>
          <w:sz w:val="28"/>
          <w:szCs w:val="28"/>
        </w:rPr>
        <w:t>安全管理域——对</w:t>
      </w:r>
      <w:r w:rsidRPr="00AA0D06">
        <w:rPr>
          <w:rFonts w:ascii="Times New Roman" w:eastAsia="仿宋_GB2312" w:hAnsi="Times New Roman" w:cs="Times New Roman" w:hint="eastAsia"/>
          <w:sz w:val="28"/>
          <w:szCs w:val="28"/>
        </w:rPr>
        <w:t>外部系统提供整体</w:t>
      </w:r>
      <w:r w:rsidRPr="004B16AC">
        <w:rPr>
          <w:rFonts w:ascii="Times New Roman" w:eastAsia="仿宋_GB2312" w:hAnsi="Times New Roman" w:cs="Times New Roman" w:hint="eastAsia"/>
          <w:sz w:val="28"/>
          <w:szCs w:val="28"/>
        </w:rPr>
        <w:t>安全管理的区域；</w:t>
      </w:r>
    </w:p>
    <w:p w:rsidR="001662D5" w:rsidRPr="00156E4B" w:rsidRDefault="00B04863" w:rsidP="005E4B1D">
      <w:pPr>
        <w:pStyle w:val="3"/>
        <w:spacing w:beforeLines="50" w:before="156" w:afterLines="50" w:after="156" w:line="360" w:lineRule="auto"/>
        <w:rPr>
          <w:rFonts w:ascii="Times New Roman" w:eastAsia="仿宋_GB2312" w:hAnsi="Times New Roman" w:cs="Times New Roman"/>
          <w:sz w:val="28"/>
          <w:szCs w:val="28"/>
        </w:rPr>
      </w:pPr>
      <w:bookmarkStart w:id="11" w:name="_Toc409617701"/>
      <w:bookmarkStart w:id="12" w:name="_Toc409618356"/>
      <w:bookmarkStart w:id="13" w:name="_Toc5200657"/>
      <w:r>
        <w:rPr>
          <w:rFonts w:ascii="Times New Roman" w:eastAsia="仿宋_GB2312" w:hAnsi="Times New Roman" w:cs="Times New Roman" w:hint="eastAsia"/>
          <w:sz w:val="28"/>
          <w:szCs w:val="28"/>
        </w:rPr>
        <w:t>6</w:t>
      </w:r>
      <w:r w:rsidR="001662D5" w:rsidRPr="00156E4B">
        <w:rPr>
          <w:rFonts w:ascii="Times New Roman" w:eastAsia="仿宋_GB2312" w:hAnsi="Times New Roman" w:cs="Times New Roman" w:hint="eastAsia"/>
          <w:sz w:val="28"/>
          <w:szCs w:val="28"/>
        </w:rPr>
        <w:t>.1.2</w:t>
      </w:r>
      <w:r w:rsidR="001662D5" w:rsidRPr="00156E4B">
        <w:rPr>
          <w:rFonts w:ascii="Times New Roman" w:eastAsia="仿宋_GB2312" w:hAnsi="Times New Roman" w:cs="Times New Roman" w:hint="eastAsia"/>
          <w:sz w:val="28"/>
          <w:szCs w:val="28"/>
        </w:rPr>
        <w:t>区域边界安全防护</w:t>
      </w:r>
      <w:bookmarkEnd w:id="11"/>
      <w:bookmarkEnd w:id="12"/>
      <w:bookmarkEnd w:id="13"/>
    </w:p>
    <w:p w:rsidR="005F2B05" w:rsidRPr="005F2B05" w:rsidRDefault="005F2B05" w:rsidP="005F2B05">
      <w:pPr>
        <w:adjustRightInd w:val="0"/>
        <w:spacing w:line="360" w:lineRule="auto"/>
        <w:ind w:firstLineChars="200" w:firstLine="560"/>
        <w:rPr>
          <w:rFonts w:ascii="Times New Roman" w:eastAsia="仿宋_GB2312" w:hAnsi="Times New Roman" w:cs="Times New Roman"/>
          <w:sz w:val="28"/>
          <w:szCs w:val="28"/>
        </w:rPr>
      </w:pPr>
      <w:r w:rsidRPr="005F2B05">
        <w:rPr>
          <w:rFonts w:ascii="Times New Roman" w:eastAsia="仿宋_GB2312" w:hAnsi="Times New Roman" w:cs="Times New Roman" w:hint="eastAsia"/>
          <w:sz w:val="28"/>
          <w:szCs w:val="28"/>
        </w:rPr>
        <w:t>区域边界安全要解决的核心问题是实现密码监督管理信息平台所在的计算环境边界及与安全通信网络之间的设施安全。其安全防护将从边界隔离与控制、边界安全审计、恶意代码防范、边界入侵监测等方面进行设计。</w:t>
      </w:r>
    </w:p>
    <w:p w:rsidR="005F2B05" w:rsidRPr="005F2B05" w:rsidRDefault="005F2B05" w:rsidP="005F2B05">
      <w:pPr>
        <w:adjustRightInd w:val="0"/>
        <w:spacing w:line="360" w:lineRule="auto"/>
        <w:ind w:firstLineChars="200" w:firstLine="560"/>
        <w:rPr>
          <w:rFonts w:ascii="Times New Roman" w:eastAsia="仿宋_GB2312" w:hAnsi="Times New Roman" w:cs="Times New Roman"/>
          <w:sz w:val="28"/>
          <w:szCs w:val="28"/>
        </w:rPr>
      </w:pPr>
      <w:proofErr w:type="gramStart"/>
      <w:r w:rsidRPr="005F2B05">
        <w:rPr>
          <w:rFonts w:ascii="Times New Roman" w:eastAsia="仿宋_GB2312" w:hAnsi="Times New Roman" w:cs="Times New Roman" w:hint="eastAsia"/>
          <w:sz w:val="28"/>
          <w:szCs w:val="28"/>
        </w:rPr>
        <w:t>在外网</w:t>
      </w:r>
      <w:proofErr w:type="gramEnd"/>
      <w:r w:rsidRPr="005F2B05">
        <w:rPr>
          <w:rFonts w:ascii="Times New Roman" w:eastAsia="仿宋_GB2312" w:hAnsi="Times New Roman" w:cs="Times New Roman" w:hint="eastAsia"/>
          <w:sz w:val="28"/>
          <w:szCs w:val="28"/>
        </w:rPr>
        <w:t>边界部署</w:t>
      </w:r>
      <w:r w:rsidRPr="005F2B05">
        <w:rPr>
          <w:rFonts w:ascii="Times New Roman" w:eastAsia="仿宋_GB2312" w:hAnsi="Times New Roman" w:cs="Times New Roman" w:hint="eastAsia"/>
          <w:sz w:val="28"/>
          <w:szCs w:val="28"/>
        </w:rPr>
        <w:t>WEB</w:t>
      </w:r>
      <w:r w:rsidRPr="005F2B05">
        <w:rPr>
          <w:rFonts w:ascii="Times New Roman" w:eastAsia="仿宋_GB2312" w:hAnsi="Times New Roman" w:cs="Times New Roman" w:hint="eastAsia"/>
          <w:sz w:val="28"/>
          <w:szCs w:val="28"/>
        </w:rPr>
        <w:t>防火墙，通过</w:t>
      </w:r>
      <w:r w:rsidRPr="005F2B05">
        <w:rPr>
          <w:rFonts w:ascii="Times New Roman" w:eastAsia="仿宋_GB2312" w:hAnsi="Times New Roman" w:cs="Times New Roman" w:hint="eastAsia"/>
          <w:sz w:val="28"/>
          <w:szCs w:val="28"/>
        </w:rPr>
        <w:t>WEB</w:t>
      </w:r>
      <w:r w:rsidRPr="005F2B05">
        <w:rPr>
          <w:rFonts w:ascii="Times New Roman" w:eastAsia="仿宋_GB2312" w:hAnsi="Times New Roman" w:cs="Times New Roman" w:hint="eastAsia"/>
          <w:sz w:val="28"/>
          <w:szCs w:val="28"/>
        </w:rPr>
        <w:t>检测功能有效防护由</w:t>
      </w:r>
      <w:r w:rsidRPr="005F2B05">
        <w:rPr>
          <w:rFonts w:ascii="Times New Roman" w:eastAsia="仿宋_GB2312" w:hAnsi="Times New Roman" w:cs="Times New Roman" w:hint="eastAsia"/>
          <w:sz w:val="28"/>
          <w:szCs w:val="28"/>
        </w:rPr>
        <w:lastRenderedPageBreak/>
        <w:t>外部对网站系统的危险行为，同时通过策略对外部应用域和数据域的访问进行有效控制。</w:t>
      </w:r>
    </w:p>
    <w:p w:rsidR="005F2B05" w:rsidRPr="005F2B05" w:rsidRDefault="005F2B05" w:rsidP="005F2B05">
      <w:pPr>
        <w:adjustRightInd w:val="0"/>
        <w:spacing w:line="360" w:lineRule="auto"/>
        <w:ind w:firstLineChars="200" w:firstLine="560"/>
        <w:rPr>
          <w:rFonts w:ascii="Times New Roman" w:eastAsia="仿宋_GB2312" w:hAnsi="Times New Roman" w:cs="Times New Roman"/>
          <w:sz w:val="28"/>
          <w:szCs w:val="28"/>
        </w:rPr>
      </w:pPr>
      <w:proofErr w:type="gramStart"/>
      <w:r w:rsidRPr="005F2B05">
        <w:rPr>
          <w:rFonts w:ascii="Times New Roman" w:eastAsia="仿宋_GB2312" w:hAnsi="Times New Roman" w:cs="Times New Roman" w:hint="eastAsia"/>
          <w:sz w:val="28"/>
          <w:szCs w:val="28"/>
        </w:rPr>
        <w:t>在内网</w:t>
      </w:r>
      <w:proofErr w:type="gramEnd"/>
      <w:r w:rsidRPr="005F2B05">
        <w:rPr>
          <w:rFonts w:ascii="Times New Roman" w:eastAsia="仿宋_GB2312" w:hAnsi="Times New Roman" w:cs="Times New Roman" w:hint="eastAsia"/>
          <w:sz w:val="28"/>
          <w:szCs w:val="28"/>
        </w:rPr>
        <w:t>边界部署防火墙，对通过电子政务外网访问应用系统及数据系统的行为进行安全审计，并对区域之间的访问执行严格的访问控制策略，以有效保护重要的信息系统资源。</w:t>
      </w:r>
    </w:p>
    <w:p w:rsidR="005F2B05" w:rsidRPr="005F2B05" w:rsidRDefault="005F2B05" w:rsidP="005F2B05">
      <w:pPr>
        <w:adjustRightInd w:val="0"/>
        <w:spacing w:line="360" w:lineRule="auto"/>
        <w:ind w:firstLineChars="200" w:firstLine="560"/>
        <w:rPr>
          <w:rFonts w:ascii="Times New Roman" w:eastAsia="仿宋_GB2312" w:hAnsi="Times New Roman" w:cs="Times New Roman"/>
          <w:sz w:val="28"/>
          <w:szCs w:val="28"/>
        </w:rPr>
      </w:pPr>
      <w:r w:rsidRPr="005F2B05">
        <w:rPr>
          <w:rFonts w:ascii="Times New Roman" w:eastAsia="仿宋_GB2312" w:hAnsi="Times New Roman" w:cs="Times New Roman" w:hint="eastAsia"/>
          <w:sz w:val="28"/>
          <w:szCs w:val="28"/>
        </w:rPr>
        <w:t>各区域边界防火墙安全策略配置如下：</w:t>
      </w:r>
    </w:p>
    <w:p w:rsidR="005F2B05" w:rsidRPr="005F2B05" w:rsidRDefault="005F2B05" w:rsidP="005F2B05">
      <w:pPr>
        <w:adjustRightInd w:val="0"/>
        <w:spacing w:line="360" w:lineRule="auto"/>
        <w:ind w:firstLineChars="200" w:firstLine="560"/>
        <w:rPr>
          <w:rFonts w:ascii="Times New Roman" w:eastAsia="仿宋_GB2312" w:hAnsi="Times New Roman" w:cs="Times New Roman"/>
          <w:sz w:val="28"/>
          <w:szCs w:val="28"/>
        </w:rPr>
      </w:pPr>
      <w:r w:rsidRPr="005F2B05">
        <w:rPr>
          <w:rFonts w:ascii="Times New Roman" w:eastAsia="仿宋_GB2312" w:hAnsi="Times New Roman" w:cs="Times New Roman" w:hint="eastAsia"/>
          <w:sz w:val="28"/>
          <w:szCs w:val="28"/>
        </w:rPr>
        <w:t>（</w:t>
      </w:r>
      <w:r w:rsidRPr="005F2B05">
        <w:rPr>
          <w:rFonts w:ascii="Times New Roman" w:eastAsia="仿宋_GB2312" w:hAnsi="Times New Roman" w:cs="Times New Roman" w:hint="eastAsia"/>
          <w:sz w:val="28"/>
          <w:szCs w:val="28"/>
        </w:rPr>
        <w:t>1</w:t>
      </w:r>
      <w:r w:rsidRPr="005F2B05">
        <w:rPr>
          <w:rFonts w:ascii="Times New Roman" w:eastAsia="仿宋_GB2312" w:hAnsi="Times New Roman" w:cs="Times New Roman" w:hint="eastAsia"/>
          <w:sz w:val="28"/>
          <w:szCs w:val="28"/>
        </w:rPr>
        <w:t>）内网边界需配置安全策略，仅授权合法的各省管理部门用户按访问控制规则进行访问；</w:t>
      </w:r>
    </w:p>
    <w:p w:rsidR="001662D5" w:rsidRPr="009F05DD" w:rsidRDefault="005F2B05" w:rsidP="005F2B05">
      <w:pPr>
        <w:adjustRightInd w:val="0"/>
        <w:spacing w:line="360" w:lineRule="auto"/>
        <w:ind w:firstLineChars="200" w:firstLine="560"/>
        <w:rPr>
          <w:rFonts w:ascii="Times New Roman" w:eastAsia="仿宋_GB2312" w:hAnsi="Times New Roman" w:cs="Times New Roman"/>
          <w:sz w:val="28"/>
          <w:szCs w:val="28"/>
        </w:rPr>
      </w:pPr>
      <w:r w:rsidRPr="005F2B05">
        <w:rPr>
          <w:rFonts w:ascii="Times New Roman" w:eastAsia="仿宋_GB2312" w:hAnsi="Times New Roman" w:cs="Times New Roman" w:hint="eastAsia"/>
          <w:sz w:val="28"/>
          <w:szCs w:val="28"/>
        </w:rPr>
        <w:t>（</w:t>
      </w:r>
      <w:r w:rsidRPr="005F2B05">
        <w:rPr>
          <w:rFonts w:ascii="Times New Roman" w:eastAsia="仿宋_GB2312" w:hAnsi="Times New Roman" w:cs="Times New Roman" w:hint="eastAsia"/>
          <w:sz w:val="28"/>
          <w:szCs w:val="28"/>
        </w:rPr>
        <w:t>2</w:t>
      </w:r>
      <w:r w:rsidRPr="005F2B05">
        <w:rPr>
          <w:rFonts w:ascii="Times New Roman" w:eastAsia="仿宋_GB2312" w:hAnsi="Times New Roman" w:cs="Times New Roman" w:hint="eastAsia"/>
          <w:sz w:val="28"/>
          <w:szCs w:val="28"/>
        </w:rPr>
        <w:t>）外网边界需配置安全策略，仅授权互联网用户按访问控制</w:t>
      </w:r>
      <w:proofErr w:type="gramStart"/>
      <w:r w:rsidRPr="005F2B05">
        <w:rPr>
          <w:rFonts w:ascii="Times New Roman" w:eastAsia="仿宋_GB2312" w:hAnsi="Times New Roman" w:cs="Times New Roman" w:hint="eastAsia"/>
          <w:sz w:val="28"/>
          <w:szCs w:val="28"/>
        </w:rPr>
        <w:t>规则访问</w:t>
      </w:r>
      <w:proofErr w:type="gramEnd"/>
      <w:r w:rsidRPr="005F2B05">
        <w:rPr>
          <w:rFonts w:ascii="Times New Roman" w:eastAsia="仿宋_GB2312" w:hAnsi="Times New Roman" w:cs="Times New Roman" w:hint="eastAsia"/>
          <w:sz w:val="28"/>
          <w:szCs w:val="28"/>
        </w:rPr>
        <w:t>应用服务。</w:t>
      </w:r>
    </w:p>
    <w:p w:rsidR="001662D5" w:rsidRPr="00156E4B" w:rsidRDefault="00B04863" w:rsidP="005E4B1D">
      <w:pPr>
        <w:pStyle w:val="3"/>
        <w:spacing w:beforeLines="50" w:before="156" w:afterLines="50" w:after="156" w:line="360" w:lineRule="auto"/>
        <w:rPr>
          <w:rFonts w:ascii="Times New Roman" w:eastAsia="仿宋_GB2312" w:hAnsi="Times New Roman" w:cs="Times New Roman"/>
          <w:sz w:val="28"/>
          <w:szCs w:val="28"/>
        </w:rPr>
      </w:pPr>
      <w:bookmarkStart w:id="14" w:name="_Toc409617703"/>
      <w:bookmarkStart w:id="15" w:name="_Toc409618358"/>
      <w:bookmarkStart w:id="16" w:name="_Toc5200658"/>
      <w:r>
        <w:rPr>
          <w:rFonts w:ascii="Times New Roman" w:eastAsia="仿宋_GB2312" w:hAnsi="Times New Roman" w:cs="Times New Roman" w:hint="eastAsia"/>
          <w:sz w:val="28"/>
          <w:szCs w:val="28"/>
        </w:rPr>
        <w:t>6</w:t>
      </w:r>
      <w:r w:rsidR="001662D5" w:rsidRPr="00156E4B">
        <w:rPr>
          <w:rFonts w:ascii="Times New Roman" w:eastAsia="仿宋_GB2312" w:hAnsi="Times New Roman" w:cs="Times New Roman" w:hint="eastAsia"/>
          <w:sz w:val="28"/>
          <w:szCs w:val="28"/>
        </w:rPr>
        <w:t>.1</w:t>
      </w:r>
      <w:r w:rsidR="00ED6D4F" w:rsidRPr="00156E4B">
        <w:rPr>
          <w:rFonts w:ascii="Times New Roman" w:eastAsia="仿宋_GB2312" w:hAnsi="Times New Roman" w:cs="Times New Roman" w:hint="eastAsia"/>
          <w:sz w:val="28"/>
          <w:szCs w:val="28"/>
        </w:rPr>
        <w:t>.</w:t>
      </w:r>
      <w:r w:rsidR="001662D5" w:rsidRPr="00156E4B">
        <w:rPr>
          <w:rFonts w:ascii="Times New Roman" w:eastAsia="仿宋_GB2312" w:hAnsi="Times New Roman" w:cs="Times New Roman" w:hint="eastAsia"/>
          <w:sz w:val="28"/>
          <w:szCs w:val="28"/>
        </w:rPr>
        <w:t>3</w:t>
      </w:r>
      <w:r w:rsidR="001662D5" w:rsidRPr="00156E4B">
        <w:rPr>
          <w:rFonts w:ascii="Times New Roman" w:eastAsia="仿宋_GB2312" w:hAnsi="Times New Roman" w:cs="Times New Roman" w:hint="eastAsia"/>
          <w:sz w:val="28"/>
          <w:szCs w:val="28"/>
        </w:rPr>
        <w:t>网络防病毒</w:t>
      </w:r>
      <w:bookmarkEnd w:id="14"/>
      <w:bookmarkEnd w:id="15"/>
      <w:bookmarkEnd w:id="16"/>
    </w:p>
    <w:p w:rsidR="00567EC3" w:rsidRPr="003B092F" w:rsidRDefault="001662D5" w:rsidP="0078557A">
      <w:pPr>
        <w:adjustRightInd w:val="0"/>
        <w:spacing w:line="360" w:lineRule="auto"/>
        <w:ind w:firstLineChars="200" w:firstLine="560"/>
        <w:rPr>
          <w:rFonts w:ascii="仿宋_GB2312" w:eastAsia="仿宋_GB2312"/>
          <w:sz w:val="28"/>
          <w:szCs w:val="28"/>
        </w:rPr>
      </w:pPr>
      <w:r w:rsidRPr="003B092F">
        <w:rPr>
          <w:rFonts w:ascii="仿宋_GB2312" w:eastAsia="仿宋_GB2312" w:hint="eastAsia"/>
          <w:sz w:val="28"/>
          <w:szCs w:val="28"/>
        </w:rPr>
        <w:t>按照“层层设防、集中控制、预防为主、防杀结合”的策略，建设统一的、覆盖全网的、立体的、集中控制的网络防病毒体系，使网络没有薄弱环节成为病毒入侵的缺口。在网络边界部署网络防病毒设备，同时系统内部所有主机部署防病毒系统，</w:t>
      </w:r>
      <w:r w:rsidRPr="008E2866">
        <w:rPr>
          <w:rFonts w:ascii="仿宋_GB2312" w:eastAsia="仿宋_GB2312" w:hint="eastAsia"/>
          <w:sz w:val="28"/>
          <w:szCs w:val="28"/>
        </w:rPr>
        <w:t>部署的防病毒服务器负责</w:t>
      </w:r>
      <w:r w:rsidR="005F2B05" w:rsidRPr="008E2866">
        <w:rPr>
          <w:rFonts w:ascii="仿宋_GB2312" w:eastAsia="仿宋_GB2312" w:hint="eastAsia"/>
          <w:sz w:val="28"/>
          <w:szCs w:val="28"/>
        </w:rPr>
        <w:t>电子政务外网及互联网上</w:t>
      </w:r>
      <w:r w:rsidRPr="008E2866">
        <w:rPr>
          <w:rFonts w:ascii="仿宋_GB2312" w:eastAsia="仿宋_GB2312" w:hint="eastAsia"/>
          <w:sz w:val="28"/>
          <w:szCs w:val="28"/>
        </w:rPr>
        <w:t>服务器和终端的病毒升级和策略管理。</w:t>
      </w:r>
    </w:p>
    <w:p w:rsidR="00567EC3" w:rsidRPr="00E40742" w:rsidRDefault="00B04863" w:rsidP="005E4B1D">
      <w:pPr>
        <w:pStyle w:val="2"/>
        <w:spacing w:beforeLines="50" w:before="156" w:afterLines="50" w:after="156" w:line="360" w:lineRule="auto"/>
        <w:rPr>
          <w:rFonts w:ascii="Times New Roman" w:eastAsia="仿宋_GB2312" w:hAnsi="Times New Roman" w:cs="Times New Roman"/>
          <w:sz w:val="30"/>
          <w:szCs w:val="30"/>
        </w:rPr>
      </w:pPr>
      <w:bookmarkStart w:id="17" w:name="_Toc5200659"/>
      <w:r>
        <w:rPr>
          <w:rFonts w:ascii="Times New Roman" w:eastAsia="仿宋_GB2312" w:hAnsi="Times New Roman" w:cs="Times New Roman" w:hint="eastAsia"/>
          <w:sz w:val="30"/>
          <w:szCs w:val="30"/>
        </w:rPr>
        <w:t>6</w:t>
      </w:r>
      <w:r w:rsidR="00567EC3" w:rsidRPr="00E40742">
        <w:rPr>
          <w:rFonts w:ascii="Times New Roman" w:eastAsia="仿宋_GB2312" w:hAnsi="Times New Roman" w:cs="Times New Roman" w:hint="eastAsia"/>
          <w:sz w:val="30"/>
          <w:szCs w:val="30"/>
        </w:rPr>
        <w:t>.2</w:t>
      </w:r>
      <w:r w:rsidR="00567EC3" w:rsidRPr="00E40742">
        <w:rPr>
          <w:rFonts w:ascii="Times New Roman" w:eastAsia="仿宋_GB2312" w:hAnsi="Times New Roman" w:cs="Times New Roman" w:hint="eastAsia"/>
          <w:sz w:val="30"/>
          <w:szCs w:val="30"/>
        </w:rPr>
        <w:t>数据安全需求</w:t>
      </w:r>
      <w:bookmarkEnd w:id="17"/>
    </w:p>
    <w:p w:rsidR="00567EC3" w:rsidRPr="00156E4B" w:rsidRDefault="00B04863">
      <w:pPr>
        <w:pStyle w:val="3"/>
        <w:spacing w:beforeLines="50" w:before="156" w:afterLines="50" w:after="156" w:line="360" w:lineRule="auto"/>
        <w:rPr>
          <w:rFonts w:ascii="Times New Roman" w:eastAsia="仿宋_GB2312" w:hAnsi="Times New Roman" w:cs="Times New Roman"/>
          <w:sz w:val="28"/>
          <w:szCs w:val="28"/>
        </w:rPr>
      </w:pPr>
      <w:bookmarkStart w:id="18" w:name="_Toc5200660"/>
      <w:r>
        <w:rPr>
          <w:rFonts w:ascii="Times New Roman" w:eastAsia="仿宋_GB2312" w:hAnsi="Times New Roman" w:cs="Times New Roman" w:hint="eastAsia"/>
          <w:sz w:val="28"/>
          <w:szCs w:val="28"/>
        </w:rPr>
        <w:t>6</w:t>
      </w:r>
      <w:r w:rsidR="00567EC3" w:rsidRPr="00156E4B">
        <w:rPr>
          <w:rFonts w:ascii="Times New Roman" w:eastAsia="仿宋_GB2312" w:hAnsi="Times New Roman" w:cs="Times New Roman" w:hint="eastAsia"/>
          <w:sz w:val="28"/>
          <w:szCs w:val="28"/>
        </w:rPr>
        <w:t>.2.1</w:t>
      </w:r>
      <w:r w:rsidR="00567EC3" w:rsidRPr="00156E4B">
        <w:rPr>
          <w:rFonts w:ascii="Times New Roman" w:eastAsia="仿宋_GB2312" w:hAnsi="Times New Roman" w:cs="Times New Roman" w:hint="eastAsia"/>
          <w:sz w:val="28"/>
          <w:szCs w:val="28"/>
        </w:rPr>
        <w:t>数据安全防护</w:t>
      </w:r>
      <w:r w:rsidR="00B1317F" w:rsidRPr="00156E4B">
        <w:rPr>
          <w:rFonts w:ascii="Times New Roman" w:eastAsia="仿宋_GB2312" w:hAnsi="Times New Roman" w:cs="Times New Roman" w:hint="eastAsia"/>
          <w:sz w:val="28"/>
          <w:szCs w:val="28"/>
        </w:rPr>
        <w:t>需求</w:t>
      </w:r>
      <w:bookmarkEnd w:id="18"/>
    </w:p>
    <w:p w:rsidR="00567EC3" w:rsidRPr="0078557A" w:rsidRDefault="00567EC3" w:rsidP="005F2B05">
      <w:pPr>
        <w:adjustRightInd w:val="0"/>
        <w:spacing w:line="360" w:lineRule="auto"/>
        <w:ind w:firstLineChars="200" w:firstLine="560"/>
        <w:rPr>
          <w:rFonts w:ascii="Times New Roman" w:eastAsia="仿宋_GB2312" w:hAnsi="Times New Roman" w:cs="Times New Roman"/>
          <w:sz w:val="28"/>
          <w:szCs w:val="28"/>
        </w:rPr>
      </w:pPr>
      <w:r w:rsidRPr="003B092F">
        <w:rPr>
          <w:rFonts w:ascii="仿宋_GB2312" w:eastAsia="仿宋_GB2312"/>
          <w:sz w:val="28"/>
          <w:szCs w:val="28"/>
        </w:rPr>
        <w:t>信息平台</w:t>
      </w:r>
      <w:r w:rsidR="005F2B05">
        <w:rPr>
          <w:rFonts w:ascii="仿宋_GB2312" w:eastAsia="仿宋_GB2312" w:hint="eastAsia"/>
          <w:sz w:val="28"/>
          <w:szCs w:val="28"/>
        </w:rPr>
        <w:t>要求</w:t>
      </w:r>
      <w:r w:rsidRPr="0078557A">
        <w:rPr>
          <w:rFonts w:ascii="Times New Roman" w:eastAsia="仿宋_GB2312" w:hAnsi="Times New Roman" w:cs="Times New Roman"/>
          <w:sz w:val="28"/>
          <w:szCs w:val="28"/>
        </w:rPr>
        <w:t>通过集成加密技术实现传输数据的加密，以及通过部署</w:t>
      </w:r>
      <w:r w:rsidRPr="0078557A">
        <w:rPr>
          <w:rFonts w:ascii="Times New Roman" w:eastAsia="仿宋_GB2312" w:hAnsi="Times New Roman" w:cs="Times New Roman"/>
          <w:sz w:val="28"/>
          <w:szCs w:val="28"/>
        </w:rPr>
        <w:t>VPN</w:t>
      </w:r>
      <w:r w:rsidRPr="0078557A">
        <w:rPr>
          <w:rFonts w:ascii="Times New Roman" w:eastAsia="仿宋_GB2312" w:hAnsi="Times New Roman" w:cs="Times New Roman"/>
          <w:sz w:val="28"/>
          <w:szCs w:val="28"/>
        </w:rPr>
        <w:t>实现通信信道加密传输。</w:t>
      </w:r>
    </w:p>
    <w:p w:rsidR="00567EC3" w:rsidRPr="00156E4B" w:rsidRDefault="00B04863" w:rsidP="005E4B1D">
      <w:pPr>
        <w:pStyle w:val="3"/>
        <w:spacing w:beforeLines="50" w:before="156" w:afterLines="50" w:after="156" w:line="360" w:lineRule="auto"/>
        <w:rPr>
          <w:rFonts w:ascii="Times New Roman" w:eastAsia="仿宋_GB2312" w:hAnsi="Times New Roman" w:cs="Times New Roman"/>
          <w:sz w:val="28"/>
          <w:szCs w:val="28"/>
        </w:rPr>
      </w:pPr>
      <w:bookmarkStart w:id="19" w:name="_Toc5200661"/>
      <w:r>
        <w:rPr>
          <w:rFonts w:ascii="Times New Roman" w:eastAsia="仿宋_GB2312" w:hAnsi="Times New Roman" w:cs="Times New Roman" w:hint="eastAsia"/>
          <w:sz w:val="28"/>
          <w:szCs w:val="28"/>
        </w:rPr>
        <w:lastRenderedPageBreak/>
        <w:t>6</w:t>
      </w:r>
      <w:r w:rsidR="00567EC3" w:rsidRPr="00156E4B">
        <w:rPr>
          <w:rFonts w:ascii="Times New Roman" w:eastAsia="仿宋_GB2312" w:hAnsi="Times New Roman" w:cs="Times New Roman" w:hint="eastAsia"/>
          <w:sz w:val="28"/>
          <w:szCs w:val="28"/>
        </w:rPr>
        <w:t>.2.2</w:t>
      </w:r>
      <w:r w:rsidR="00567EC3" w:rsidRPr="00156E4B">
        <w:rPr>
          <w:rFonts w:ascii="Times New Roman" w:eastAsia="仿宋_GB2312" w:hAnsi="Times New Roman" w:cs="Times New Roman" w:hint="eastAsia"/>
          <w:sz w:val="28"/>
          <w:szCs w:val="28"/>
        </w:rPr>
        <w:t>数据备份与恢复</w:t>
      </w:r>
      <w:r w:rsidR="00B1317F" w:rsidRPr="00156E4B">
        <w:rPr>
          <w:rFonts w:ascii="Times New Roman" w:eastAsia="仿宋_GB2312" w:hAnsi="Times New Roman" w:cs="Times New Roman" w:hint="eastAsia"/>
          <w:sz w:val="28"/>
          <w:szCs w:val="28"/>
        </w:rPr>
        <w:t>需求</w:t>
      </w:r>
      <w:bookmarkEnd w:id="19"/>
    </w:p>
    <w:p w:rsidR="00567EC3" w:rsidRDefault="00B1317F" w:rsidP="0078557A">
      <w:pPr>
        <w:adjustRightInd w:val="0"/>
        <w:spacing w:line="360" w:lineRule="auto"/>
        <w:ind w:firstLineChars="200" w:firstLine="560"/>
        <w:rPr>
          <w:rFonts w:ascii="仿宋_GB2312" w:eastAsia="仿宋_GB2312"/>
          <w:sz w:val="28"/>
          <w:szCs w:val="28"/>
        </w:rPr>
      </w:pPr>
      <w:r w:rsidRPr="003B092F">
        <w:rPr>
          <w:rFonts w:ascii="仿宋_GB2312" w:eastAsia="仿宋_GB2312"/>
          <w:sz w:val="28"/>
          <w:szCs w:val="28"/>
        </w:rPr>
        <w:t>随着</w:t>
      </w:r>
      <w:r w:rsidRPr="003B092F">
        <w:rPr>
          <w:rFonts w:ascii="仿宋_GB2312" w:eastAsia="仿宋_GB2312" w:hint="eastAsia"/>
          <w:sz w:val="28"/>
          <w:szCs w:val="28"/>
        </w:rPr>
        <w:t>信息平台</w:t>
      </w:r>
      <w:r w:rsidR="005F2B05">
        <w:rPr>
          <w:rFonts w:ascii="仿宋_GB2312" w:eastAsia="仿宋_GB2312" w:hint="eastAsia"/>
          <w:sz w:val="28"/>
          <w:szCs w:val="28"/>
        </w:rPr>
        <w:t>审批</w:t>
      </w:r>
      <w:r w:rsidRPr="003B092F">
        <w:rPr>
          <w:rFonts w:ascii="仿宋_GB2312" w:eastAsia="仿宋_GB2312"/>
          <w:sz w:val="28"/>
          <w:szCs w:val="28"/>
        </w:rPr>
        <w:t>材料的增加，数据量将会日益增多，为保证这些数据的安全，须建立数据备份灾难恢复机制，使用专业的数据备份存储及灾难恢复系统，可以安全、可靠、高效的对重要数据和应用系统进行整体备份、自动恢复，为业务数据和应用系统提供强有力的安全保障。因此系统中</w:t>
      </w:r>
      <w:r w:rsidRPr="003B092F">
        <w:rPr>
          <w:rFonts w:ascii="仿宋_GB2312" w:eastAsia="仿宋_GB2312" w:hint="eastAsia"/>
          <w:sz w:val="28"/>
          <w:szCs w:val="28"/>
        </w:rPr>
        <w:t>应</w:t>
      </w:r>
      <w:r w:rsidRPr="003B092F">
        <w:rPr>
          <w:rFonts w:ascii="仿宋_GB2312" w:eastAsia="仿宋_GB2312"/>
          <w:sz w:val="28"/>
          <w:szCs w:val="28"/>
        </w:rPr>
        <w:t>部署设备软件对数据进行数据备份，保障本系统平台的数据安全。</w:t>
      </w:r>
    </w:p>
    <w:p w:rsidR="00D74264" w:rsidRPr="003B092F" w:rsidRDefault="005F2B05" w:rsidP="0078557A">
      <w:pPr>
        <w:adjustRightInd w:val="0"/>
        <w:spacing w:line="360" w:lineRule="auto"/>
        <w:ind w:firstLineChars="200" w:firstLine="560"/>
        <w:rPr>
          <w:rFonts w:ascii="仿宋_GB2312" w:eastAsia="仿宋_GB2312"/>
          <w:sz w:val="28"/>
          <w:szCs w:val="28"/>
        </w:rPr>
      </w:pPr>
      <w:r>
        <w:rPr>
          <w:rFonts w:ascii="Times New Roman" w:eastAsia="仿宋_GB2312" w:hAnsi="Times New Roman" w:cs="Times New Roman" w:hint="eastAsia"/>
          <w:sz w:val="28"/>
          <w:szCs w:val="28"/>
        </w:rPr>
        <w:t>此外，应通过配置</w:t>
      </w:r>
      <w:r w:rsidR="00D74264" w:rsidRPr="00220D2D">
        <w:rPr>
          <w:rFonts w:ascii="Times New Roman" w:eastAsia="仿宋_GB2312" w:hAnsi="Times New Roman" w:cs="Times New Roman"/>
          <w:sz w:val="28"/>
          <w:szCs w:val="28"/>
        </w:rPr>
        <w:t>数据库</w:t>
      </w:r>
      <w:r w:rsidR="00E33750">
        <w:rPr>
          <w:rFonts w:ascii="Times New Roman" w:eastAsia="仿宋_GB2312" w:hAnsi="Times New Roman" w:cs="Times New Roman" w:hint="eastAsia"/>
          <w:sz w:val="28"/>
          <w:szCs w:val="28"/>
        </w:rPr>
        <w:t>实现</w:t>
      </w:r>
      <w:r w:rsidR="00D74264" w:rsidRPr="00220D2D">
        <w:rPr>
          <w:rFonts w:ascii="Times New Roman" w:eastAsia="仿宋_GB2312" w:hAnsi="Times New Roman" w:cs="Times New Roman"/>
          <w:sz w:val="28"/>
          <w:szCs w:val="28"/>
        </w:rPr>
        <w:t>数据库系统备份定期自动进行；</w:t>
      </w:r>
      <w:r>
        <w:rPr>
          <w:rFonts w:ascii="Times New Roman" w:eastAsia="仿宋_GB2312" w:hAnsi="Times New Roman" w:cs="Times New Roman" w:hint="eastAsia"/>
          <w:sz w:val="28"/>
          <w:szCs w:val="28"/>
        </w:rPr>
        <w:t>而且当遇到数据库出现问题时，可通过数据库恢复机制自动</w:t>
      </w:r>
      <w:r w:rsidR="00E33750">
        <w:rPr>
          <w:rFonts w:ascii="Times New Roman" w:eastAsia="仿宋_GB2312" w:hAnsi="Times New Roman" w:cs="Times New Roman" w:hint="eastAsia"/>
          <w:sz w:val="28"/>
          <w:szCs w:val="28"/>
        </w:rPr>
        <w:t>（或手动）</w:t>
      </w:r>
      <w:r w:rsidRPr="00220D2D">
        <w:rPr>
          <w:rFonts w:ascii="Times New Roman" w:eastAsia="仿宋_GB2312" w:hAnsi="Times New Roman" w:cs="Times New Roman"/>
          <w:sz w:val="28"/>
          <w:szCs w:val="28"/>
        </w:rPr>
        <w:t>恢复</w:t>
      </w:r>
      <w:r w:rsidR="00D74264" w:rsidRPr="00220D2D">
        <w:rPr>
          <w:rFonts w:ascii="Times New Roman" w:eastAsia="仿宋_GB2312" w:hAnsi="Times New Roman" w:cs="Times New Roman"/>
          <w:sz w:val="28"/>
          <w:szCs w:val="28"/>
        </w:rPr>
        <w:t>数据库。处理时间不大于</w:t>
      </w:r>
      <w:r w:rsidR="00D74264" w:rsidRPr="00220D2D">
        <w:rPr>
          <w:rFonts w:ascii="Times New Roman" w:eastAsia="仿宋_GB2312" w:hAnsi="Times New Roman" w:cs="Times New Roman"/>
          <w:sz w:val="28"/>
          <w:szCs w:val="28"/>
        </w:rPr>
        <w:t>30</w:t>
      </w:r>
      <w:r w:rsidR="00D74264" w:rsidRPr="00220D2D">
        <w:rPr>
          <w:rFonts w:ascii="Times New Roman" w:eastAsia="仿宋_GB2312" w:hAnsi="Times New Roman" w:cs="Times New Roman"/>
          <w:sz w:val="28"/>
          <w:szCs w:val="28"/>
        </w:rPr>
        <w:t>分钟。</w:t>
      </w:r>
    </w:p>
    <w:p w:rsidR="00567EC3" w:rsidRDefault="00B04863" w:rsidP="005E4B1D">
      <w:pPr>
        <w:pStyle w:val="2"/>
        <w:spacing w:beforeLines="50" w:before="156" w:afterLines="50" w:after="156" w:line="360" w:lineRule="auto"/>
        <w:rPr>
          <w:rFonts w:ascii="Times New Roman" w:eastAsia="仿宋_GB2312" w:hAnsi="Times New Roman" w:cs="Times New Roman"/>
          <w:sz w:val="30"/>
          <w:szCs w:val="30"/>
        </w:rPr>
      </w:pPr>
      <w:bookmarkStart w:id="20" w:name="_Toc5200662"/>
      <w:r>
        <w:rPr>
          <w:rFonts w:ascii="Times New Roman" w:eastAsia="仿宋_GB2312" w:hAnsi="Times New Roman" w:cs="Times New Roman" w:hint="eastAsia"/>
          <w:sz w:val="30"/>
          <w:szCs w:val="30"/>
        </w:rPr>
        <w:t>6</w:t>
      </w:r>
      <w:r w:rsidR="00567EC3" w:rsidRPr="00E40742">
        <w:rPr>
          <w:rFonts w:ascii="Times New Roman" w:eastAsia="仿宋_GB2312" w:hAnsi="Times New Roman" w:cs="Times New Roman" w:hint="eastAsia"/>
          <w:sz w:val="30"/>
          <w:szCs w:val="30"/>
        </w:rPr>
        <w:t>.3</w:t>
      </w:r>
      <w:r w:rsidR="00567EC3" w:rsidRPr="00E40742">
        <w:rPr>
          <w:rFonts w:ascii="Times New Roman" w:eastAsia="仿宋_GB2312" w:hAnsi="Times New Roman" w:cs="Times New Roman" w:hint="eastAsia"/>
          <w:sz w:val="30"/>
          <w:szCs w:val="30"/>
        </w:rPr>
        <w:t>应用安全需求</w:t>
      </w:r>
      <w:bookmarkEnd w:id="20"/>
    </w:p>
    <w:p w:rsidR="00A81A8E" w:rsidRDefault="00A81A8E" w:rsidP="00A81A8E">
      <w:pPr>
        <w:adjustRightInd w:val="0"/>
        <w:spacing w:line="360" w:lineRule="auto"/>
        <w:ind w:firstLineChars="200" w:firstLine="560"/>
        <w:rPr>
          <w:rFonts w:ascii="Times New Roman" w:eastAsia="仿宋_GB2312" w:hAnsi="Times New Roman" w:cs="Times New Roman"/>
          <w:sz w:val="28"/>
          <w:szCs w:val="28"/>
        </w:rPr>
      </w:pPr>
      <w:r w:rsidRPr="00A81A8E">
        <w:rPr>
          <w:rFonts w:ascii="Times New Roman" w:eastAsia="仿宋_GB2312" w:hAnsi="Times New Roman" w:cs="Times New Roman" w:hint="eastAsia"/>
          <w:sz w:val="28"/>
          <w:szCs w:val="28"/>
        </w:rPr>
        <w:t>为应用系统增加</w:t>
      </w:r>
      <w:r>
        <w:rPr>
          <w:rFonts w:ascii="Times New Roman" w:eastAsia="仿宋_GB2312" w:hAnsi="Times New Roman" w:cs="Times New Roman" w:hint="eastAsia"/>
          <w:sz w:val="28"/>
          <w:szCs w:val="28"/>
        </w:rPr>
        <w:t>相应的</w:t>
      </w:r>
      <w:r w:rsidRPr="00A81A8E">
        <w:rPr>
          <w:rFonts w:ascii="Times New Roman" w:eastAsia="仿宋_GB2312" w:hAnsi="Times New Roman" w:cs="Times New Roman" w:hint="eastAsia"/>
          <w:sz w:val="28"/>
          <w:szCs w:val="28"/>
        </w:rPr>
        <w:t>物理主机，实现应用系统的冗余设计。为满足日常来自不同方面对业务系统的访问，需要在性能上为业务系统做到最佳保障，通过部署应用负载均衡系统，实现对业务系统访问的智能分配，避免因业务系统访问突增而引起的性能下降，继而影响业务系统的正常运行。</w:t>
      </w:r>
    </w:p>
    <w:p w:rsidR="00A81A8E" w:rsidRPr="00A81A8E" w:rsidRDefault="00B04863" w:rsidP="00A81A8E">
      <w:pPr>
        <w:pStyle w:val="2"/>
        <w:spacing w:beforeLines="50" w:before="156" w:afterLines="50" w:after="156" w:line="360" w:lineRule="auto"/>
        <w:rPr>
          <w:rFonts w:ascii="Times New Roman" w:eastAsia="仿宋_GB2312" w:hAnsi="Times New Roman" w:cs="Times New Roman"/>
          <w:sz w:val="30"/>
          <w:szCs w:val="30"/>
        </w:rPr>
      </w:pPr>
      <w:bookmarkStart w:id="21" w:name="_Toc5200663"/>
      <w:r>
        <w:rPr>
          <w:rFonts w:ascii="Times New Roman" w:eastAsia="仿宋_GB2312" w:hAnsi="Times New Roman" w:cs="Times New Roman" w:hint="eastAsia"/>
          <w:sz w:val="30"/>
          <w:szCs w:val="30"/>
        </w:rPr>
        <w:t>6</w:t>
      </w:r>
      <w:r w:rsidR="009547C1" w:rsidRPr="00E40742">
        <w:rPr>
          <w:rFonts w:ascii="Times New Roman" w:eastAsia="仿宋_GB2312" w:hAnsi="Times New Roman" w:cs="Times New Roman" w:hint="eastAsia"/>
          <w:sz w:val="30"/>
          <w:szCs w:val="30"/>
        </w:rPr>
        <w:t>.</w:t>
      </w:r>
      <w:r w:rsidR="009547C1">
        <w:rPr>
          <w:rFonts w:ascii="Times New Roman" w:eastAsia="仿宋_GB2312" w:hAnsi="Times New Roman" w:cs="Times New Roman" w:hint="eastAsia"/>
          <w:sz w:val="30"/>
          <w:szCs w:val="30"/>
        </w:rPr>
        <w:t>4</w:t>
      </w:r>
      <w:r w:rsidR="00A81A8E" w:rsidRPr="00A81A8E">
        <w:rPr>
          <w:rFonts w:ascii="Times New Roman" w:eastAsia="仿宋_GB2312" w:hAnsi="Times New Roman" w:cs="Times New Roman" w:hint="eastAsia"/>
          <w:sz w:val="30"/>
          <w:szCs w:val="30"/>
        </w:rPr>
        <w:t>安全管理体系建设需求</w:t>
      </w:r>
      <w:bookmarkEnd w:id="21"/>
    </w:p>
    <w:p w:rsidR="00A81A8E" w:rsidRPr="00A81A8E" w:rsidRDefault="00A81A8E" w:rsidP="00A81A8E">
      <w:pPr>
        <w:adjustRightIn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根据甲方本项目实际需求，建设一套完整的安全管理体系，包括</w:t>
      </w:r>
      <w:r w:rsidRPr="00A81A8E">
        <w:rPr>
          <w:rFonts w:ascii="Times New Roman" w:eastAsia="仿宋_GB2312" w:hAnsi="Times New Roman" w:cs="Times New Roman" w:hint="eastAsia"/>
          <w:sz w:val="28"/>
          <w:szCs w:val="28"/>
        </w:rPr>
        <w:t>制定和完善信息安全管理制度</w:t>
      </w:r>
      <w:r>
        <w:rPr>
          <w:rFonts w:ascii="Times New Roman" w:eastAsia="仿宋_GB2312" w:hAnsi="Times New Roman" w:cs="Times New Roman" w:hint="eastAsia"/>
          <w:sz w:val="28"/>
          <w:szCs w:val="28"/>
        </w:rPr>
        <w:t>、</w:t>
      </w:r>
      <w:r w:rsidRPr="00A81A8E">
        <w:rPr>
          <w:rFonts w:ascii="Times New Roman" w:eastAsia="仿宋_GB2312" w:hAnsi="Times New Roman" w:cs="Times New Roman" w:hint="eastAsia"/>
          <w:sz w:val="28"/>
          <w:szCs w:val="28"/>
        </w:rPr>
        <w:t>系统运维体系</w:t>
      </w:r>
      <w:r>
        <w:rPr>
          <w:rFonts w:ascii="Times New Roman" w:eastAsia="仿宋_GB2312" w:hAnsi="Times New Roman" w:cs="Times New Roman" w:hint="eastAsia"/>
          <w:sz w:val="28"/>
          <w:szCs w:val="28"/>
        </w:rPr>
        <w:t>、</w:t>
      </w:r>
      <w:r w:rsidRPr="00A81A8E">
        <w:rPr>
          <w:rFonts w:ascii="Times New Roman" w:eastAsia="仿宋_GB2312" w:hAnsi="Times New Roman" w:cs="Times New Roman" w:hint="eastAsia"/>
          <w:sz w:val="28"/>
          <w:szCs w:val="28"/>
        </w:rPr>
        <w:t>建立信息安全事件响应、处理和应急机制</w:t>
      </w:r>
      <w:r>
        <w:rPr>
          <w:rFonts w:ascii="Times New Roman" w:eastAsia="仿宋_GB2312" w:hAnsi="Times New Roman" w:cs="Times New Roman" w:hint="eastAsia"/>
          <w:sz w:val="28"/>
          <w:szCs w:val="28"/>
        </w:rPr>
        <w:t>等，定期向甲方有关人员进行</w:t>
      </w:r>
      <w:r w:rsidRPr="00A81A8E">
        <w:rPr>
          <w:rFonts w:ascii="Times New Roman" w:eastAsia="仿宋_GB2312" w:hAnsi="Times New Roman" w:cs="Times New Roman"/>
          <w:sz w:val="28"/>
          <w:szCs w:val="28"/>
        </w:rPr>
        <w:t>信息安全培训和意识宣贯</w:t>
      </w:r>
      <w:r>
        <w:rPr>
          <w:rFonts w:ascii="Times New Roman" w:eastAsia="仿宋_GB2312" w:hAnsi="Times New Roman" w:cs="Times New Roman" w:hint="eastAsia"/>
          <w:sz w:val="28"/>
          <w:szCs w:val="28"/>
        </w:rPr>
        <w:t>，协助甲方培养一支信息安全管理团队。</w:t>
      </w:r>
    </w:p>
    <w:p w:rsidR="00567EC3" w:rsidRPr="00E40742" w:rsidRDefault="00B04863" w:rsidP="005E4B1D">
      <w:pPr>
        <w:pStyle w:val="2"/>
        <w:spacing w:beforeLines="50" w:before="156" w:afterLines="50" w:after="156" w:line="360" w:lineRule="auto"/>
        <w:rPr>
          <w:rFonts w:ascii="Times New Roman" w:eastAsia="仿宋_GB2312" w:hAnsi="Times New Roman" w:cs="Times New Roman"/>
          <w:sz w:val="30"/>
          <w:szCs w:val="30"/>
        </w:rPr>
      </w:pPr>
      <w:bookmarkStart w:id="22" w:name="_Toc5200664"/>
      <w:r>
        <w:rPr>
          <w:rFonts w:ascii="Times New Roman" w:eastAsia="仿宋_GB2312" w:hAnsi="Times New Roman" w:cs="Times New Roman" w:hint="eastAsia"/>
          <w:sz w:val="30"/>
          <w:szCs w:val="30"/>
        </w:rPr>
        <w:lastRenderedPageBreak/>
        <w:t>6</w:t>
      </w:r>
      <w:r w:rsidR="00567EC3" w:rsidRPr="00E40742">
        <w:rPr>
          <w:rFonts w:ascii="Times New Roman" w:eastAsia="仿宋_GB2312" w:hAnsi="Times New Roman" w:cs="Times New Roman" w:hint="eastAsia"/>
          <w:sz w:val="30"/>
          <w:szCs w:val="30"/>
        </w:rPr>
        <w:t>.</w:t>
      </w:r>
      <w:r w:rsidR="009547C1">
        <w:rPr>
          <w:rFonts w:ascii="Times New Roman" w:eastAsia="仿宋_GB2312" w:hAnsi="Times New Roman" w:cs="Times New Roman" w:hint="eastAsia"/>
          <w:sz w:val="30"/>
          <w:szCs w:val="30"/>
        </w:rPr>
        <w:t>5</w:t>
      </w:r>
      <w:r w:rsidR="00567EC3" w:rsidRPr="00E40742">
        <w:rPr>
          <w:rFonts w:ascii="Times New Roman" w:eastAsia="仿宋_GB2312" w:hAnsi="Times New Roman" w:cs="Times New Roman" w:hint="eastAsia"/>
          <w:sz w:val="30"/>
          <w:szCs w:val="30"/>
        </w:rPr>
        <w:t>安全维护需求</w:t>
      </w:r>
      <w:bookmarkEnd w:id="22"/>
    </w:p>
    <w:p w:rsidR="00396DB8" w:rsidRPr="003B092F" w:rsidRDefault="00396DB8" w:rsidP="0078557A">
      <w:pPr>
        <w:adjustRightInd w:val="0"/>
        <w:spacing w:line="360" w:lineRule="auto"/>
        <w:ind w:firstLineChars="200" w:firstLine="560"/>
        <w:rPr>
          <w:rFonts w:ascii="仿宋_GB2312" w:eastAsia="仿宋_GB2312"/>
          <w:sz w:val="28"/>
          <w:szCs w:val="28"/>
        </w:rPr>
      </w:pPr>
      <w:r w:rsidRPr="003B092F">
        <w:rPr>
          <w:rFonts w:ascii="仿宋_GB2312" w:eastAsia="仿宋_GB2312"/>
          <w:sz w:val="28"/>
          <w:szCs w:val="28"/>
        </w:rPr>
        <w:t>针对</w:t>
      </w:r>
      <w:r w:rsidR="00784958" w:rsidRPr="003B092F">
        <w:rPr>
          <w:rFonts w:ascii="仿宋_GB2312" w:eastAsia="仿宋_GB2312" w:hint="eastAsia"/>
          <w:sz w:val="28"/>
          <w:szCs w:val="28"/>
        </w:rPr>
        <w:t>信息平台</w:t>
      </w:r>
      <w:r w:rsidRPr="003B092F">
        <w:rPr>
          <w:rFonts w:ascii="仿宋_GB2312" w:eastAsia="仿宋_GB2312"/>
          <w:sz w:val="28"/>
          <w:szCs w:val="28"/>
        </w:rPr>
        <w:t>随机出现的重大、疑难安全故障迅速做出响应和恢复，提供问题实体的恢复、故障查因、事件跟踪等服务，提高系统应对重大安全事件/事故的能力，保障业务连续性，最大程度上减少损失和负面影响。</w:t>
      </w:r>
    </w:p>
    <w:p w:rsidR="00396DB8" w:rsidRDefault="00396DB8" w:rsidP="0078557A">
      <w:pPr>
        <w:adjustRightInd w:val="0"/>
        <w:spacing w:line="360" w:lineRule="auto"/>
        <w:ind w:firstLineChars="200" w:firstLine="560"/>
        <w:rPr>
          <w:rFonts w:ascii="仿宋_GB2312" w:eastAsia="仿宋_GB2312"/>
          <w:sz w:val="28"/>
          <w:szCs w:val="28"/>
        </w:rPr>
      </w:pPr>
      <w:r w:rsidRPr="003B092F">
        <w:rPr>
          <w:rFonts w:ascii="仿宋_GB2312" w:eastAsia="仿宋_GB2312" w:hint="eastAsia"/>
          <w:sz w:val="28"/>
          <w:szCs w:val="28"/>
        </w:rPr>
        <w:t>具备事件管理机制，</w:t>
      </w:r>
      <w:r w:rsidRPr="003B092F">
        <w:rPr>
          <w:rFonts w:ascii="仿宋_GB2312" w:eastAsia="仿宋_GB2312"/>
          <w:sz w:val="28"/>
          <w:szCs w:val="28"/>
        </w:rPr>
        <w:t>事件管理的重点是确保信息</w:t>
      </w:r>
      <w:r w:rsidR="00784958" w:rsidRPr="003B092F">
        <w:rPr>
          <w:rFonts w:ascii="仿宋_GB2312" w:eastAsia="仿宋_GB2312" w:hint="eastAsia"/>
          <w:sz w:val="28"/>
          <w:szCs w:val="28"/>
        </w:rPr>
        <w:t>平台</w:t>
      </w:r>
      <w:r w:rsidRPr="003B092F">
        <w:rPr>
          <w:rFonts w:ascii="仿宋_GB2312" w:eastAsia="仿宋_GB2312"/>
          <w:sz w:val="28"/>
          <w:szCs w:val="28"/>
        </w:rPr>
        <w:t>运行中出现的绝大部分问题都能获得良好的解决。通过建立事件管理流程，</w:t>
      </w:r>
      <w:r w:rsidR="00A81A8E">
        <w:rPr>
          <w:rFonts w:ascii="仿宋_GB2312" w:eastAsia="仿宋_GB2312" w:hint="eastAsia"/>
          <w:sz w:val="28"/>
          <w:szCs w:val="28"/>
        </w:rPr>
        <w:t>提供免费安全技术支持（必要时免费提供上门服务）</w:t>
      </w:r>
      <w:r w:rsidRPr="003B092F">
        <w:rPr>
          <w:rFonts w:ascii="仿宋_GB2312" w:eastAsia="仿宋_GB2312"/>
          <w:sz w:val="28"/>
          <w:szCs w:val="28"/>
        </w:rPr>
        <w:t>负责对事件进行查明、记录、调查分析、跟踪、监控、事件解决与恢复服务等一系列活动。</w:t>
      </w:r>
    </w:p>
    <w:p w:rsidR="008560D6" w:rsidRPr="00A81A8E" w:rsidRDefault="00B04863" w:rsidP="00A81A8E">
      <w:pPr>
        <w:pStyle w:val="2"/>
        <w:spacing w:beforeLines="50" w:before="156" w:afterLines="50" w:after="156" w:line="360" w:lineRule="auto"/>
        <w:rPr>
          <w:rFonts w:ascii="Times New Roman" w:eastAsia="仿宋_GB2312" w:hAnsi="Times New Roman" w:cs="Times New Roman"/>
          <w:sz w:val="30"/>
          <w:szCs w:val="30"/>
        </w:rPr>
      </w:pPr>
      <w:bookmarkStart w:id="23" w:name="_Toc5200665"/>
      <w:r>
        <w:rPr>
          <w:rFonts w:ascii="Times New Roman" w:eastAsia="仿宋_GB2312" w:hAnsi="Times New Roman" w:cs="Times New Roman" w:hint="eastAsia"/>
          <w:sz w:val="30"/>
          <w:szCs w:val="30"/>
        </w:rPr>
        <w:t>6</w:t>
      </w:r>
      <w:r w:rsidR="009547C1">
        <w:rPr>
          <w:rFonts w:ascii="Times New Roman" w:eastAsia="仿宋_GB2312" w:hAnsi="Times New Roman" w:cs="Times New Roman" w:hint="eastAsia"/>
          <w:sz w:val="30"/>
          <w:szCs w:val="30"/>
        </w:rPr>
        <w:t>.6</w:t>
      </w:r>
      <w:r w:rsidR="008560D6" w:rsidRPr="00A81A8E">
        <w:rPr>
          <w:rFonts w:ascii="Times New Roman" w:eastAsia="仿宋_GB2312" w:hAnsi="Times New Roman" w:cs="Times New Roman" w:hint="eastAsia"/>
          <w:sz w:val="30"/>
          <w:szCs w:val="30"/>
        </w:rPr>
        <w:t>可靠性需求</w:t>
      </w:r>
      <w:bookmarkEnd w:id="23"/>
    </w:p>
    <w:p w:rsidR="008560D6" w:rsidRPr="008560D6" w:rsidRDefault="008560D6" w:rsidP="0078557A">
      <w:pPr>
        <w:adjustRightInd w:val="0"/>
        <w:spacing w:line="360" w:lineRule="auto"/>
        <w:ind w:firstLineChars="200" w:firstLine="560"/>
        <w:rPr>
          <w:rFonts w:ascii="仿宋_GB2312" w:eastAsia="仿宋_GB2312"/>
          <w:sz w:val="28"/>
          <w:szCs w:val="28"/>
        </w:rPr>
      </w:pPr>
      <w:r w:rsidRPr="00220D2D">
        <w:rPr>
          <w:rFonts w:ascii="Times New Roman" w:eastAsia="仿宋_GB2312" w:hAnsi="Times New Roman" w:cs="Times New Roman"/>
          <w:sz w:val="28"/>
          <w:szCs w:val="28"/>
        </w:rPr>
        <w:t>要求系统能够确保</w:t>
      </w:r>
      <w:r w:rsidRPr="00220D2D">
        <w:rPr>
          <w:rFonts w:ascii="Times New Roman" w:eastAsia="仿宋_GB2312" w:hAnsi="Times New Roman" w:cs="Times New Roman"/>
          <w:sz w:val="28"/>
          <w:szCs w:val="28"/>
        </w:rPr>
        <w:t>7×24</w:t>
      </w:r>
      <w:r w:rsidRPr="00220D2D">
        <w:rPr>
          <w:rFonts w:ascii="Times New Roman" w:eastAsia="仿宋_GB2312" w:hAnsi="Times New Roman" w:cs="Times New Roman"/>
          <w:sz w:val="28"/>
          <w:szCs w:val="28"/>
        </w:rPr>
        <w:t>小时不间断运行</w:t>
      </w:r>
      <w:r w:rsidR="00A81A8E">
        <w:rPr>
          <w:rFonts w:ascii="Times New Roman" w:eastAsia="仿宋_GB2312" w:hAnsi="Times New Roman" w:cs="Times New Roman" w:hint="eastAsia"/>
          <w:sz w:val="28"/>
          <w:szCs w:val="28"/>
        </w:rPr>
        <w:t>及</w:t>
      </w:r>
      <w:r w:rsidR="00A81A8E" w:rsidRPr="00220D2D">
        <w:rPr>
          <w:rFonts w:ascii="Times New Roman" w:eastAsia="仿宋_GB2312" w:hAnsi="Times New Roman" w:cs="Times New Roman"/>
          <w:sz w:val="28"/>
          <w:szCs w:val="28"/>
        </w:rPr>
        <w:t>7×24</w:t>
      </w:r>
      <w:r w:rsidR="00A81A8E">
        <w:rPr>
          <w:rFonts w:ascii="Times New Roman" w:eastAsia="仿宋_GB2312" w:hAnsi="Times New Roman" w:cs="Times New Roman" w:hint="eastAsia"/>
          <w:sz w:val="28"/>
          <w:szCs w:val="28"/>
        </w:rPr>
        <w:t>技术支持</w:t>
      </w:r>
      <w:r w:rsidRPr="00220D2D">
        <w:rPr>
          <w:rFonts w:ascii="Times New Roman" w:eastAsia="仿宋_GB2312" w:hAnsi="Times New Roman" w:cs="Times New Roman"/>
          <w:sz w:val="28"/>
          <w:szCs w:val="28"/>
        </w:rPr>
        <w:t>。</w:t>
      </w:r>
    </w:p>
    <w:p w:rsidR="00567EC3" w:rsidRPr="001B68B6" w:rsidRDefault="00B04863" w:rsidP="005E4B1D">
      <w:pPr>
        <w:pStyle w:val="1"/>
        <w:spacing w:beforeLines="50" w:before="156" w:afterLines="50" w:after="156" w:line="360" w:lineRule="auto"/>
        <w:rPr>
          <w:rFonts w:ascii="仿宋_GB2312" w:eastAsia="仿宋_GB2312"/>
          <w:sz w:val="32"/>
          <w:szCs w:val="32"/>
        </w:rPr>
      </w:pPr>
      <w:bookmarkStart w:id="24" w:name="_Toc5200666"/>
      <w:r>
        <w:rPr>
          <w:rFonts w:ascii="仿宋_GB2312" w:eastAsia="仿宋_GB2312" w:hint="eastAsia"/>
          <w:sz w:val="32"/>
          <w:szCs w:val="32"/>
        </w:rPr>
        <w:t>七</w:t>
      </w:r>
      <w:r w:rsidR="00567EC3" w:rsidRPr="001B68B6">
        <w:rPr>
          <w:rFonts w:ascii="仿宋_GB2312" w:eastAsia="仿宋_GB2312" w:hint="eastAsia"/>
          <w:sz w:val="32"/>
          <w:szCs w:val="32"/>
        </w:rPr>
        <w:t>、</w:t>
      </w:r>
      <w:r w:rsidR="009547C1">
        <w:rPr>
          <w:rFonts w:ascii="仿宋_GB2312" w:eastAsia="仿宋_GB2312" w:hint="eastAsia"/>
          <w:sz w:val="32"/>
          <w:szCs w:val="32"/>
        </w:rPr>
        <w:t>集成</w:t>
      </w:r>
      <w:r w:rsidR="00567EC3" w:rsidRPr="001B68B6">
        <w:rPr>
          <w:rFonts w:ascii="仿宋_GB2312" w:eastAsia="仿宋_GB2312" w:hint="eastAsia"/>
          <w:sz w:val="32"/>
          <w:szCs w:val="32"/>
        </w:rPr>
        <w:t>建设实施要求</w:t>
      </w:r>
      <w:bookmarkEnd w:id="24"/>
    </w:p>
    <w:p w:rsidR="00567EC3" w:rsidRPr="001B68B6" w:rsidRDefault="00B04863">
      <w:pPr>
        <w:pStyle w:val="2"/>
        <w:tabs>
          <w:tab w:val="left" w:pos="5085"/>
        </w:tabs>
        <w:spacing w:beforeLines="50" w:before="156" w:afterLines="50" w:after="156" w:line="360" w:lineRule="auto"/>
        <w:rPr>
          <w:rFonts w:ascii="Times New Roman" w:eastAsia="仿宋_GB2312" w:hAnsi="Times New Roman" w:cs="Times New Roman"/>
          <w:sz w:val="30"/>
          <w:szCs w:val="30"/>
        </w:rPr>
      </w:pPr>
      <w:bookmarkStart w:id="25" w:name="_Toc5200667"/>
      <w:r>
        <w:rPr>
          <w:rFonts w:ascii="Times New Roman" w:eastAsia="仿宋_GB2312" w:hAnsi="Times New Roman" w:cs="Times New Roman" w:hint="eastAsia"/>
          <w:sz w:val="30"/>
          <w:szCs w:val="30"/>
        </w:rPr>
        <w:t>7</w:t>
      </w:r>
      <w:r w:rsidR="00567EC3" w:rsidRPr="001B68B6">
        <w:rPr>
          <w:rFonts w:ascii="Times New Roman" w:eastAsia="仿宋_GB2312" w:hAnsi="Times New Roman" w:cs="Times New Roman" w:hint="eastAsia"/>
          <w:sz w:val="30"/>
          <w:szCs w:val="30"/>
        </w:rPr>
        <w:t>.1</w:t>
      </w:r>
      <w:r w:rsidR="00567EC3" w:rsidRPr="001B68B6">
        <w:rPr>
          <w:rFonts w:ascii="Times New Roman" w:eastAsia="仿宋_GB2312" w:hAnsi="Times New Roman" w:cs="Times New Roman" w:hint="eastAsia"/>
          <w:sz w:val="30"/>
          <w:szCs w:val="30"/>
        </w:rPr>
        <w:t>实施总体要求</w:t>
      </w:r>
      <w:bookmarkEnd w:id="25"/>
      <w:r w:rsidR="001B68B6">
        <w:rPr>
          <w:rFonts w:ascii="Times New Roman" w:eastAsia="仿宋_GB2312" w:hAnsi="Times New Roman" w:cs="Times New Roman"/>
          <w:sz w:val="30"/>
          <w:szCs w:val="30"/>
        </w:rPr>
        <w:tab/>
      </w:r>
    </w:p>
    <w:p w:rsidR="00567EC3" w:rsidRPr="003B092F" w:rsidRDefault="00E94915" w:rsidP="0078557A">
      <w:pPr>
        <w:adjustRightInd w:val="0"/>
        <w:spacing w:line="360" w:lineRule="auto"/>
        <w:ind w:firstLineChars="200" w:firstLine="560"/>
        <w:rPr>
          <w:rFonts w:ascii="仿宋_GB2312" w:eastAsia="仿宋_GB2312"/>
          <w:sz w:val="28"/>
          <w:szCs w:val="28"/>
        </w:rPr>
      </w:pPr>
      <w:r w:rsidRPr="003B092F">
        <w:rPr>
          <w:rFonts w:ascii="仿宋_GB2312" w:eastAsia="仿宋_GB2312" w:hint="eastAsia"/>
          <w:sz w:val="28"/>
          <w:szCs w:val="28"/>
        </w:rPr>
        <w:t>信息平台</w:t>
      </w:r>
      <w:r w:rsidR="00A81A8E">
        <w:rPr>
          <w:rFonts w:ascii="仿宋_GB2312" w:eastAsia="仿宋_GB2312" w:hint="eastAsia"/>
          <w:sz w:val="28"/>
          <w:szCs w:val="28"/>
        </w:rPr>
        <w:t>软硬件集成建设</w:t>
      </w:r>
      <w:r w:rsidR="00567EC3" w:rsidRPr="003B092F">
        <w:rPr>
          <w:rFonts w:ascii="仿宋_GB2312" w:eastAsia="仿宋_GB2312" w:hint="eastAsia"/>
          <w:sz w:val="28"/>
          <w:szCs w:val="28"/>
        </w:rPr>
        <w:t>需要有实施、验收方案，方案中应描述应用系统集成的具体内容及工作日程表等。工作日程表应涵盖进场、</w:t>
      </w:r>
      <w:r w:rsidR="00A81A8E">
        <w:rPr>
          <w:rFonts w:ascii="仿宋_GB2312" w:eastAsia="仿宋_GB2312" w:hint="eastAsia"/>
          <w:sz w:val="28"/>
          <w:szCs w:val="28"/>
        </w:rPr>
        <w:t>软硬件部署</w:t>
      </w:r>
      <w:r w:rsidR="00567EC3" w:rsidRPr="003B092F">
        <w:rPr>
          <w:rFonts w:ascii="仿宋_GB2312" w:eastAsia="仿宋_GB2312" w:hint="eastAsia"/>
          <w:sz w:val="28"/>
          <w:szCs w:val="28"/>
        </w:rPr>
        <w:t>、系统调试、功能验证确认、系统上线、系统试运行、项目验收、技术培训等方面。</w:t>
      </w:r>
    </w:p>
    <w:p w:rsidR="00567EC3" w:rsidRPr="003B092F" w:rsidRDefault="00567EC3" w:rsidP="0078557A">
      <w:pPr>
        <w:adjustRightInd w:val="0"/>
        <w:spacing w:line="360" w:lineRule="auto"/>
        <w:ind w:firstLineChars="200" w:firstLine="560"/>
        <w:rPr>
          <w:rFonts w:ascii="仿宋_GB2312" w:eastAsia="仿宋_GB2312"/>
          <w:sz w:val="28"/>
          <w:szCs w:val="28"/>
        </w:rPr>
      </w:pPr>
      <w:r w:rsidRPr="003B092F">
        <w:rPr>
          <w:rFonts w:ascii="仿宋_GB2312" w:eastAsia="仿宋_GB2312" w:hint="eastAsia"/>
          <w:sz w:val="28"/>
          <w:szCs w:val="28"/>
        </w:rPr>
        <w:t>合同签订后，</w:t>
      </w:r>
      <w:r w:rsidR="00CC5B46" w:rsidRPr="003B092F">
        <w:rPr>
          <w:rFonts w:ascii="仿宋_GB2312" w:eastAsia="仿宋_GB2312" w:hint="eastAsia"/>
          <w:sz w:val="28"/>
          <w:szCs w:val="28"/>
        </w:rPr>
        <w:t>承建单位</w:t>
      </w:r>
      <w:r w:rsidRPr="003B092F">
        <w:rPr>
          <w:rFonts w:ascii="仿宋_GB2312" w:eastAsia="仿宋_GB2312" w:hint="eastAsia"/>
          <w:sz w:val="28"/>
          <w:szCs w:val="28"/>
        </w:rPr>
        <w:t>应至少安排一次有相关人员</w:t>
      </w:r>
      <w:r w:rsidR="00A81A8E">
        <w:rPr>
          <w:rFonts w:ascii="仿宋_GB2312" w:eastAsia="仿宋_GB2312" w:hint="eastAsia"/>
          <w:sz w:val="28"/>
          <w:szCs w:val="28"/>
        </w:rPr>
        <w:t>（包括软件开发商）</w:t>
      </w:r>
      <w:r w:rsidRPr="003B092F">
        <w:rPr>
          <w:rFonts w:ascii="仿宋_GB2312" w:eastAsia="仿宋_GB2312" w:hint="eastAsia"/>
          <w:sz w:val="28"/>
          <w:szCs w:val="28"/>
        </w:rPr>
        <w:t>参加联络会，由</w:t>
      </w:r>
      <w:r w:rsidR="00CC5B46" w:rsidRPr="003B092F">
        <w:rPr>
          <w:rFonts w:ascii="仿宋_GB2312" w:eastAsia="仿宋_GB2312" w:hint="eastAsia"/>
          <w:sz w:val="28"/>
          <w:szCs w:val="28"/>
        </w:rPr>
        <w:t>承建单位</w:t>
      </w:r>
      <w:r w:rsidRPr="003B092F">
        <w:rPr>
          <w:rFonts w:ascii="仿宋_GB2312" w:eastAsia="仿宋_GB2312" w:hint="eastAsia"/>
          <w:sz w:val="28"/>
          <w:szCs w:val="28"/>
        </w:rPr>
        <w:t>主持确认具体工作范围及边界，并解决本项目交货、变更、技术细节、安装调试、测试验收等具体技术问题，并提出相应的计划安排。</w:t>
      </w:r>
    </w:p>
    <w:p w:rsidR="000764D9" w:rsidRDefault="00CC5B46" w:rsidP="00AA3520">
      <w:pPr>
        <w:adjustRightInd w:val="0"/>
        <w:spacing w:line="360" w:lineRule="auto"/>
        <w:ind w:firstLineChars="200" w:firstLine="560"/>
        <w:rPr>
          <w:rFonts w:ascii="Times New Roman" w:eastAsia="仿宋_GB2312" w:hAnsi="Times New Roman" w:cs="Times New Roman"/>
          <w:sz w:val="28"/>
          <w:szCs w:val="28"/>
        </w:rPr>
      </w:pPr>
      <w:r w:rsidRPr="003B092F">
        <w:rPr>
          <w:rFonts w:ascii="仿宋_GB2312" w:eastAsia="仿宋_GB2312" w:hint="eastAsia"/>
          <w:sz w:val="28"/>
          <w:szCs w:val="28"/>
        </w:rPr>
        <w:lastRenderedPageBreak/>
        <w:t>承建单位</w:t>
      </w:r>
      <w:r w:rsidR="002B3441" w:rsidRPr="003B092F">
        <w:rPr>
          <w:rFonts w:ascii="仿宋_GB2312" w:eastAsia="仿宋_GB2312"/>
          <w:sz w:val="28"/>
          <w:szCs w:val="28"/>
        </w:rPr>
        <w:t>在实施和维护中安装的系统软件必须是一套原开发商的全新软件，不得拷贝任何经过第三方定制、更改后的软件。</w:t>
      </w:r>
    </w:p>
    <w:p w:rsidR="00567EC3" w:rsidRPr="00156E4B" w:rsidRDefault="00B04863" w:rsidP="005E4B1D">
      <w:pPr>
        <w:pStyle w:val="2"/>
        <w:spacing w:beforeLines="50" w:before="156" w:afterLines="50" w:after="156" w:line="360" w:lineRule="auto"/>
        <w:rPr>
          <w:rFonts w:ascii="Times New Roman" w:eastAsia="仿宋_GB2312" w:hAnsi="Times New Roman" w:cs="Times New Roman"/>
          <w:sz w:val="28"/>
          <w:szCs w:val="28"/>
        </w:rPr>
      </w:pPr>
      <w:bookmarkStart w:id="26" w:name="_Toc5200668"/>
      <w:r>
        <w:rPr>
          <w:rFonts w:ascii="Times New Roman" w:eastAsia="仿宋_GB2312" w:hAnsi="Times New Roman" w:cs="Times New Roman" w:hint="eastAsia"/>
          <w:sz w:val="28"/>
          <w:szCs w:val="28"/>
        </w:rPr>
        <w:t>7</w:t>
      </w:r>
      <w:r w:rsidR="009547C1">
        <w:rPr>
          <w:rFonts w:ascii="Times New Roman" w:eastAsia="仿宋_GB2312" w:hAnsi="Times New Roman" w:cs="Times New Roman" w:hint="eastAsia"/>
          <w:sz w:val="28"/>
          <w:szCs w:val="28"/>
        </w:rPr>
        <w:t>.2</w:t>
      </w:r>
      <w:r w:rsidR="00567EC3" w:rsidRPr="00156E4B">
        <w:rPr>
          <w:rFonts w:ascii="Times New Roman" w:eastAsia="仿宋_GB2312" w:hAnsi="Times New Roman" w:cs="Times New Roman" w:hint="eastAsia"/>
          <w:sz w:val="28"/>
          <w:szCs w:val="28"/>
        </w:rPr>
        <w:t>项目管理和实施计划要求</w:t>
      </w:r>
      <w:bookmarkEnd w:id="26"/>
    </w:p>
    <w:p w:rsidR="00567EC3" w:rsidRPr="003B092F" w:rsidRDefault="00567EC3" w:rsidP="0078557A">
      <w:pPr>
        <w:spacing w:line="360" w:lineRule="auto"/>
        <w:ind w:firstLineChars="200" w:firstLine="560"/>
        <w:rPr>
          <w:rFonts w:ascii="仿宋_GB2312" w:eastAsia="仿宋_GB2312"/>
          <w:sz w:val="28"/>
          <w:szCs w:val="28"/>
        </w:rPr>
      </w:pPr>
      <w:r w:rsidRPr="003B092F">
        <w:rPr>
          <w:rFonts w:ascii="仿宋_GB2312" w:eastAsia="仿宋_GB2312" w:hint="eastAsia"/>
          <w:sz w:val="28"/>
          <w:szCs w:val="28"/>
        </w:rPr>
        <w:t>承建单位应针对本项目提出完整的项目管理方案，其中包括关于项目进度控制、质量控制、风险控制、合同管理、文档管理、变更管理以及与本项目相关的协调工作等的详细描述。</w:t>
      </w:r>
    </w:p>
    <w:p w:rsidR="00567EC3" w:rsidRPr="003B092F" w:rsidRDefault="00567EC3" w:rsidP="0078557A">
      <w:pPr>
        <w:spacing w:line="360" w:lineRule="auto"/>
        <w:ind w:firstLineChars="200" w:firstLine="560"/>
        <w:rPr>
          <w:rFonts w:ascii="仿宋_GB2312" w:eastAsia="仿宋_GB2312"/>
        </w:rPr>
      </w:pPr>
      <w:r w:rsidRPr="003B092F">
        <w:rPr>
          <w:rFonts w:ascii="仿宋_GB2312" w:eastAsia="仿宋_GB2312" w:hint="eastAsia"/>
          <w:sz w:val="28"/>
          <w:szCs w:val="28"/>
        </w:rPr>
        <w:t>承建单位需要提交完整的项目实施计划。项目实施计划要根据</w:t>
      </w:r>
      <w:r w:rsidR="00AA3520">
        <w:rPr>
          <w:rFonts w:ascii="仿宋_GB2312" w:eastAsia="仿宋_GB2312" w:hint="eastAsia"/>
          <w:sz w:val="28"/>
          <w:szCs w:val="28"/>
        </w:rPr>
        <w:t>本系统集成的特点和要求确定</w:t>
      </w:r>
      <w:r w:rsidRPr="003B092F">
        <w:rPr>
          <w:rFonts w:ascii="仿宋_GB2312" w:eastAsia="仿宋_GB2312" w:hint="eastAsia"/>
          <w:sz w:val="28"/>
          <w:szCs w:val="28"/>
        </w:rPr>
        <w:t>。计划应包括时间安排、工作量测算、人员投入等。</w:t>
      </w:r>
    </w:p>
    <w:p w:rsidR="00567EC3" w:rsidRPr="00156E4B" w:rsidRDefault="00B04863" w:rsidP="005E4B1D">
      <w:pPr>
        <w:pStyle w:val="2"/>
        <w:spacing w:beforeLines="50" w:before="156" w:afterLines="50" w:after="156" w:line="360" w:lineRule="auto"/>
        <w:rPr>
          <w:rFonts w:ascii="Times New Roman" w:eastAsia="仿宋_GB2312" w:hAnsi="Times New Roman" w:cs="Times New Roman"/>
          <w:sz w:val="28"/>
          <w:szCs w:val="28"/>
        </w:rPr>
      </w:pPr>
      <w:bookmarkStart w:id="27" w:name="_Toc5200669"/>
      <w:r>
        <w:rPr>
          <w:rFonts w:ascii="Times New Roman" w:eastAsia="仿宋_GB2312" w:hAnsi="Times New Roman" w:cs="Times New Roman" w:hint="eastAsia"/>
          <w:sz w:val="28"/>
          <w:szCs w:val="28"/>
        </w:rPr>
        <w:t>7</w:t>
      </w:r>
      <w:r w:rsidR="009547C1">
        <w:rPr>
          <w:rFonts w:ascii="Times New Roman" w:eastAsia="仿宋_GB2312" w:hAnsi="Times New Roman" w:cs="Times New Roman" w:hint="eastAsia"/>
          <w:sz w:val="28"/>
          <w:szCs w:val="28"/>
        </w:rPr>
        <w:t>.3</w:t>
      </w:r>
      <w:r w:rsidR="00567EC3" w:rsidRPr="00156E4B">
        <w:rPr>
          <w:rFonts w:ascii="Times New Roman" w:eastAsia="仿宋_GB2312" w:hAnsi="Times New Roman" w:cs="Times New Roman" w:hint="eastAsia"/>
          <w:sz w:val="28"/>
          <w:szCs w:val="28"/>
        </w:rPr>
        <w:t>质量保证及风险管理要求</w:t>
      </w:r>
      <w:bookmarkEnd w:id="27"/>
    </w:p>
    <w:p w:rsidR="00567EC3" w:rsidRPr="003B092F" w:rsidRDefault="00567EC3" w:rsidP="00567EC3">
      <w:pPr>
        <w:spacing w:line="360" w:lineRule="auto"/>
        <w:ind w:firstLineChars="200" w:firstLine="560"/>
        <w:jc w:val="left"/>
        <w:rPr>
          <w:rFonts w:ascii="仿宋_GB2312" w:eastAsia="仿宋_GB2312" w:hAnsi="Times New Roman" w:cs="Times New Roman"/>
          <w:sz w:val="28"/>
          <w:szCs w:val="28"/>
        </w:rPr>
      </w:pPr>
      <w:r w:rsidRPr="003B092F">
        <w:rPr>
          <w:rFonts w:ascii="仿宋_GB2312" w:eastAsia="仿宋_GB2312" w:hAnsi="Times New Roman" w:cs="Times New Roman" w:hint="eastAsia"/>
          <w:sz w:val="28"/>
          <w:szCs w:val="28"/>
        </w:rPr>
        <w:t>在项目建设实施过程中，应建立完善的质量管理体系和完整的项目质量保证计划，确保系统</w:t>
      </w:r>
      <w:r w:rsidR="00AA3520">
        <w:rPr>
          <w:rFonts w:ascii="仿宋_GB2312" w:eastAsia="仿宋_GB2312" w:hAnsi="Times New Roman" w:cs="Times New Roman" w:hint="eastAsia"/>
          <w:sz w:val="28"/>
          <w:szCs w:val="28"/>
        </w:rPr>
        <w:t>集成、调试</w:t>
      </w:r>
      <w:r w:rsidRPr="003B092F">
        <w:rPr>
          <w:rFonts w:ascii="仿宋_GB2312" w:eastAsia="仿宋_GB2312" w:hAnsi="Times New Roman" w:cs="Times New Roman" w:hint="eastAsia"/>
          <w:sz w:val="28"/>
          <w:szCs w:val="28"/>
        </w:rPr>
        <w:t>、</w:t>
      </w:r>
      <w:r w:rsidR="00AA3520">
        <w:rPr>
          <w:rFonts w:ascii="仿宋_GB2312" w:eastAsia="仿宋_GB2312" w:hAnsi="Times New Roman" w:cs="Times New Roman" w:hint="eastAsia"/>
          <w:sz w:val="28"/>
          <w:szCs w:val="28"/>
        </w:rPr>
        <w:t>培训</w:t>
      </w:r>
      <w:r w:rsidRPr="003B092F">
        <w:rPr>
          <w:rFonts w:ascii="仿宋_GB2312" w:eastAsia="仿宋_GB2312" w:hAnsi="Times New Roman" w:cs="Times New Roman" w:hint="eastAsia"/>
          <w:sz w:val="28"/>
          <w:szCs w:val="28"/>
        </w:rPr>
        <w:t>工作的顺利实施。</w:t>
      </w:r>
    </w:p>
    <w:p w:rsidR="00567EC3" w:rsidRPr="003B092F" w:rsidRDefault="00567EC3" w:rsidP="00567EC3">
      <w:pPr>
        <w:spacing w:line="360" w:lineRule="auto"/>
        <w:ind w:firstLineChars="200" w:firstLine="560"/>
        <w:jc w:val="left"/>
        <w:rPr>
          <w:rFonts w:ascii="仿宋_GB2312" w:eastAsia="仿宋_GB2312" w:hAnsi="Times New Roman" w:cs="Times New Roman"/>
          <w:sz w:val="28"/>
          <w:szCs w:val="28"/>
        </w:rPr>
      </w:pPr>
      <w:r w:rsidRPr="003B092F">
        <w:rPr>
          <w:rFonts w:ascii="仿宋_GB2312" w:eastAsia="仿宋_GB2312" w:hAnsi="Times New Roman" w:cs="Times New Roman" w:hint="eastAsia"/>
          <w:sz w:val="28"/>
          <w:szCs w:val="28"/>
        </w:rPr>
        <w:t>本项目的质量保证计划主要是</w:t>
      </w:r>
      <w:r w:rsidR="00AA3520">
        <w:rPr>
          <w:rFonts w:ascii="仿宋_GB2312" w:eastAsia="仿宋_GB2312" w:hAnsi="Times New Roman" w:cs="Times New Roman" w:hint="eastAsia"/>
          <w:sz w:val="28"/>
          <w:szCs w:val="28"/>
        </w:rPr>
        <w:t>针对本信息平台的软硬件集成工作而提出相应的</w:t>
      </w:r>
      <w:r w:rsidRPr="003B092F">
        <w:rPr>
          <w:rFonts w:ascii="仿宋_GB2312" w:eastAsia="仿宋_GB2312" w:hAnsi="Times New Roman" w:cs="Times New Roman" w:hint="eastAsia"/>
          <w:sz w:val="28"/>
          <w:szCs w:val="28"/>
        </w:rPr>
        <w:t>质量保证计划，承建单位</w:t>
      </w:r>
      <w:r w:rsidR="00AA3520">
        <w:rPr>
          <w:rFonts w:ascii="仿宋_GB2312" w:eastAsia="仿宋_GB2312" w:hAnsi="Times New Roman" w:cs="Times New Roman" w:hint="eastAsia"/>
          <w:sz w:val="28"/>
          <w:szCs w:val="28"/>
        </w:rPr>
        <w:t>对本次集成工作</w:t>
      </w:r>
      <w:r w:rsidRPr="003B092F">
        <w:rPr>
          <w:rFonts w:ascii="仿宋_GB2312" w:eastAsia="仿宋_GB2312" w:hAnsi="Times New Roman" w:cs="Times New Roman" w:hint="eastAsia"/>
          <w:sz w:val="28"/>
          <w:szCs w:val="28"/>
        </w:rPr>
        <w:t>提供各种必要的质量保证措施，以保证所交付</w:t>
      </w:r>
      <w:r w:rsidR="00AA3520">
        <w:rPr>
          <w:rFonts w:ascii="仿宋_GB2312" w:eastAsia="仿宋_GB2312" w:hAnsi="Times New Roman" w:cs="Times New Roman" w:hint="eastAsia"/>
          <w:sz w:val="28"/>
          <w:szCs w:val="28"/>
        </w:rPr>
        <w:t>的通用软件及硬件</w:t>
      </w:r>
      <w:r w:rsidRPr="003B092F">
        <w:rPr>
          <w:rFonts w:ascii="仿宋_GB2312" w:eastAsia="仿宋_GB2312" w:hAnsi="Times New Roman" w:cs="Times New Roman" w:hint="eastAsia"/>
          <w:sz w:val="28"/>
          <w:szCs w:val="28"/>
        </w:rPr>
        <w:t>能够满足本项目</w:t>
      </w:r>
      <w:r w:rsidR="00AA3520">
        <w:rPr>
          <w:rFonts w:ascii="仿宋_GB2312" w:eastAsia="仿宋_GB2312" w:hAnsi="Times New Roman" w:cs="Times New Roman" w:hint="eastAsia"/>
          <w:sz w:val="28"/>
          <w:szCs w:val="28"/>
        </w:rPr>
        <w:t>的</w:t>
      </w:r>
      <w:r w:rsidRPr="003B092F">
        <w:rPr>
          <w:rFonts w:ascii="仿宋_GB2312" w:eastAsia="仿宋_GB2312" w:hAnsi="Times New Roman" w:cs="Times New Roman" w:hint="eastAsia"/>
          <w:sz w:val="28"/>
          <w:szCs w:val="28"/>
        </w:rPr>
        <w:t>具体需求。</w:t>
      </w:r>
    </w:p>
    <w:p w:rsidR="00567EC3" w:rsidRPr="003B092F" w:rsidRDefault="00567EC3" w:rsidP="00567EC3">
      <w:pPr>
        <w:spacing w:line="360" w:lineRule="auto"/>
        <w:ind w:firstLineChars="200" w:firstLine="560"/>
        <w:jc w:val="left"/>
        <w:rPr>
          <w:rFonts w:ascii="仿宋_GB2312" w:eastAsia="仿宋_GB2312" w:hAnsi="Times New Roman" w:cs="Times New Roman"/>
          <w:sz w:val="28"/>
          <w:szCs w:val="28"/>
        </w:rPr>
      </w:pPr>
      <w:r w:rsidRPr="003B092F">
        <w:rPr>
          <w:rFonts w:ascii="仿宋_GB2312" w:eastAsia="仿宋_GB2312" w:hAnsi="Times New Roman" w:cs="Times New Roman" w:hint="eastAsia"/>
          <w:sz w:val="28"/>
          <w:szCs w:val="28"/>
        </w:rPr>
        <w:t>承建单位应充分认识到项目风险管理的重要性，分析项目中的各类风险因素，并采取相应的对策。</w:t>
      </w:r>
    </w:p>
    <w:p w:rsidR="00567EC3" w:rsidRPr="00156E4B" w:rsidRDefault="00B04863" w:rsidP="005E4B1D">
      <w:pPr>
        <w:pStyle w:val="2"/>
        <w:spacing w:beforeLines="50" w:before="156" w:afterLines="50" w:after="156" w:line="360" w:lineRule="auto"/>
        <w:rPr>
          <w:rFonts w:ascii="Times New Roman" w:eastAsia="仿宋_GB2312" w:hAnsi="Times New Roman" w:cs="Times New Roman"/>
          <w:sz w:val="28"/>
          <w:szCs w:val="28"/>
        </w:rPr>
      </w:pPr>
      <w:bookmarkStart w:id="28" w:name="_Toc5200670"/>
      <w:r>
        <w:rPr>
          <w:rFonts w:ascii="Times New Roman" w:eastAsia="仿宋_GB2312" w:hAnsi="Times New Roman" w:cs="Times New Roman" w:hint="eastAsia"/>
          <w:sz w:val="28"/>
          <w:szCs w:val="28"/>
        </w:rPr>
        <w:t>7</w:t>
      </w:r>
      <w:r w:rsidR="009547C1">
        <w:rPr>
          <w:rFonts w:ascii="Times New Roman" w:eastAsia="仿宋_GB2312" w:hAnsi="Times New Roman" w:cs="Times New Roman" w:hint="eastAsia"/>
          <w:sz w:val="28"/>
          <w:szCs w:val="28"/>
        </w:rPr>
        <w:t>.4</w:t>
      </w:r>
      <w:r w:rsidR="00567EC3" w:rsidRPr="00156E4B">
        <w:rPr>
          <w:rFonts w:ascii="Times New Roman" w:eastAsia="仿宋_GB2312" w:hAnsi="Times New Roman" w:cs="Times New Roman" w:hint="eastAsia"/>
          <w:sz w:val="28"/>
          <w:szCs w:val="28"/>
        </w:rPr>
        <w:t>提交成果要求</w:t>
      </w:r>
      <w:bookmarkEnd w:id="28"/>
    </w:p>
    <w:p w:rsidR="00567EC3" w:rsidRPr="003B092F" w:rsidRDefault="00567EC3">
      <w:pPr>
        <w:spacing w:afterLines="50" w:after="156" w:line="360" w:lineRule="auto"/>
        <w:ind w:firstLineChars="200" w:firstLine="560"/>
        <w:rPr>
          <w:rFonts w:ascii="仿宋_GB2312" w:eastAsia="仿宋_GB2312"/>
          <w:sz w:val="28"/>
          <w:szCs w:val="28"/>
        </w:rPr>
      </w:pPr>
      <w:r w:rsidRPr="003B092F">
        <w:rPr>
          <w:rFonts w:ascii="仿宋_GB2312" w:eastAsia="仿宋_GB2312" w:hint="eastAsia"/>
          <w:sz w:val="28"/>
          <w:szCs w:val="28"/>
        </w:rPr>
        <w:t>承建单位在项目开始、项目实施过程中和项目结束时应向用户提供技术文档。向用户提供（有但不限于）下列技术文档。</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3827"/>
        <w:gridCol w:w="2835"/>
      </w:tblGrid>
      <w:tr w:rsidR="00567EC3" w:rsidRPr="003B092F" w:rsidTr="006474E0">
        <w:trPr>
          <w:trHeight w:val="388"/>
          <w:tblHeader/>
        </w:trPr>
        <w:tc>
          <w:tcPr>
            <w:tcW w:w="1843" w:type="dxa"/>
            <w:shd w:val="clear" w:color="auto" w:fill="auto"/>
            <w:vAlign w:val="center"/>
          </w:tcPr>
          <w:p w:rsidR="00567EC3" w:rsidRPr="003B092F" w:rsidRDefault="00567EC3" w:rsidP="006745EB">
            <w:pPr>
              <w:widowControl/>
              <w:jc w:val="center"/>
              <w:rPr>
                <w:rFonts w:ascii="仿宋_GB2312" w:eastAsia="仿宋_GB2312"/>
                <w:b/>
                <w:bCs/>
                <w:kern w:val="0"/>
                <w:sz w:val="24"/>
              </w:rPr>
            </w:pPr>
            <w:r w:rsidRPr="003B092F">
              <w:rPr>
                <w:rFonts w:ascii="仿宋_GB2312" w:eastAsia="仿宋_GB2312" w:hint="eastAsia"/>
                <w:b/>
                <w:bCs/>
                <w:kern w:val="0"/>
                <w:sz w:val="24"/>
              </w:rPr>
              <w:lastRenderedPageBreak/>
              <w:t>项目阶段</w:t>
            </w:r>
          </w:p>
        </w:tc>
        <w:tc>
          <w:tcPr>
            <w:tcW w:w="3827" w:type="dxa"/>
            <w:shd w:val="clear" w:color="auto" w:fill="auto"/>
            <w:vAlign w:val="center"/>
          </w:tcPr>
          <w:p w:rsidR="00567EC3" w:rsidRPr="003B092F" w:rsidRDefault="00567EC3" w:rsidP="006745EB">
            <w:pPr>
              <w:widowControl/>
              <w:jc w:val="center"/>
              <w:rPr>
                <w:rFonts w:ascii="仿宋_GB2312" w:eastAsia="仿宋_GB2312"/>
                <w:b/>
                <w:bCs/>
                <w:kern w:val="0"/>
                <w:sz w:val="24"/>
              </w:rPr>
            </w:pPr>
            <w:r w:rsidRPr="003B092F">
              <w:rPr>
                <w:rFonts w:ascii="仿宋_GB2312" w:eastAsia="仿宋_GB2312" w:hint="eastAsia"/>
                <w:b/>
                <w:bCs/>
                <w:kern w:val="0"/>
                <w:sz w:val="24"/>
              </w:rPr>
              <w:t>交付清单</w:t>
            </w:r>
          </w:p>
        </w:tc>
        <w:tc>
          <w:tcPr>
            <w:tcW w:w="2835" w:type="dxa"/>
            <w:shd w:val="clear" w:color="auto" w:fill="auto"/>
            <w:vAlign w:val="center"/>
          </w:tcPr>
          <w:p w:rsidR="00567EC3" w:rsidRPr="003B092F" w:rsidRDefault="00567EC3" w:rsidP="006745EB">
            <w:pPr>
              <w:widowControl/>
              <w:jc w:val="center"/>
              <w:rPr>
                <w:rFonts w:ascii="仿宋_GB2312" w:eastAsia="仿宋_GB2312"/>
                <w:b/>
                <w:bCs/>
                <w:kern w:val="0"/>
                <w:sz w:val="24"/>
              </w:rPr>
            </w:pPr>
            <w:r w:rsidRPr="003B092F">
              <w:rPr>
                <w:rFonts w:ascii="仿宋_GB2312" w:eastAsia="仿宋_GB2312" w:hint="eastAsia"/>
                <w:b/>
                <w:bCs/>
                <w:kern w:val="0"/>
                <w:sz w:val="24"/>
              </w:rPr>
              <w:t>交付内容描述</w:t>
            </w:r>
          </w:p>
        </w:tc>
      </w:tr>
      <w:tr w:rsidR="00BF615C" w:rsidRPr="003B092F" w:rsidTr="00DC2A6C">
        <w:trPr>
          <w:trHeight w:val="634"/>
        </w:trPr>
        <w:tc>
          <w:tcPr>
            <w:tcW w:w="1843" w:type="dxa"/>
            <w:shd w:val="clear" w:color="auto" w:fill="auto"/>
            <w:vAlign w:val="center"/>
          </w:tcPr>
          <w:p w:rsidR="00BF615C" w:rsidRPr="003B092F" w:rsidRDefault="00BF615C" w:rsidP="006745EB">
            <w:pPr>
              <w:rPr>
                <w:rFonts w:ascii="仿宋_GB2312" w:eastAsia="仿宋_GB2312"/>
                <w:sz w:val="24"/>
              </w:rPr>
            </w:pPr>
            <w:r w:rsidRPr="003B092F">
              <w:rPr>
                <w:rFonts w:ascii="仿宋_GB2312" w:eastAsia="仿宋_GB2312" w:hint="eastAsia"/>
                <w:sz w:val="24"/>
              </w:rPr>
              <w:t>承建单位进场</w:t>
            </w:r>
          </w:p>
        </w:tc>
        <w:tc>
          <w:tcPr>
            <w:tcW w:w="3827" w:type="dxa"/>
            <w:shd w:val="clear" w:color="auto" w:fill="auto"/>
            <w:vAlign w:val="center"/>
          </w:tcPr>
          <w:p w:rsidR="00BF615C" w:rsidRPr="003B092F" w:rsidRDefault="00BF615C" w:rsidP="00BF615C">
            <w:pPr>
              <w:rPr>
                <w:rFonts w:ascii="仿宋_GB2312" w:eastAsia="仿宋_GB2312"/>
                <w:sz w:val="24"/>
              </w:rPr>
            </w:pPr>
            <w:r>
              <w:rPr>
                <w:rFonts w:ascii="仿宋_GB2312" w:eastAsia="仿宋_GB2312" w:hint="eastAsia"/>
                <w:color w:val="000000"/>
                <w:kern w:val="0"/>
                <w:sz w:val="24"/>
              </w:rPr>
              <w:t>《软硬件集成</w:t>
            </w:r>
            <w:r w:rsidRPr="003B092F">
              <w:rPr>
                <w:rFonts w:ascii="仿宋_GB2312" w:eastAsia="仿宋_GB2312" w:hint="eastAsia"/>
                <w:color w:val="000000"/>
                <w:kern w:val="0"/>
                <w:sz w:val="24"/>
              </w:rPr>
              <w:t>实施计划》</w:t>
            </w:r>
          </w:p>
        </w:tc>
        <w:tc>
          <w:tcPr>
            <w:tcW w:w="2835" w:type="dxa"/>
            <w:shd w:val="clear" w:color="auto" w:fill="auto"/>
            <w:vAlign w:val="center"/>
          </w:tcPr>
          <w:p w:rsidR="00BF615C" w:rsidRPr="003B092F" w:rsidRDefault="00BF615C" w:rsidP="00BF615C">
            <w:pPr>
              <w:rPr>
                <w:rFonts w:ascii="仿宋_GB2312" w:eastAsia="仿宋_GB2312"/>
                <w:sz w:val="24"/>
              </w:rPr>
            </w:pPr>
            <w:r>
              <w:rPr>
                <w:rFonts w:ascii="仿宋_GB2312" w:eastAsia="仿宋_GB2312" w:hint="eastAsia"/>
                <w:color w:val="000000"/>
                <w:kern w:val="0"/>
                <w:sz w:val="24"/>
              </w:rPr>
              <w:t>项目集成具体</w:t>
            </w:r>
            <w:r w:rsidRPr="003B092F">
              <w:rPr>
                <w:rFonts w:ascii="仿宋_GB2312" w:eastAsia="仿宋_GB2312" w:hint="eastAsia"/>
                <w:color w:val="000000"/>
                <w:kern w:val="0"/>
                <w:sz w:val="24"/>
              </w:rPr>
              <w:t>计划</w:t>
            </w:r>
            <w:r>
              <w:rPr>
                <w:rFonts w:ascii="仿宋_GB2312" w:eastAsia="仿宋_GB2312" w:hint="eastAsia"/>
                <w:color w:val="000000"/>
                <w:kern w:val="0"/>
                <w:sz w:val="24"/>
              </w:rPr>
              <w:t>安排</w:t>
            </w:r>
          </w:p>
        </w:tc>
      </w:tr>
      <w:tr w:rsidR="00567EC3" w:rsidRPr="003B092F" w:rsidTr="006474E0">
        <w:tc>
          <w:tcPr>
            <w:tcW w:w="1843" w:type="dxa"/>
            <w:shd w:val="clear" w:color="auto" w:fill="auto"/>
            <w:vAlign w:val="center"/>
          </w:tcPr>
          <w:p w:rsidR="00567EC3" w:rsidRPr="003B092F" w:rsidRDefault="00BF615C" w:rsidP="00BF615C">
            <w:pPr>
              <w:widowControl/>
              <w:ind w:rightChars="-50" w:right="-105"/>
              <w:jc w:val="left"/>
              <w:rPr>
                <w:rFonts w:ascii="仿宋_GB2312" w:eastAsia="仿宋_GB2312"/>
                <w:color w:val="000000"/>
                <w:kern w:val="0"/>
                <w:sz w:val="24"/>
              </w:rPr>
            </w:pPr>
            <w:r>
              <w:rPr>
                <w:rFonts w:ascii="仿宋_GB2312" w:eastAsia="仿宋_GB2312" w:hint="eastAsia"/>
                <w:color w:val="000000"/>
                <w:kern w:val="0"/>
                <w:sz w:val="24"/>
              </w:rPr>
              <w:t>集成</w:t>
            </w:r>
            <w:r w:rsidR="00567EC3" w:rsidRPr="003B092F">
              <w:rPr>
                <w:rFonts w:ascii="仿宋_GB2312" w:eastAsia="仿宋_GB2312" w:hint="eastAsia"/>
                <w:color w:val="000000"/>
                <w:kern w:val="0"/>
                <w:sz w:val="24"/>
              </w:rPr>
              <w:t>部署</w:t>
            </w:r>
          </w:p>
        </w:tc>
        <w:tc>
          <w:tcPr>
            <w:tcW w:w="3827" w:type="dxa"/>
            <w:shd w:val="clear" w:color="auto" w:fill="auto"/>
            <w:vAlign w:val="center"/>
          </w:tcPr>
          <w:p w:rsidR="00BF615C" w:rsidRDefault="00567EC3" w:rsidP="00BF615C">
            <w:pPr>
              <w:rPr>
                <w:rFonts w:ascii="仿宋_GB2312" w:eastAsia="仿宋_GB2312"/>
                <w:color w:val="000000"/>
                <w:kern w:val="0"/>
                <w:sz w:val="24"/>
              </w:rPr>
            </w:pPr>
            <w:r w:rsidRPr="003B092F">
              <w:rPr>
                <w:rFonts w:ascii="仿宋_GB2312" w:eastAsia="仿宋_GB2312" w:hint="eastAsia"/>
                <w:color w:val="000000"/>
                <w:kern w:val="0"/>
                <w:sz w:val="24"/>
              </w:rPr>
              <w:t>《</w:t>
            </w:r>
            <w:r w:rsidR="00BF615C">
              <w:rPr>
                <w:rFonts w:ascii="仿宋_GB2312" w:eastAsia="仿宋_GB2312" w:hint="eastAsia"/>
                <w:color w:val="000000"/>
                <w:kern w:val="0"/>
                <w:sz w:val="24"/>
              </w:rPr>
              <w:t>设备采购清单</w:t>
            </w:r>
            <w:r w:rsidRPr="003B092F">
              <w:rPr>
                <w:rFonts w:ascii="仿宋_GB2312" w:eastAsia="仿宋_GB2312" w:hint="eastAsia"/>
                <w:color w:val="000000"/>
                <w:kern w:val="0"/>
                <w:sz w:val="24"/>
              </w:rPr>
              <w:t>》</w:t>
            </w:r>
          </w:p>
          <w:p w:rsidR="00567EC3" w:rsidRPr="003B092F" w:rsidRDefault="00BF615C" w:rsidP="00BF615C">
            <w:pPr>
              <w:rPr>
                <w:rFonts w:ascii="仿宋_GB2312" w:eastAsia="仿宋_GB2312"/>
                <w:color w:val="000000"/>
                <w:kern w:val="0"/>
                <w:sz w:val="24"/>
              </w:rPr>
            </w:pPr>
            <w:r w:rsidRPr="003B092F">
              <w:rPr>
                <w:rFonts w:ascii="仿宋_GB2312" w:eastAsia="仿宋_GB2312" w:hint="eastAsia"/>
                <w:color w:val="000000"/>
                <w:kern w:val="0"/>
                <w:sz w:val="24"/>
              </w:rPr>
              <w:t>《</w:t>
            </w:r>
            <w:r>
              <w:rPr>
                <w:rFonts w:ascii="仿宋_GB2312" w:eastAsia="仿宋_GB2312" w:hint="eastAsia"/>
                <w:color w:val="000000"/>
                <w:kern w:val="0"/>
                <w:sz w:val="24"/>
              </w:rPr>
              <w:t>软硬件集成</w:t>
            </w:r>
            <w:r w:rsidRPr="003B092F">
              <w:rPr>
                <w:rFonts w:ascii="仿宋_GB2312" w:eastAsia="仿宋_GB2312" w:hint="eastAsia"/>
                <w:color w:val="000000"/>
                <w:kern w:val="0"/>
                <w:sz w:val="24"/>
              </w:rPr>
              <w:t>实施方案》</w:t>
            </w:r>
          </w:p>
        </w:tc>
        <w:tc>
          <w:tcPr>
            <w:tcW w:w="2835" w:type="dxa"/>
            <w:shd w:val="clear" w:color="auto" w:fill="auto"/>
            <w:vAlign w:val="center"/>
          </w:tcPr>
          <w:p w:rsidR="00567EC3" w:rsidRPr="003B092F" w:rsidRDefault="00A164CE" w:rsidP="006745EB">
            <w:pPr>
              <w:rPr>
                <w:rFonts w:ascii="仿宋_GB2312" w:eastAsia="仿宋_GB2312"/>
                <w:sz w:val="24"/>
              </w:rPr>
            </w:pPr>
            <w:r w:rsidRPr="00A164CE">
              <w:rPr>
                <w:rFonts w:ascii="仿宋_GB2312" w:eastAsia="仿宋_GB2312" w:hAnsi="宋体" w:hint="eastAsia"/>
                <w:sz w:val="24"/>
              </w:rPr>
              <w:t>依据项目推进情况提交信息平台集成实施方案、管理及维护手册等。</w:t>
            </w:r>
          </w:p>
        </w:tc>
      </w:tr>
      <w:tr w:rsidR="00567EC3" w:rsidRPr="003B092F" w:rsidTr="006474E0">
        <w:tc>
          <w:tcPr>
            <w:tcW w:w="1843" w:type="dxa"/>
            <w:shd w:val="clear" w:color="auto" w:fill="auto"/>
            <w:vAlign w:val="center"/>
          </w:tcPr>
          <w:p w:rsidR="00567EC3" w:rsidRPr="003B092F" w:rsidRDefault="00BF615C" w:rsidP="006745EB">
            <w:pPr>
              <w:widowControl/>
              <w:ind w:rightChars="-50" w:right="-105"/>
              <w:jc w:val="left"/>
              <w:rPr>
                <w:rFonts w:ascii="仿宋_GB2312" w:eastAsia="仿宋_GB2312"/>
                <w:color w:val="000000"/>
                <w:kern w:val="0"/>
                <w:sz w:val="24"/>
              </w:rPr>
            </w:pPr>
            <w:r>
              <w:rPr>
                <w:rFonts w:ascii="仿宋_GB2312" w:eastAsia="仿宋_GB2312" w:hint="eastAsia"/>
                <w:color w:val="000000"/>
                <w:kern w:val="0"/>
                <w:sz w:val="24"/>
              </w:rPr>
              <w:t>系统调试</w:t>
            </w:r>
          </w:p>
        </w:tc>
        <w:tc>
          <w:tcPr>
            <w:tcW w:w="3827" w:type="dxa"/>
            <w:shd w:val="clear" w:color="auto" w:fill="auto"/>
            <w:vAlign w:val="center"/>
          </w:tcPr>
          <w:p w:rsidR="00BF615C" w:rsidRDefault="00BF615C" w:rsidP="006745EB">
            <w:pPr>
              <w:rPr>
                <w:rFonts w:ascii="仿宋_GB2312" w:eastAsia="仿宋_GB2312"/>
                <w:color w:val="000000"/>
                <w:kern w:val="0"/>
                <w:sz w:val="24"/>
              </w:rPr>
            </w:pPr>
            <w:r>
              <w:rPr>
                <w:rFonts w:ascii="仿宋_GB2312" w:eastAsia="仿宋_GB2312" w:hint="eastAsia"/>
                <w:color w:val="000000"/>
                <w:kern w:val="0"/>
                <w:sz w:val="24"/>
              </w:rPr>
              <w:t>《系统调试报告》</w:t>
            </w:r>
          </w:p>
          <w:p w:rsidR="00567EC3" w:rsidRPr="003B092F" w:rsidRDefault="00567EC3" w:rsidP="006745EB">
            <w:pPr>
              <w:rPr>
                <w:rFonts w:ascii="仿宋_GB2312" w:eastAsia="仿宋_GB2312"/>
                <w:color w:val="000000"/>
                <w:kern w:val="0"/>
                <w:sz w:val="24"/>
              </w:rPr>
            </w:pPr>
            <w:r w:rsidRPr="003B092F">
              <w:rPr>
                <w:rFonts w:ascii="仿宋_GB2312" w:eastAsia="仿宋_GB2312" w:hint="eastAsia"/>
                <w:color w:val="000000"/>
                <w:kern w:val="0"/>
                <w:sz w:val="24"/>
              </w:rPr>
              <w:t>《</w:t>
            </w:r>
            <w:r w:rsidR="00BF615C">
              <w:rPr>
                <w:rFonts w:ascii="仿宋_GB2312" w:eastAsia="仿宋_GB2312" w:hint="eastAsia"/>
                <w:color w:val="000000"/>
                <w:kern w:val="0"/>
                <w:sz w:val="24"/>
              </w:rPr>
              <w:t>设备</w:t>
            </w:r>
            <w:r w:rsidRPr="003B092F">
              <w:rPr>
                <w:rFonts w:ascii="仿宋_GB2312" w:eastAsia="仿宋_GB2312" w:hint="eastAsia"/>
                <w:color w:val="000000"/>
                <w:kern w:val="0"/>
                <w:sz w:val="24"/>
              </w:rPr>
              <w:t>运行维护安全管理制度》</w:t>
            </w:r>
          </w:p>
          <w:p w:rsidR="00567EC3" w:rsidRPr="003B092F" w:rsidRDefault="00BF615C" w:rsidP="006745EB">
            <w:pPr>
              <w:rPr>
                <w:rFonts w:ascii="仿宋_GB2312" w:eastAsia="仿宋_GB2312"/>
                <w:color w:val="000000"/>
                <w:kern w:val="0"/>
                <w:sz w:val="24"/>
              </w:rPr>
            </w:pPr>
            <w:r>
              <w:rPr>
                <w:rFonts w:ascii="仿宋_GB2312" w:eastAsia="仿宋_GB2312" w:hint="eastAsia"/>
                <w:color w:val="000000"/>
                <w:kern w:val="0"/>
                <w:sz w:val="24"/>
              </w:rPr>
              <w:t>《安全设备运维管理及操作手册》</w:t>
            </w:r>
          </w:p>
          <w:p w:rsidR="00567EC3" w:rsidRPr="003B092F" w:rsidRDefault="00567EC3" w:rsidP="00BF615C">
            <w:pPr>
              <w:rPr>
                <w:rFonts w:ascii="仿宋_GB2312" w:eastAsia="仿宋_GB2312"/>
                <w:sz w:val="24"/>
              </w:rPr>
            </w:pPr>
            <w:r w:rsidRPr="003B092F">
              <w:rPr>
                <w:rFonts w:ascii="仿宋_GB2312" w:eastAsia="仿宋_GB2312" w:hint="eastAsia"/>
                <w:color w:val="000000"/>
                <w:kern w:val="0"/>
                <w:sz w:val="24"/>
              </w:rPr>
              <w:t>《应急处理方案》等制度</w:t>
            </w:r>
          </w:p>
        </w:tc>
        <w:tc>
          <w:tcPr>
            <w:tcW w:w="2835" w:type="dxa"/>
            <w:shd w:val="clear" w:color="auto" w:fill="auto"/>
            <w:vAlign w:val="center"/>
          </w:tcPr>
          <w:p w:rsidR="00567EC3" w:rsidRPr="003B092F" w:rsidRDefault="00567EC3" w:rsidP="006745EB">
            <w:pPr>
              <w:rPr>
                <w:rFonts w:ascii="仿宋_GB2312" w:eastAsia="仿宋_GB2312"/>
                <w:sz w:val="24"/>
              </w:rPr>
            </w:pPr>
          </w:p>
        </w:tc>
      </w:tr>
      <w:tr w:rsidR="00BF615C" w:rsidRPr="003B092F" w:rsidTr="006474E0">
        <w:tc>
          <w:tcPr>
            <w:tcW w:w="1843" w:type="dxa"/>
            <w:shd w:val="clear" w:color="auto" w:fill="auto"/>
            <w:vAlign w:val="center"/>
          </w:tcPr>
          <w:p w:rsidR="00BF615C" w:rsidRPr="00BF615C" w:rsidRDefault="00BF615C" w:rsidP="006745EB">
            <w:pPr>
              <w:widowControl/>
              <w:ind w:rightChars="-50" w:right="-105"/>
              <w:jc w:val="left"/>
              <w:rPr>
                <w:rFonts w:ascii="仿宋_GB2312" w:eastAsia="仿宋_GB2312"/>
                <w:color w:val="000000"/>
                <w:kern w:val="0"/>
                <w:sz w:val="24"/>
              </w:rPr>
            </w:pPr>
            <w:r>
              <w:rPr>
                <w:rFonts w:ascii="仿宋_GB2312" w:eastAsia="仿宋_GB2312" w:hint="eastAsia"/>
                <w:color w:val="000000"/>
                <w:kern w:val="0"/>
                <w:sz w:val="24"/>
              </w:rPr>
              <w:t>培训</w:t>
            </w:r>
          </w:p>
        </w:tc>
        <w:tc>
          <w:tcPr>
            <w:tcW w:w="3827" w:type="dxa"/>
            <w:shd w:val="clear" w:color="auto" w:fill="auto"/>
            <w:vAlign w:val="center"/>
          </w:tcPr>
          <w:p w:rsidR="00BF615C" w:rsidRPr="003B092F" w:rsidRDefault="00BF615C" w:rsidP="006745EB">
            <w:pPr>
              <w:rPr>
                <w:rFonts w:ascii="仿宋_GB2312" w:eastAsia="仿宋_GB2312"/>
                <w:color w:val="000000"/>
                <w:kern w:val="0"/>
                <w:sz w:val="24"/>
              </w:rPr>
            </w:pPr>
          </w:p>
        </w:tc>
        <w:tc>
          <w:tcPr>
            <w:tcW w:w="2835" w:type="dxa"/>
            <w:shd w:val="clear" w:color="auto" w:fill="auto"/>
            <w:vAlign w:val="center"/>
          </w:tcPr>
          <w:p w:rsidR="00BF615C" w:rsidRPr="003B092F" w:rsidRDefault="00BF615C" w:rsidP="006745EB">
            <w:pPr>
              <w:rPr>
                <w:rFonts w:ascii="仿宋_GB2312" w:eastAsia="仿宋_GB2312"/>
                <w:sz w:val="24"/>
              </w:rPr>
            </w:pPr>
          </w:p>
        </w:tc>
      </w:tr>
      <w:tr w:rsidR="00567EC3" w:rsidRPr="003B092F" w:rsidTr="006474E0">
        <w:tc>
          <w:tcPr>
            <w:tcW w:w="1843" w:type="dxa"/>
            <w:shd w:val="clear" w:color="auto" w:fill="auto"/>
            <w:vAlign w:val="center"/>
          </w:tcPr>
          <w:p w:rsidR="00567EC3" w:rsidRPr="003B092F" w:rsidRDefault="00567EC3" w:rsidP="006745EB">
            <w:pPr>
              <w:widowControl/>
              <w:jc w:val="left"/>
              <w:rPr>
                <w:rFonts w:ascii="仿宋_GB2312" w:eastAsia="仿宋_GB2312"/>
                <w:color w:val="000000"/>
                <w:kern w:val="0"/>
                <w:sz w:val="24"/>
              </w:rPr>
            </w:pPr>
            <w:r w:rsidRPr="003B092F">
              <w:rPr>
                <w:rFonts w:ascii="仿宋_GB2312" w:eastAsia="仿宋_GB2312" w:hint="eastAsia"/>
                <w:color w:val="000000"/>
                <w:kern w:val="0"/>
                <w:sz w:val="24"/>
              </w:rPr>
              <w:t>验收及交付</w:t>
            </w:r>
          </w:p>
        </w:tc>
        <w:tc>
          <w:tcPr>
            <w:tcW w:w="3827" w:type="dxa"/>
            <w:shd w:val="clear" w:color="auto" w:fill="auto"/>
            <w:vAlign w:val="center"/>
          </w:tcPr>
          <w:p w:rsidR="00567EC3" w:rsidRPr="003B092F" w:rsidRDefault="00567EC3" w:rsidP="00BF615C">
            <w:pPr>
              <w:rPr>
                <w:rFonts w:ascii="仿宋_GB2312" w:eastAsia="仿宋_GB2312"/>
                <w:sz w:val="24"/>
              </w:rPr>
            </w:pPr>
            <w:r w:rsidRPr="003B092F">
              <w:rPr>
                <w:rFonts w:ascii="仿宋_GB2312" w:eastAsia="仿宋_GB2312" w:hint="eastAsia"/>
                <w:color w:val="000000"/>
                <w:kern w:val="0"/>
                <w:sz w:val="24"/>
              </w:rPr>
              <w:t>《验收报告》</w:t>
            </w:r>
          </w:p>
        </w:tc>
        <w:tc>
          <w:tcPr>
            <w:tcW w:w="2835" w:type="dxa"/>
            <w:shd w:val="clear" w:color="auto" w:fill="auto"/>
            <w:vAlign w:val="center"/>
          </w:tcPr>
          <w:p w:rsidR="00567EC3" w:rsidRPr="004B4249" w:rsidRDefault="00567EC3" w:rsidP="006745EB">
            <w:pPr>
              <w:rPr>
                <w:rFonts w:ascii="仿宋_GB2312" w:eastAsia="仿宋_GB2312"/>
                <w:sz w:val="24"/>
              </w:rPr>
            </w:pPr>
          </w:p>
        </w:tc>
      </w:tr>
    </w:tbl>
    <w:p w:rsidR="00567EC3" w:rsidRPr="00156E4B" w:rsidRDefault="00B04863" w:rsidP="005E4B1D">
      <w:pPr>
        <w:pStyle w:val="2"/>
        <w:spacing w:beforeLines="50" w:before="156" w:afterLines="50" w:after="156" w:line="360" w:lineRule="auto"/>
        <w:rPr>
          <w:rFonts w:ascii="Times New Roman" w:eastAsia="仿宋_GB2312" w:hAnsi="Times New Roman" w:cs="Times New Roman"/>
          <w:sz w:val="28"/>
          <w:szCs w:val="28"/>
        </w:rPr>
      </w:pPr>
      <w:bookmarkStart w:id="29" w:name="_Toc5200671"/>
      <w:r>
        <w:rPr>
          <w:rFonts w:ascii="Times New Roman" w:eastAsia="仿宋_GB2312" w:hAnsi="Times New Roman" w:cs="Times New Roman" w:hint="eastAsia"/>
          <w:sz w:val="28"/>
          <w:szCs w:val="28"/>
        </w:rPr>
        <w:t>7</w:t>
      </w:r>
      <w:r w:rsidR="009547C1">
        <w:rPr>
          <w:rFonts w:ascii="Times New Roman" w:eastAsia="仿宋_GB2312" w:hAnsi="Times New Roman" w:cs="Times New Roman" w:hint="eastAsia"/>
          <w:sz w:val="28"/>
          <w:szCs w:val="28"/>
        </w:rPr>
        <w:t>.5</w:t>
      </w:r>
      <w:r w:rsidR="00567EC3" w:rsidRPr="00156E4B">
        <w:rPr>
          <w:rFonts w:ascii="Times New Roman" w:eastAsia="仿宋_GB2312" w:hAnsi="Times New Roman" w:cs="Times New Roman" w:hint="eastAsia"/>
          <w:sz w:val="28"/>
          <w:szCs w:val="28"/>
        </w:rPr>
        <w:t>验收要求</w:t>
      </w:r>
      <w:bookmarkEnd w:id="29"/>
    </w:p>
    <w:p w:rsidR="00567EC3" w:rsidRPr="003B092F" w:rsidRDefault="008A3D18" w:rsidP="008A3D18">
      <w:pPr>
        <w:spacing w:line="360" w:lineRule="auto"/>
        <w:ind w:firstLineChars="200" w:firstLine="560"/>
        <w:rPr>
          <w:rFonts w:ascii="仿宋_GB2312" w:eastAsia="仿宋_GB2312"/>
        </w:rPr>
      </w:pPr>
      <w:r w:rsidRPr="008A3D18">
        <w:rPr>
          <w:rFonts w:ascii="仿宋_GB2312" w:eastAsia="仿宋_GB2312" w:hint="eastAsia"/>
          <w:sz w:val="28"/>
          <w:szCs w:val="28"/>
        </w:rPr>
        <w:t>在系统试运行结束后，由验收专家组依据《软硬件集成需求说明书》、公安部信息安全产品检测中心信息系统安全等级保护三级测评（测评费用由承建方承担）和招标方认可的变更记录、范围变更会议纪要等，评判软硬件集成工作是否满足功能、性能、安全性指标，评判系统运行的环境是否稳定、可靠以及具有容错能力等。并由验收专家组审查相关交付文档。最终由验收专家</w:t>
      </w:r>
      <w:proofErr w:type="gramStart"/>
      <w:r w:rsidRPr="008A3D18">
        <w:rPr>
          <w:rFonts w:ascii="仿宋_GB2312" w:eastAsia="仿宋_GB2312" w:hint="eastAsia"/>
          <w:sz w:val="28"/>
          <w:szCs w:val="28"/>
        </w:rPr>
        <w:t>组签署</w:t>
      </w:r>
      <w:proofErr w:type="gramEnd"/>
      <w:r w:rsidRPr="008A3D18">
        <w:rPr>
          <w:rFonts w:ascii="仿宋_GB2312" w:eastAsia="仿宋_GB2312" w:hint="eastAsia"/>
          <w:sz w:val="28"/>
          <w:szCs w:val="28"/>
        </w:rPr>
        <w:t>《项目</w:t>
      </w:r>
      <w:r>
        <w:rPr>
          <w:rFonts w:ascii="仿宋_GB2312" w:eastAsia="仿宋_GB2312" w:hint="eastAsia"/>
          <w:sz w:val="28"/>
          <w:szCs w:val="28"/>
        </w:rPr>
        <w:t>验收报告》，报告结果以纸质形式呈现，经签字确认，并给出明确结论</w:t>
      </w:r>
      <w:r w:rsidR="00567EC3" w:rsidRPr="003B092F">
        <w:rPr>
          <w:rFonts w:ascii="仿宋_GB2312" w:eastAsia="仿宋_GB2312" w:hint="eastAsia"/>
          <w:sz w:val="28"/>
          <w:szCs w:val="28"/>
        </w:rPr>
        <w:t>。</w:t>
      </w:r>
    </w:p>
    <w:p w:rsidR="00567EC3" w:rsidRPr="00156E4B" w:rsidRDefault="00B04863" w:rsidP="005E4B1D">
      <w:pPr>
        <w:pStyle w:val="2"/>
        <w:spacing w:beforeLines="50" w:before="156" w:afterLines="50" w:after="156" w:line="360" w:lineRule="auto"/>
        <w:rPr>
          <w:rFonts w:ascii="Times New Roman" w:eastAsia="仿宋_GB2312" w:hAnsi="Times New Roman" w:cs="Times New Roman"/>
          <w:sz w:val="28"/>
          <w:szCs w:val="28"/>
        </w:rPr>
      </w:pPr>
      <w:bookmarkStart w:id="30" w:name="_Toc5200672"/>
      <w:r>
        <w:rPr>
          <w:rFonts w:ascii="Times New Roman" w:eastAsia="仿宋_GB2312" w:hAnsi="Times New Roman" w:cs="Times New Roman" w:hint="eastAsia"/>
          <w:sz w:val="28"/>
          <w:szCs w:val="28"/>
        </w:rPr>
        <w:t>7</w:t>
      </w:r>
      <w:r w:rsidR="009547C1">
        <w:rPr>
          <w:rFonts w:ascii="Times New Roman" w:eastAsia="仿宋_GB2312" w:hAnsi="Times New Roman" w:cs="Times New Roman" w:hint="eastAsia"/>
          <w:sz w:val="28"/>
          <w:szCs w:val="28"/>
        </w:rPr>
        <w:t>.6</w:t>
      </w:r>
      <w:r w:rsidR="00567EC3" w:rsidRPr="00156E4B">
        <w:rPr>
          <w:rFonts w:ascii="Times New Roman" w:eastAsia="仿宋_GB2312" w:hAnsi="Times New Roman" w:cs="Times New Roman" w:hint="eastAsia"/>
          <w:sz w:val="28"/>
          <w:szCs w:val="28"/>
        </w:rPr>
        <w:t>工期要求</w:t>
      </w:r>
      <w:bookmarkEnd w:id="30"/>
    </w:p>
    <w:p w:rsidR="00567EC3" w:rsidRPr="00146DC0" w:rsidRDefault="00567EC3" w:rsidP="00567EC3">
      <w:pPr>
        <w:spacing w:line="360" w:lineRule="auto"/>
        <w:ind w:firstLineChars="200" w:firstLine="560"/>
        <w:rPr>
          <w:rFonts w:ascii="Times New Roman" w:eastAsia="仿宋_GB2312" w:hAnsi="Times New Roman" w:cs="Times New Roman"/>
        </w:rPr>
      </w:pPr>
      <w:r w:rsidRPr="00146DC0">
        <w:rPr>
          <w:rFonts w:ascii="Times New Roman" w:eastAsia="仿宋_GB2312" w:hAnsi="Times New Roman" w:cs="Times New Roman"/>
          <w:sz w:val="28"/>
          <w:szCs w:val="28"/>
        </w:rPr>
        <w:t>在签订协议之后，要求承建单位在</w:t>
      </w:r>
      <w:r w:rsidR="001128FF">
        <w:rPr>
          <w:rFonts w:ascii="Times New Roman" w:eastAsia="仿宋_GB2312" w:hAnsi="Times New Roman" w:cs="Times New Roman" w:hint="eastAsia"/>
          <w:sz w:val="28"/>
          <w:szCs w:val="28"/>
        </w:rPr>
        <w:t>2</w:t>
      </w:r>
      <w:r w:rsidRPr="00146DC0">
        <w:rPr>
          <w:rFonts w:ascii="Times New Roman" w:eastAsia="仿宋_GB2312" w:hAnsi="Times New Roman" w:cs="Times New Roman"/>
          <w:sz w:val="28"/>
          <w:szCs w:val="28"/>
        </w:rPr>
        <w:t>个月内完成信息平台</w:t>
      </w:r>
      <w:r w:rsidR="00BF615C">
        <w:rPr>
          <w:rFonts w:ascii="Times New Roman" w:eastAsia="仿宋_GB2312" w:hAnsi="Times New Roman" w:cs="Times New Roman" w:hint="eastAsia"/>
          <w:sz w:val="28"/>
          <w:szCs w:val="28"/>
        </w:rPr>
        <w:t>软硬件集成</w:t>
      </w:r>
      <w:r w:rsidRPr="00146DC0">
        <w:rPr>
          <w:rFonts w:ascii="Times New Roman" w:eastAsia="仿宋_GB2312" w:hAnsi="Times New Roman" w:cs="Times New Roman"/>
          <w:sz w:val="28"/>
          <w:szCs w:val="28"/>
        </w:rPr>
        <w:t>工作。</w:t>
      </w:r>
    </w:p>
    <w:p w:rsidR="00567EC3" w:rsidRPr="004B557B" w:rsidRDefault="00B04863" w:rsidP="005E4B1D">
      <w:pPr>
        <w:pStyle w:val="1"/>
        <w:spacing w:beforeLines="50" w:before="156" w:afterLines="50" w:after="156" w:line="360" w:lineRule="auto"/>
        <w:rPr>
          <w:rFonts w:ascii="仿宋_GB2312" w:eastAsia="仿宋_GB2312"/>
          <w:sz w:val="32"/>
          <w:szCs w:val="32"/>
        </w:rPr>
      </w:pPr>
      <w:bookmarkStart w:id="31" w:name="_Toc5200673"/>
      <w:r>
        <w:rPr>
          <w:rFonts w:ascii="仿宋_GB2312" w:eastAsia="仿宋_GB2312" w:hint="eastAsia"/>
          <w:sz w:val="32"/>
          <w:szCs w:val="32"/>
        </w:rPr>
        <w:t>八</w:t>
      </w:r>
      <w:r w:rsidR="00567EC3" w:rsidRPr="004B557B">
        <w:rPr>
          <w:rFonts w:ascii="仿宋_GB2312" w:eastAsia="仿宋_GB2312" w:hint="eastAsia"/>
          <w:sz w:val="32"/>
          <w:szCs w:val="32"/>
        </w:rPr>
        <w:t>、培训与技术支持</w:t>
      </w:r>
      <w:bookmarkEnd w:id="31"/>
    </w:p>
    <w:p w:rsidR="00567EC3" w:rsidRPr="00156E4B" w:rsidRDefault="00B04863">
      <w:pPr>
        <w:pStyle w:val="2"/>
        <w:spacing w:beforeLines="50" w:before="156" w:afterLines="50" w:after="156" w:line="360" w:lineRule="auto"/>
        <w:rPr>
          <w:rFonts w:ascii="Times New Roman" w:eastAsia="仿宋_GB2312" w:hAnsi="Times New Roman" w:cs="Times New Roman"/>
          <w:sz w:val="28"/>
          <w:szCs w:val="28"/>
        </w:rPr>
      </w:pPr>
      <w:bookmarkStart w:id="32" w:name="_Toc5200674"/>
      <w:r>
        <w:rPr>
          <w:rFonts w:ascii="Times New Roman" w:eastAsia="仿宋_GB2312" w:hAnsi="Times New Roman" w:cs="Times New Roman" w:hint="eastAsia"/>
          <w:sz w:val="28"/>
          <w:szCs w:val="28"/>
        </w:rPr>
        <w:t>8</w:t>
      </w:r>
      <w:r w:rsidR="00567EC3" w:rsidRPr="00156E4B">
        <w:rPr>
          <w:rFonts w:ascii="Times New Roman" w:eastAsia="仿宋_GB2312" w:hAnsi="Times New Roman" w:cs="Times New Roman" w:hint="eastAsia"/>
          <w:sz w:val="28"/>
          <w:szCs w:val="28"/>
        </w:rPr>
        <w:t>.1</w:t>
      </w:r>
      <w:r w:rsidR="00567EC3" w:rsidRPr="00156E4B">
        <w:rPr>
          <w:rFonts w:ascii="Times New Roman" w:eastAsia="仿宋_GB2312" w:hAnsi="Times New Roman" w:cs="Times New Roman" w:hint="eastAsia"/>
          <w:sz w:val="28"/>
          <w:szCs w:val="28"/>
        </w:rPr>
        <w:t>系统培训</w:t>
      </w:r>
      <w:bookmarkEnd w:id="32"/>
    </w:p>
    <w:p w:rsidR="00567EC3" w:rsidRPr="003B092F" w:rsidRDefault="00567EC3" w:rsidP="00146DC0">
      <w:pPr>
        <w:spacing w:line="360" w:lineRule="auto"/>
        <w:ind w:firstLineChars="200" w:firstLine="560"/>
        <w:rPr>
          <w:rFonts w:ascii="仿宋_GB2312" w:eastAsia="仿宋_GB2312"/>
          <w:sz w:val="28"/>
          <w:szCs w:val="28"/>
        </w:rPr>
      </w:pPr>
      <w:r w:rsidRPr="003B092F">
        <w:rPr>
          <w:rFonts w:ascii="仿宋_GB2312" w:eastAsia="仿宋_GB2312" w:hint="eastAsia"/>
          <w:sz w:val="28"/>
          <w:szCs w:val="28"/>
        </w:rPr>
        <w:t>培训内容主要针对</w:t>
      </w:r>
      <w:r w:rsidR="00BF615C">
        <w:rPr>
          <w:rFonts w:ascii="仿宋_GB2312" w:eastAsia="仿宋_GB2312" w:hint="eastAsia"/>
          <w:sz w:val="28"/>
          <w:szCs w:val="28"/>
        </w:rPr>
        <w:t>设备</w:t>
      </w:r>
      <w:r w:rsidRPr="003B092F">
        <w:rPr>
          <w:rFonts w:ascii="仿宋_GB2312" w:eastAsia="仿宋_GB2312" w:hint="eastAsia"/>
          <w:sz w:val="28"/>
          <w:szCs w:val="28"/>
        </w:rPr>
        <w:t>管理人员，采用集中培训的方式。培训结</w:t>
      </w:r>
      <w:r w:rsidRPr="003B092F">
        <w:rPr>
          <w:rFonts w:ascii="仿宋_GB2312" w:eastAsia="仿宋_GB2312" w:hint="eastAsia"/>
          <w:sz w:val="28"/>
          <w:szCs w:val="28"/>
        </w:rPr>
        <w:lastRenderedPageBreak/>
        <w:t>束后，学员们能够理解和执行</w:t>
      </w:r>
      <w:r w:rsidR="00BF615C">
        <w:rPr>
          <w:rFonts w:ascii="仿宋_GB2312" w:eastAsia="仿宋_GB2312" w:hint="eastAsia"/>
          <w:sz w:val="28"/>
          <w:szCs w:val="28"/>
        </w:rPr>
        <w:t>交换机、防火墙以及VPN等安全设备的</w:t>
      </w:r>
      <w:r w:rsidRPr="003B092F">
        <w:rPr>
          <w:rFonts w:ascii="仿宋_GB2312" w:eastAsia="仿宋_GB2312" w:hint="eastAsia"/>
          <w:sz w:val="28"/>
          <w:szCs w:val="28"/>
        </w:rPr>
        <w:t>管理任务，</w:t>
      </w:r>
      <w:r w:rsidR="00BF615C">
        <w:rPr>
          <w:rFonts w:ascii="仿宋_GB2312" w:eastAsia="仿宋_GB2312" w:hint="eastAsia"/>
          <w:sz w:val="28"/>
          <w:szCs w:val="28"/>
        </w:rPr>
        <w:t>具有一定的</w:t>
      </w:r>
      <w:r w:rsidRPr="003B092F">
        <w:rPr>
          <w:rFonts w:ascii="仿宋_GB2312" w:eastAsia="仿宋_GB2312" w:hint="eastAsia"/>
          <w:sz w:val="28"/>
          <w:szCs w:val="28"/>
        </w:rPr>
        <w:t>分析系统故障</w:t>
      </w:r>
      <w:r w:rsidR="00BF615C">
        <w:rPr>
          <w:rFonts w:ascii="仿宋_GB2312" w:eastAsia="仿宋_GB2312" w:hint="eastAsia"/>
          <w:sz w:val="28"/>
          <w:szCs w:val="28"/>
        </w:rPr>
        <w:t>及排查故障</w:t>
      </w:r>
      <w:r w:rsidRPr="003B092F">
        <w:rPr>
          <w:rFonts w:ascii="仿宋_GB2312" w:eastAsia="仿宋_GB2312" w:hint="eastAsia"/>
          <w:sz w:val="28"/>
          <w:szCs w:val="28"/>
        </w:rPr>
        <w:t>能力。</w:t>
      </w:r>
    </w:p>
    <w:p w:rsidR="00567EC3" w:rsidRPr="00156E4B" w:rsidRDefault="00B04863" w:rsidP="005E4B1D">
      <w:pPr>
        <w:pStyle w:val="2"/>
        <w:spacing w:beforeLines="50" w:before="156" w:afterLines="50" w:after="156" w:line="360" w:lineRule="auto"/>
        <w:rPr>
          <w:rFonts w:ascii="Times New Roman" w:eastAsia="仿宋_GB2312" w:hAnsi="Times New Roman" w:cs="Times New Roman"/>
          <w:sz w:val="28"/>
          <w:szCs w:val="28"/>
        </w:rPr>
      </w:pPr>
      <w:bookmarkStart w:id="33" w:name="_Toc5200675"/>
      <w:r>
        <w:rPr>
          <w:rFonts w:ascii="Times New Roman" w:eastAsia="仿宋_GB2312" w:hAnsi="Times New Roman" w:cs="Times New Roman" w:hint="eastAsia"/>
          <w:sz w:val="28"/>
          <w:szCs w:val="28"/>
        </w:rPr>
        <w:t>8</w:t>
      </w:r>
      <w:r w:rsidR="00567EC3" w:rsidRPr="00156E4B">
        <w:rPr>
          <w:rFonts w:ascii="Times New Roman" w:eastAsia="仿宋_GB2312" w:hAnsi="Times New Roman" w:cs="Times New Roman" w:hint="eastAsia"/>
          <w:sz w:val="28"/>
          <w:szCs w:val="28"/>
        </w:rPr>
        <w:t>.2</w:t>
      </w:r>
      <w:r w:rsidR="00567EC3" w:rsidRPr="00156E4B">
        <w:rPr>
          <w:rFonts w:ascii="Times New Roman" w:eastAsia="仿宋_GB2312" w:hAnsi="Times New Roman" w:cs="Times New Roman" w:hint="eastAsia"/>
          <w:sz w:val="28"/>
          <w:szCs w:val="28"/>
        </w:rPr>
        <w:t>售后服务及技术支持</w:t>
      </w:r>
      <w:bookmarkEnd w:id="33"/>
    </w:p>
    <w:p w:rsidR="00567EC3" w:rsidRPr="00146DC0" w:rsidRDefault="00567EC3" w:rsidP="00567EC3">
      <w:pPr>
        <w:spacing w:line="360" w:lineRule="auto"/>
        <w:ind w:firstLineChars="200" w:firstLine="560"/>
        <w:rPr>
          <w:rFonts w:ascii="Times New Roman" w:eastAsia="仿宋_GB2312" w:hAnsi="Times New Roman" w:cs="Times New Roman"/>
          <w:sz w:val="28"/>
          <w:szCs w:val="28"/>
        </w:rPr>
      </w:pPr>
      <w:r w:rsidRPr="00146DC0">
        <w:rPr>
          <w:rFonts w:ascii="Times New Roman" w:eastAsia="仿宋_GB2312" w:hAnsi="Times New Roman" w:cs="Times New Roman"/>
          <w:sz w:val="28"/>
          <w:szCs w:val="28"/>
        </w:rPr>
        <w:t>为满足系统的建设和运行要求，要求承建单位提供优质的售后服务，至少应满足以下要求：</w:t>
      </w:r>
    </w:p>
    <w:p w:rsidR="00567EC3" w:rsidRDefault="00CC5B46" w:rsidP="00A87011">
      <w:pPr>
        <w:adjustRightInd w:val="0"/>
        <w:spacing w:line="360" w:lineRule="auto"/>
        <w:ind w:firstLineChars="200" w:firstLine="560"/>
        <w:rPr>
          <w:rFonts w:ascii="Times New Roman" w:eastAsia="仿宋_GB2312" w:hAnsi="Times New Roman" w:cs="Times New Roman"/>
          <w:sz w:val="28"/>
          <w:szCs w:val="28"/>
        </w:rPr>
      </w:pPr>
      <w:r w:rsidRPr="00146DC0">
        <w:rPr>
          <w:rFonts w:ascii="Times New Roman" w:eastAsia="仿宋_GB2312" w:hAnsi="Times New Roman" w:cs="Times New Roman"/>
          <w:sz w:val="28"/>
          <w:szCs w:val="28"/>
        </w:rPr>
        <w:t>（</w:t>
      </w:r>
      <w:r w:rsidRPr="00146DC0">
        <w:rPr>
          <w:rFonts w:ascii="Times New Roman" w:eastAsia="仿宋_GB2312" w:hAnsi="Times New Roman" w:cs="Times New Roman"/>
          <w:sz w:val="28"/>
          <w:szCs w:val="28"/>
        </w:rPr>
        <w:t>1</w:t>
      </w:r>
      <w:r w:rsidRPr="00146DC0">
        <w:rPr>
          <w:rFonts w:ascii="Times New Roman" w:eastAsia="仿宋_GB2312" w:hAnsi="Times New Roman" w:cs="Times New Roman"/>
          <w:sz w:val="28"/>
          <w:szCs w:val="28"/>
        </w:rPr>
        <w:t>）</w:t>
      </w:r>
      <w:r w:rsidR="00F74E2A" w:rsidRPr="0087606B">
        <w:rPr>
          <w:rFonts w:ascii="仿宋_GB2312" w:eastAsia="仿宋_GB2312" w:hAnsi="Times New Roman" w:hint="eastAsia"/>
          <w:sz w:val="28"/>
        </w:rPr>
        <w:t>提供为期</w:t>
      </w:r>
      <w:r w:rsidR="008A0DA8">
        <w:rPr>
          <w:rFonts w:ascii="Times New Roman" w:eastAsia="仿宋_GB2312" w:hAnsi="Times New Roman" w:cs="Times New Roman" w:hint="eastAsia"/>
          <w:sz w:val="28"/>
        </w:rPr>
        <w:t>3</w:t>
      </w:r>
      <w:r w:rsidR="00F74E2A" w:rsidRPr="0087606B">
        <w:rPr>
          <w:rFonts w:ascii="仿宋_GB2312" w:eastAsia="仿宋_GB2312" w:hAnsi="Times New Roman" w:hint="eastAsia"/>
          <w:sz w:val="28"/>
        </w:rPr>
        <w:t>年的软硬件原厂保修和</w:t>
      </w:r>
      <w:r w:rsidR="00A87011" w:rsidRPr="0065364A">
        <w:rPr>
          <w:rFonts w:ascii="Times New Roman" w:eastAsia="仿宋_GB2312" w:hAnsi="Times New Roman" w:cs="Times New Roman" w:hint="eastAsia"/>
          <w:sz w:val="28"/>
          <w:szCs w:val="28"/>
        </w:rPr>
        <w:t>3</w:t>
      </w:r>
      <w:r w:rsidR="00A87011" w:rsidRPr="0065364A">
        <w:rPr>
          <w:rFonts w:ascii="Times New Roman" w:eastAsia="仿宋_GB2312" w:hAnsi="Times New Roman" w:cs="Times New Roman" w:hint="eastAsia"/>
          <w:sz w:val="28"/>
          <w:szCs w:val="28"/>
        </w:rPr>
        <w:t>年原厂免费上门服务</w:t>
      </w:r>
      <w:r w:rsidR="00A87011" w:rsidRPr="00220D2D">
        <w:rPr>
          <w:rFonts w:ascii="Times New Roman" w:eastAsia="仿宋_GB2312" w:hAnsi="Times New Roman" w:cs="Times New Roman"/>
          <w:sz w:val="28"/>
          <w:szCs w:val="28"/>
        </w:rPr>
        <w:t>。</w:t>
      </w:r>
      <w:r w:rsidR="00F74E2A" w:rsidRPr="0087606B">
        <w:rPr>
          <w:rFonts w:ascii="仿宋_GB2312" w:eastAsia="仿宋_GB2312" w:hAnsi="Times New Roman" w:hint="eastAsia"/>
          <w:sz w:val="28"/>
        </w:rPr>
        <w:t>对硬盘等存储介质提供介质保留服务。</w:t>
      </w:r>
      <w:r w:rsidR="004E60B4" w:rsidRPr="004E60B4">
        <w:rPr>
          <w:rFonts w:ascii="仿宋_GB2312" w:eastAsia="仿宋_GB2312" w:hAnsi="Times New Roman"/>
          <w:sz w:val="28"/>
        </w:rPr>
        <w:t>质保期从项目通过验收之日起开始计算</w:t>
      </w:r>
      <w:r w:rsidR="004E60B4" w:rsidRPr="004E60B4">
        <w:rPr>
          <w:rFonts w:ascii="仿宋_GB2312" w:eastAsia="仿宋_GB2312" w:hAnsi="Times New Roman" w:hint="eastAsia"/>
          <w:sz w:val="28"/>
        </w:rPr>
        <w:t>。</w:t>
      </w:r>
    </w:p>
    <w:p w:rsidR="00567EC3" w:rsidRPr="00146DC0" w:rsidRDefault="00CC5B46" w:rsidP="00567EC3">
      <w:pPr>
        <w:spacing w:line="360" w:lineRule="auto"/>
        <w:ind w:firstLineChars="200" w:firstLine="560"/>
        <w:rPr>
          <w:rFonts w:ascii="Times New Roman" w:eastAsia="仿宋_GB2312" w:hAnsi="Times New Roman" w:cs="Times New Roman"/>
          <w:sz w:val="28"/>
          <w:szCs w:val="28"/>
        </w:rPr>
      </w:pPr>
      <w:r w:rsidRPr="00146DC0">
        <w:rPr>
          <w:rFonts w:ascii="Times New Roman" w:eastAsia="仿宋_GB2312" w:hAnsi="Times New Roman" w:cs="Times New Roman"/>
          <w:sz w:val="28"/>
          <w:szCs w:val="28"/>
        </w:rPr>
        <w:t>（</w:t>
      </w:r>
      <w:r w:rsidRPr="00146DC0">
        <w:rPr>
          <w:rFonts w:ascii="Times New Roman" w:eastAsia="仿宋_GB2312" w:hAnsi="Times New Roman" w:cs="Times New Roman"/>
          <w:sz w:val="28"/>
          <w:szCs w:val="28"/>
        </w:rPr>
        <w:t>2</w:t>
      </w:r>
      <w:r w:rsidRPr="00146DC0">
        <w:rPr>
          <w:rFonts w:ascii="Times New Roman" w:eastAsia="仿宋_GB2312" w:hAnsi="Times New Roman" w:cs="Times New Roman"/>
          <w:sz w:val="28"/>
          <w:szCs w:val="28"/>
        </w:rPr>
        <w:t>）</w:t>
      </w:r>
      <w:r w:rsidR="004E60B4">
        <w:rPr>
          <w:rFonts w:ascii="Times New Roman" w:eastAsia="仿宋_GB2312" w:hAnsi="Times New Roman" w:cs="Times New Roman" w:hint="eastAsia"/>
          <w:sz w:val="28"/>
          <w:szCs w:val="28"/>
        </w:rPr>
        <w:t>质保</w:t>
      </w:r>
      <w:r w:rsidR="00F74E2A">
        <w:rPr>
          <w:rFonts w:ascii="Times New Roman" w:eastAsia="仿宋_GB2312" w:hAnsi="Times New Roman" w:cs="Times New Roman" w:hint="eastAsia"/>
          <w:sz w:val="28"/>
          <w:szCs w:val="28"/>
        </w:rPr>
        <w:t>期内，</w:t>
      </w:r>
      <w:r w:rsidR="00567EC3" w:rsidRPr="00146DC0">
        <w:rPr>
          <w:rFonts w:ascii="Times New Roman" w:eastAsia="仿宋_GB2312" w:hAnsi="Times New Roman" w:cs="Times New Roman"/>
          <w:sz w:val="28"/>
          <w:szCs w:val="28"/>
        </w:rPr>
        <w:t>提供技术咨询和技术支持，包括为用户提供</w:t>
      </w:r>
      <w:r w:rsidR="00BF615C">
        <w:rPr>
          <w:rFonts w:ascii="Times New Roman" w:eastAsia="仿宋_GB2312" w:hAnsi="Times New Roman" w:cs="Times New Roman" w:hint="eastAsia"/>
          <w:sz w:val="28"/>
          <w:szCs w:val="28"/>
        </w:rPr>
        <w:t>通用</w:t>
      </w:r>
      <w:r w:rsidR="00567EC3" w:rsidRPr="00146DC0">
        <w:rPr>
          <w:rFonts w:ascii="Times New Roman" w:eastAsia="仿宋_GB2312" w:hAnsi="Times New Roman" w:cs="Times New Roman"/>
          <w:sz w:val="28"/>
          <w:szCs w:val="28"/>
        </w:rPr>
        <w:t>软件应用咨询服务、</w:t>
      </w:r>
      <w:r w:rsidR="00BF615C">
        <w:rPr>
          <w:rFonts w:ascii="Times New Roman" w:eastAsia="仿宋_GB2312" w:hAnsi="Times New Roman" w:cs="Times New Roman" w:hint="eastAsia"/>
          <w:sz w:val="28"/>
          <w:szCs w:val="28"/>
        </w:rPr>
        <w:t>为用户方设备配置变更需求及</w:t>
      </w:r>
      <w:r w:rsidR="00BF615C" w:rsidRPr="00F74E2A">
        <w:rPr>
          <w:rFonts w:ascii="Times New Roman" w:eastAsia="仿宋_GB2312" w:hAnsi="Times New Roman" w:cs="Times New Roman"/>
          <w:sz w:val="28"/>
          <w:szCs w:val="28"/>
        </w:rPr>
        <w:t>对于因用户非正常操作带来的数据修复工作</w:t>
      </w:r>
      <w:r w:rsidR="00BF615C">
        <w:rPr>
          <w:rFonts w:ascii="Times New Roman" w:eastAsia="仿宋_GB2312" w:hAnsi="Times New Roman" w:cs="Times New Roman" w:hint="eastAsia"/>
          <w:sz w:val="28"/>
          <w:szCs w:val="28"/>
        </w:rPr>
        <w:t>提供技术支持</w:t>
      </w:r>
      <w:r w:rsidR="00567EC3" w:rsidRPr="00F74E2A">
        <w:rPr>
          <w:rFonts w:ascii="Times New Roman" w:eastAsia="仿宋_GB2312" w:hAnsi="Times New Roman" w:cs="Times New Roman"/>
          <w:sz w:val="28"/>
          <w:szCs w:val="28"/>
        </w:rPr>
        <w:t>。</w:t>
      </w:r>
    </w:p>
    <w:p w:rsidR="00567EC3" w:rsidRPr="00146DC0" w:rsidRDefault="00CC5B46" w:rsidP="00567EC3">
      <w:pPr>
        <w:spacing w:line="360" w:lineRule="auto"/>
        <w:ind w:firstLineChars="200" w:firstLine="560"/>
        <w:rPr>
          <w:rFonts w:ascii="Times New Roman" w:eastAsia="仿宋_GB2312" w:hAnsi="Times New Roman" w:cs="Times New Roman"/>
          <w:sz w:val="28"/>
          <w:szCs w:val="28"/>
        </w:rPr>
      </w:pPr>
      <w:r w:rsidRPr="00146DC0">
        <w:rPr>
          <w:rFonts w:ascii="Times New Roman" w:eastAsia="仿宋_GB2312" w:hAnsi="Times New Roman" w:cs="Times New Roman"/>
          <w:sz w:val="28"/>
          <w:szCs w:val="28"/>
        </w:rPr>
        <w:t>（</w:t>
      </w:r>
      <w:r w:rsidRPr="00146DC0">
        <w:rPr>
          <w:rFonts w:ascii="Times New Roman" w:eastAsia="仿宋_GB2312" w:hAnsi="Times New Roman" w:cs="Times New Roman"/>
          <w:sz w:val="28"/>
          <w:szCs w:val="28"/>
        </w:rPr>
        <w:t>3</w:t>
      </w:r>
      <w:r w:rsidRPr="00146DC0">
        <w:rPr>
          <w:rFonts w:ascii="Times New Roman" w:eastAsia="仿宋_GB2312" w:hAnsi="Times New Roman" w:cs="Times New Roman"/>
          <w:sz w:val="28"/>
          <w:szCs w:val="28"/>
        </w:rPr>
        <w:t>）</w:t>
      </w:r>
      <w:r w:rsidR="00567EC3" w:rsidRPr="00146DC0">
        <w:rPr>
          <w:rFonts w:ascii="Times New Roman" w:eastAsia="仿宋_GB2312" w:hAnsi="Times New Roman" w:cs="Times New Roman"/>
          <w:sz w:val="28"/>
          <w:szCs w:val="28"/>
        </w:rPr>
        <w:t>指定固定联系人，对影响软件正常运行、造成业务工作大面积无法运转的严重故障，须在</w:t>
      </w:r>
      <w:r w:rsidR="00567EC3" w:rsidRPr="00146DC0">
        <w:rPr>
          <w:rFonts w:ascii="Times New Roman" w:eastAsia="仿宋_GB2312" w:hAnsi="Times New Roman" w:cs="Times New Roman"/>
          <w:sz w:val="28"/>
          <w:szCs w:val="28"/>
        </w:rPr>
        <w:t>1</w:t>
      </w:r>
      <w:r w:rsidR="00567EC3" w:rsidRPr="00146DC0">
        <w:rPr>
          <w:rFonts w:ascii="Times New Roman" w:eastAsia="仿宋_GB2312" w:hAnsi="Times New Roman" w:cs="Times New Roman"/>
          <w:sz w:val="28"/>
          <w:szCs w:val="28"/>
        </w:rPr>
        <w:t>小时内响应，</w:t>
      </w:r>
      <w:r w:rsidR="00567EC3" w:rsidRPr="00146DC0">
        <w:rPr>
          <w:rFonts w:ascii="Times New Roman" w:eastAsia="仿宋_GB2312" w:hAnsi="Times New Roman" w:cs="Times New Roman"/>
          <w:sz w:val="28"/>
          <w:szCs w:val="28"/>
        </w:rPr>
        <w:t>4</w:t>
      </w:r>
      <w:r w:rsidR="00567EC3" w:rsidRPr="00146DC0">
        <w:rPr>
          <w:rFonts w:ascii="Times New Roman" w:eastAsia="仿宋_GB2312" w:hAnsi="Times New Roman" w:cs="Times New Roman"/>
          <w:sz w:val="28"/>
          <w:szCs w:val="28"/>
        </w:rPr>
        <w:t>小时内解决故障。</w:t>
      </w:r>
    </w:p>
    <w:p w:rsidR="00567EC3" w:rsidRPr="00146DC0" w:rsidRDefault="00CC5B46" w:rsidP="00567EC3">
      <w:pPr>
        <w:spacing w:line="360" w:lineRule="auto"/>
        <w:ind w:firstLineChars="200" w:firstLine="560"/>
        <w:rPr>
          <w:rFonts w:ascii="Times New Roman" w:eastAsia="仿宋_GB2312" w:hAnsi="Times New Roman" w:cs="Times New Roman"/>
          <w:sz w:val="28"/>
          <w:szCs w:val="28"/>
        </w:rPr>
      </w:pPr>
      <w:r w:rsidRPr="00146DC0">
        <w:rPr>
          <w:rFonts w:ascii="Times New Roman" w:eastAsia="仿宋_GB2312" w:hAnsi="Times New Roman" w:cs="Times New Roman"/>
          <w:sz w:val="28"/>
          <w:szCs w:val="28"/>
        </w:rPr>
        <w:t>（</w:t>
      </w:r>
      <w:r w:rsidR="00C5723D" w:rsidRPr="00146DC0">
        <w:rPr>
          <w:rFonts w:ascii="Times New Roman" w:eastAsia="仿宋_GB2312" w:hAnsi="Times New Roman" w:cs="Times New Roman"/>
          <w:sz w:val="28"/>
          <w:szCs w:val="28"/>
        </w:rPr>
        <w:t>4</w:t>
      </w:r>
      <w:r w:rsidRPr="00146DC0">
        <w:rPr>
          <w:rFonts w:ascii="Times New Roman" w:eastAsia="仿宋_GB2312" w:hAnsi="Times New Roman" w:cs="Times New Roman"/>
          <w:sz w:val="28"/>
          <w:szCs w:val="28"/>
        </w:rPr>
        <w:t>）</w:t>
      </w:r>
      <w:r w:rsidR="00567EC3" w:rsidRPr="00146DC0">
        <w:rPr>
          <w:rFonts w:ascii="Times New Roman" w:eastAsia="仿宋_GB2312" w:hAnsi="Times New Roman" w:cs="Times New Roman"/>
          <w:sz w:val="28"/>
          <w:szCs w:val="28"/>
        </w:rPr>
        <w:t>承建单位须制定详细服务计划，每季度对</w:t>
      </w:r>
      <w:r w:rsidR="00E909F0">
        <w:rPr>
          <w:rFonts w:ascii="Times New Roman" w:eastAsia="仿宋_GB2312" w:hAnsi="Times New Roman" w:cs="Times New Roman" w:hint="eastAsia"/>
          <w:sz w:val="28"/>
          <w:szCs w:val="28"/>
        </w:rPr>
        <w:t>信息</w:t>
      </w:r>
      <w:r w:rsidR="00567EC3" w:rsidRPr="00146DC0">
        <w:rPr>
          <w:rFonts w:ascii="Times New Roman" w:eastAsia="仿宋_GB2312" w:hAnsi="Times New Roman" w:cs="Times New Roman"/>
          <w:sz w:val="28"/>
          <w:szCs w:val="28"/>
        </w:rPr>
        <w:t>平台</w:t>
      </w:r>
      <w:r w:rsidR="00BF615C">
        <w:rPr>
          <w:rFonts w:ascii="Times New Roman" w:eastAsia="仿宋_GB2312" w:hAnsi="Times New Roman" w:cs="Times New Roman" w:hint="eastAsia"/>
          <w:sz w:val="28"/>
          <w:szCs w:val="28"/>
        </w:rPr>
        <w:t>运行环境</w:t>
      </w:r>
      <w:r w:rsidR="00567EC3" w:rsidRPr="00146DC0">
        <w:rPr>
          <w:rFonts w:ascii="Times New Roman" w:eastAsia="仿宋_GB2312" w:hAnsi="Times New Roman" w:cs="Times New Roman"/>
          <w:sz w:val="28"/>
          <w:szCs w:val="28"/>
        </w:rPr>
        <w:t>进行</w:t>
      </w:r>
      <w:r w:rsidR="00943BCE" w:rsidRPr="00943BCE">
        <w:rPr>
          <w:rFonts w:ascii="Times New Roman" w:eastAsia="仿宋_GB2312" w:hAnsi="Times New Roman" w:cs="Times New Roman" w:hint="eastAsia"/>
          <w:sz w:val="28"/>
          <w:szCs w:val="28"/>
        </w:rPr>
        <w:t>巡检</w:t>
      </w:r>
      <w:r w:rsidR="00943BCE">
        <w:rPr>
          <w:rFonts w:ascii="Times New Roman" w:eastAsia="仿宋_GB2312" w:hAnsi="Times New Roman" w:cs="Times New Roman" w:hint="eastAsia"/>
          <w:sz w:val="28"/>
          <w:szCs w:val="28"/>
        </w:rPr>
        <w:t>服务</w:t>
      </w:r>
      <w:r w:rsidR="00943BCE" w:rsidRPr="00943BCE">
        <w:rPr>
          <w:rFonts w:ascii="Times New Roman" w:eastAsia="仿宋_GB2312" w:hAnsi="Times New Roman" w:cs="Times New Roman" w:hint="eastAsia"/>
          <w:sz w:val="28"/>
          <w:szCs w:val="28"/>
        </w:rPr>
        <w:t>，并出具巡检报告</w:t>
      </w:r>
      <w:r w:rsidR="00943BCE">
        <w:rPr>
          <w:rFonts w:ascii="Times New Roman" w:eastAsia="仿宋_GB2312" w:hAnsi="Times New Roman" w:cs="Times New Roman" w:hint="eastAsia"/>
          <w:sz w:val="28"/>
          <w:szCs w:val="28"/>
        </w:rPr>
        <w:t>。</w:t>
      </w:r>
    </w:p>
    <w:p w:rsidR="008414EA" w:rsidRPr="00146DC0" w:rsidRDefault="00CC5B46" w:rsidP="00567EC3">
      <w:pPr>
        <w:spacing w:line="360" w:lineRule="auto"/>
        <w:ind w:firstLineChars="200" w:firstLine="560"/>
        <w:rPr>
          <w:rFonts w:ascii="Times New Roman" w:eastAsia="仿宋_GB2312" w:hAnsi="Times New Roman" w:cs="Times New Roman"/>
          <w:sz w:val="28"/>
          <w:szCs w:val="28"/>
        </w:rPr>
      </w:pPr>
      <w:r w:rsidRPr="00146DC0">
        <w:rPr>
          <w:rFonts w:ascii="Times New Roman" w:eastAsia="仿宋_GB2312" w:hAnsi="Times New Roman" w:cs="Times New Roman"/>
          <w:sz w:val="28"/>
          <w:szCs w:val="28"/>
        </w:rPr>
        <w:t>（</w:t>
      </w:r>
      <w:r w:rsidR="00C5723D" w:rsidRPr="00146DC0">
        <w:rPr>
          <w:rFonts w:ascii="Times New Roman" w:eastAsia="仿宋_GB2312" w:hAnsi="Times New Roman" w:cs="Times New Roman"/>
          <w:sz w:val="28"/>
          <w:szCs w:val="28"/>
        </w:rPr>
        <w:t>5</w:t>
      </w:r>
      <w:r w:rsidRPr="00146DC0">
        <w:rPr>
          <w:rFonts w:ascii="Times New Roman" w:eastAsia="仿宋_GB2312" w:hAnsi="Times New Roman" w:cs="Times New Roman"/>
          <w:sz w:val="28"/>
          <w:szCs w:val="28"/>
        </w:rPr>
        <w:t>）</w:t>
      </w:r>
      <w:r w:rsidR="00567EC3" w:rsidRPr="00146DC0">
        <w:rPr>
          <w:rFonts w:ascii="Times New Roman" w:eastAsia="仿宋_GB2312" w:hAnsi="Times New Roman" w:cs="Times New Roman"/>
          <w:sz w:val="28"/>
          <w:szCs w:val="28"/>
        </w:rPr>
        <w:t>在</w:t>
      </w:r>
      <w:r w:rsidR="004E60B4">
        <w:rPr>
          <w:rFonts w:ascii="Times New Roman" w:eastAsia="仿宋_GB2312" w:hAnsi="Times New Roman" w:cs="Times New Roman" w:hint="eastAsia"/>
          <w:sz w:val="28"/>
          <w:szCs w:val="28"/>
        </w:rPr>
        <w:t>质保</w:t>
      </w:r>
      <w:r w:rsidR="00943BCE">
        <w:rPr>
          <w:rFonts w:ascii="Times New Roman" w:eastAsia="仿宋_GB2312" w:hAnsi="Times New Roman" w:cs="Times New Roman" w:hint="eastAsia"/>
          <w:sz w:val="28"/>
          <w:szCs w:val="28"/>
        </w:rPr>
        <w:t>期</w:t>
      </w:r>
      <w:r w:rsidR="00567EC3" w:rsidRPr="00146DC0">
        <w:rPr>
          <w:rFonts w:ascii="Times New Roman" w:eastAsia="仿宋_GB2312" w:hAnsi="Times New Roman" w:cs="Times New Roman"/>
          <w:sz w:val="28"/>
          <w:szCs w:val="28"/>
        </w:rPr>
        <w:t>后，承建单位有义务在</w:t>
      </w:r>
      <w:r w:rsidR="005C4FDD">
        <w:rPr>
          <w:rFonts w:ascii="Times New Roman" w:eastAsia="仿宋_GB2312" w:hAnsi="Times New Roman" w:cs="Times New Roman" w:hint="eastAsia"/>
          <w:sz w:val="28"/>
          <w:szCs w:val="28"/>
        </w:rPr>
        <w:t>通用软硬件设备维护等方面</w:t>
      </w:r>
      <w:r w:rsidR="00567EC3" w:rsidRPr="00146DC0">
        <w:rPr>
          <w:rFonts w:ascii="Times New Roman" w:eastAsia="仿宋_GB2312" w:hAnsi="Times New Roman" w:cs="Times New Roman"/>
          <w:sz w:val="28"/>
          <w:szCs w:val="28"/>
        </w:rPr>
        <w:t>以优惠的价格继续向甲方提供技术支持，同时为其它应用系统的集成等提供技术支持。</w:t>
      </w:r>
    </w:p>
    <w:sectPr w:rsidR="008414EA" w:rsidRPr="00146DC0" w:rsidSect="002A6243">
      <w:footerReference w:type="default" r:id="rId13"/>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A47" w:rsidRDefault="00D54A47" w:rsidP="00567EC3">
      <w:r>
        <w:separator/>
      </w:r>
    </w:p>
  </w:endnote>
  <w:endnote w:type="continuationSeparator" w:id="0">
    <w:p w:rsidR="00D54A47" w:rsidRDefault="00D54A47" w:rsidP="00567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公文小标宋">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512220"/>
      <w:docPartObj>
        <w:docPartGallery w:val="Page Numbers (Bottom of Page)"/>
        <w:docPartUnique/>
      </w:docPartObj>
    </w:sdtPr>
    <w:sdtEndPr>
      <w:rPr>
        <w:rFonts w:ascii="Times New Roman" w:hAnsi="Times New Roman" w:cs="Times New Roman"/>
        <w:sz w:val="21"/>
        <w:szCs w:val="21"/>
      </w:rPr>
    </w:sdtEndPr>
    <w:sdtContent>
      <w:p w:rsidR="00DC2A6C" w:rsidRDefault="00DC2A6C">
        <w:pPr>
          <w:pStyle w:val="a4"/>
          <w:jc w:val="center"/>
        </w:pPr>
        <w:r w:rsidRPr="00C74F76">
          <w:rPr>
            <w:rFonts w:ascii="Times New Roman" w:hAnsi="Times New Roman" w:cs="Times New Roman"/>
            <w:sz w:val="21"/>
            <w:szCs w:val="21"/>
          </w:rPr>
          <w:fldChar w:fldCharType="begin"/>
        </w:r>
        <w:r w:rsidRPr="00C74F76">
          <w:rPr>
            <w:rFonts w:ascii="Times New Roman" w:hAnsi="Times New Roman" w:cs="Times New Roman"/>
            <w:sz w:val="21"/>
            <w:szCs w:val="21"/>
          </w:rPr>
          <w:instrText>PAGE   \* MERGEFORMAT</w:instrText>
        </w:r>
        <w:r w:rsidRPr="00C74F76">
          <w:rPr>
            <w:rFonts w:ascii="Times New Roman" w:hAnsi="Times New Roman" w:cs="Times New Roman"/>
            <w:sz w:val="21"/>
            <w:szCs w:val="21"/>
          </w:rPr>
          <w:fldChar w:fldCharType="separate"/>
        </w:r>
        <w:r w:rsidR="00703580" w:rsidRPr="00703580">
          <w:rPr>
            <w:rFonts w:ascii="Times New Roman" w:hAnsi="Times New Roman" w:cs="Times New Roman"/>
            <w:noProof/>
            <w:sz w:val="21"/>
            <w:szCs w:val="21"/>
            <w:lang w:val="zh-CN"/>
          </w:rPr>
          <w:t>I</w:t>
        </w:r>
        <w:r w:rsidRPr="00C74F76">
          <w:rPr>
            <w:rFonts w:ascii="Times New Roman" w:hAnsi="Times New Roman" w:cs="Times New Roman"/>
            <w:sz w:val="21"/>
            <w:szCs w:val="21"/>
          </w:rPr>
          <w:fldChar w:fldCharType="end"/>
        </w:r>
      </w:p>
    </w:sdtContent>
  </w:sdt>
  <w:p w:rsidR="00DC2A6C" w:rsidRDefault="00DC2A6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A6C" w:rsidRDefault="00DC2A6C">
    <w:pPr>
      <w:pStyle w:val="a4"/>
      <w:jc w:val="center"/>
    </w:pPr>
    <w:r w:rsidRPr="002A6243">
      <w:rPr>
        <w:rFonts w:ascii="Times New Roman" w:hAnsi="Times New Roman" w:cs="Times New Roman"/>
        <w:sz w:val="21"/>
        <w:szCs w:val="21"/>
      </w:rPr>
      <w:fldChar w:fldCharType="begin"/>
    </w:r>
    <w:r w:rsidRPr="002A6243">
      <w:rPr>
        <w:rFonts w:ascii="Times New Roman" w:hAnsi="Times New Roman" w:cs="Times New Roman"/>
        <w:sz w:val="21"/>
        <w:szCs w:val="21"/>
      </w:rPr>
      <w:instrText>PAGE   \* MERGEFORMAT</w:instrText>
    </w:r>
    <w:r w:rsidRPr="002A6243">
      <w:rPr>
        <w:rFonts w:ascii="Times New Roman" w:hAnsi="Times New Roman" w:cs="Times New Roman"/>
        <w:sz w:val="21"/>
        <w:szCs w:val="21"/>
      </w:rPr>
      <w:fldChar w:fldCharType="separate"/>
    </w:r>
    <w:r w:rsidR="00703580" w:rsidRPr="00703580">
      <w:rPr>
        <w:rFonts w:ascii="Times New Roman" w:hAnsi="Times New Roman" w:cs="Times New Roman"/>
        <w:noProof/>
        <w:sz w:val="21"/>
        <w:szCs w:val="21"/>
        <w:lang w:val="zh-CN"/>
      </w:rPr>
      <w:t>1</w:t>
    </w:r>
    <w:r w:rsidRPr="002A6243">
      <w:rPr>
        <w:rFonts w:ascii="Times New Roman" w:hAnsi="Times New Roman" w:cs="Times New Roman"/>
        <w:sz w:val="21"/>
        <w:szCs w:val="21"/>
      </w:rPr>
      <w:fldChar w:fldCharType="end"/>
    </w:r>
  </w:p>
  <w:p w:rsidR="00DC2A6C" w:rsidRDefault="00DC2A6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A47" w:rsidRDefault="00D54A47" w:rsidP="00567EC3">
      <w:r>
        <w:separator/>
      </w:r>
    </w:p>
  </w:footnote>
  <w:footnote w:type="continuationSeparator" w:id="0">
    <w:p w:rsidR="00D54A47" w:rsidRDefault="00D54A47" w:rsidP="00567E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A6C" w:rsidRDefault="00DC2A6C" w:rsidP="003C2BC2">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5E13"/>
    <w:multiLevelType w:val="hybridMultilevel"/>
    <w:tmpl w:val="31306842"/>
    <w:lvl w:ilvl="0" w:tplc="2CF4EFF6">
      <w:start w:val="1"/>
      <w:numFmt w:val="decimal"/>
      <w:lvlText w:val="%1."/>
      <w:lvlJc w:val="left"/>
      <w:pPr>
        <w:ind w:left="840" w:hanging="420"/>
      </w:pPr>
      <w:rPr>
        <w:rFonts w:ascii="Times New Roman" w:eastAsia="宋体" w:hAnsi="Times New Roman"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nsid w:val="03161CAA"/>
    <w:multiLevelType w:val="hybridMultilevel"/>
    <w:tmpl w:val="31306842"/>
    <w:lvl w:ilvl="0" w:tplc="2CF4EFF6">
      <w:start w:val="1"/>
      <w:numFmt w:val="decimal"/>
      <w:lvlText w:val="%1."/>
      <w:lvlJc w:val="left"/>
      <w:pPr>
        <w:ind w:left="840" w:hanging="420"/>
      </w:pPr>
      <w:rPr>
        <w:rFonts w:ascii="Times New Roman" w:eastAsia="宋体" w:hAnsi="Times New Roman"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05AD7C08"/>
    <w:multiLevelType w:val="hybridMultilevel"/>
    <w:tmpl w:val="158E539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22D4D9D"/>
    <w:multiLevelType w:val="hybridMultilevel"/>
    <w:tmpl w:val="AD948E80"/>
    <w:lvl w:ilvl="0" w:tplc="BC8A8974">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2A7757BE"/>
    <w:multiLevelType w:val="hybridMultilevel"/>
    <w:tmpl w:val="2DEACE80"/>
    <w:lvl w:ilvl="0" w:tplc="0409000F">
      <w:start w:val="1"/>
      <w:numFmt w:val="decimal"/>
      <w:lvlText w:val="%1."/>
      <w:lvlJc w:val="left"/>
      <w:pPr>
        <w:ind w:left="900" w:hanging="480"/>
      </w:p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5">
    <w:nsid w:val="4A7829AA"/>
    <w:multiLevelType w:val="hybridMultilevel"/>
    <w:tmpl w:val="6144EB48"/>
    <w:lvl w:ilvl="0" w:tplc="83FE08C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nsid w:val="4AE91C9B"/>
    <w:multiLevelType w:val="hybridMultilevel"/>
    <w:tmpl w:val="C86EB690"/>
    <w:lvl w:ilvl="0" w:tplc="62F25310">
      <w:start w:val="1"/>
      <w:numFmt w:val="decimal"/>
      <w:lvlText w:val="（%1）"/>
      <w:lvlJc w:val="left"/>
      <w:pPr>
        <w:ind w:left="1743" w:hanging="750"/>
      </w:pPr>
      <w:rPr>
        <w:rFonts w:hint="default"/>
        <w:lang w:val="en-US"/>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7">
    <w:nsid w:val="58690C11"/>
    <w:multiLevelType w:val="hybridMultilevel"/>
    <w:tmpl w:val="23B8BAF8"/>
    <w:lvl w:ilvl="0" w:tplc="0409000F">
      <w:start w:val="1"/>
      <w:numFmt w:val="decimal"/>
      <w:lvlText w:val="%1."/>
      <w:lvlJc w:val="left"/>
      <w:pPr>
        <w:ind w:left="960" w:hanging="480"/>
      </w:p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8">
    <w:nsid w:val="58C301BC"/>
    <w:multiLevelType w:val="hybridMultilevel"/>
    <w:tmpl w:val="91C6D9C8"/>
    <w:lvl w:ilvl="0" w:tplc="309088AC">
      <w:start w:val="1"/>
      <w:numFmt w:val="bullet"/>
      <w:lvlText w:val=""/>
      <w:lvlJc w:val="left"/>
      <w:pPr>
        <w:ind w:left="420" w:hanging="420"/>
      </w:pPr>
      <w:rPr>
        <w:rFonts w:ascii="Wingdings" w:hAnsi="Wingdings" w:hint="default"/>
      </w:rPr>
    </w:lvl>
    <w:lvl w:ilvl="1" w:tplc="BEECE946" w:tentative="1">
      <w:start w:val="1"/>
      <w:numFmt w:val="bullet"/>
      <w:lvlText w:val=""/>
      <w:lvlJc w:val="left"/>
      <w:pPr>
        <w:ind w:left="840" w:hanging="420"/>
      </w:pPr>
      <w:rPr>
        <w:rFonts w:ascii="Wingdings" w:hAnsi="Wingdings" w:hint="default"/>
      </w:rPr>
    </w:lvl>
    <w:lvl w:ilvl="2" w:tplc="CCE64276" w:tentative="1">
      <w:start w:val="1"/>
      <w:numFmt w:val="bullet"/>
      <w:lvlText w:val=""/>
      <w:lvlJc w:val="left"/>
      <w:pPr>
        <w:ind w:left="1260" w:hanging="420"/>
      </w:pPr>
      <w:rPr>
        <w:rFonts w:ascii="Wingdings" w:hAnsi="Wingdings" w:hint="default"/>
      </w:rPr>
    </w:lvl>
    <w:lvl w:ilvl="3" w:tplc="F790D1AA" w:tentative="1">
      <w:start w:val="1"/>
      <w:numFmt w:val="bullet"/>
      <w:lvlText w:val=""/>
      <w:lvlJc w:val="left"/>
      <w:pPr>
        <w:ind w:left="1680" w:hanging="420"/>
      </w:pPr>
      <w:rPr>
        <w:rFonts w:ascii="Wingdings" w:hAnsi="Wingdings" w:hint="default"/>
      </w:rPr>
    </w:lvl>
    <w:lvl w:ilvl="4" w:tplc="F06AD054" w:tentative="1">
      <w:start w:val="1"/>
      <w:numFmt w:val="bullet"/>
      <w:lvlText w:val=""/>
      <w:lvlJc w:val="left"/>
      <w:pPr>
        <w:ind w:left="2100" w:hanging="420"/>
      </w:pPr>
      <w:rPr>
        <w:rFonts w:ascii="Wingdings" w:hAnsi="Wingdings" w:hint="default"/>
      </w:rPr>
    </w:lvl>
    <w:lvl w:ilvl="5" w:tplc="BF908EF2" w:tentative="1">
      <w:start w:val="1"/>
      <w:numFmt w:val="bullet"/>
      <w:lvlText w:val=""/>
      <w:lvlJc w:val="left"/>
      <w:pPr>
        <w:ind w:left="2520" w:hanging="420"/>
      </w:pPr>
      <w:rPr>
        <w:rFonts w:ascii="Wingdings" w:hAnsi="Wingdings" w:hint="default"/>
      </w:rPr>
    </w:lvl>
    <w:lvl w:ilvl="6" w:tplc="44CE008A" w:tentative="1">
      <w:start w:val="1"/>
      <w:numFmt w:val="bullet"/>
      <w:lvlText w:val=""/>
      <w:lvlJc w:val="left"/>
      <w:pPr>
        <w:ind w:left="2940" w:hanging="420"/>
      </w:pPr>
      <w:rPr>
        <w:rFonts w:ascii="Wingdings" w:hAnsi="Wingdings" w:hint="default"/>
      </w:rPr>
    </w:lvl>
    <w:lvl w:ilvl="7" w:tplc="0F54480A" w:tentative="1">
      <w:start w:val="1"/>
      <w:numFmt w:val="bullet"/>
      <w:lvlText w:val=""/>
      <w:lvlJc w:val="left"/>
      <w:pPr>
        <w:ind w:left="3360" w:hanging="420"/>
      </w:pPr>
      <w:rPr>
        <w:rFonts w:ascii="Wingdings" w:hAnsi="Wingdings" w:hint="default"/>
      </w:rPr>
    </w:lvl>
    <w:lvl w:ilvl="8" w:tplc="F74A826E" w:tentative="1">
      <w:start w:val="1"/>
      <w:numFmt w:val="bullet"/>
      <w:lvlText w:val=""/>
      <w:lvlJc w:val="left"/>
      <w:pPr>
        <w:ind w:left="3780" w:hanging="420"/>
      </w:pPr>
      <w:rPr>
        <w:rFonts w:ascii="Wingdings" w:hAnsi="Wingdings" w:hint="default"/>
      </w:rPr>
    </w:lvl>
  </w:abstractNum>
  <w:abstractNum w:abstractNumId="9">
    <w:nsid w:val="5D5C6B1C"/>
    <w:multiLevelType w:val="hybridMultilevel"/>
    <w:tmpl w:val="D5F222B6"/>
    <w:lvl w:ilvl="0" w:tplc="0409000F">
      <w:start w:val="1"/>
      <w:numFmt w:val="decimal"/>
      <w:lvlText w:val="%1."/>
      <w:lvlJc w:val="left"/>
      <w:pPr>
        <w:ind w:left="1019" w:hanging="480"/>
      </w:pPr>
    </w:lvl>
    <w:lvl w:ilvl="1" w:tplc="04090019" w:tentative="1">
      <w:start w:val="1"/>
      <w:numFmt w:val="lowerLetter"/>
      <w:lvlText w:val="%2)"/>
      <w:lvlJc w:val="left"/>
      <w:pPr>
        <w:ind w:left="1499" w:hanging="480"/>
      </w:pPr>
    </w:lvl>
    <w:lvl w:ilvl="2" w:tplc="0409001B" w:tentative="1">
      <w:start w:val="1"/>
      <w:numFmt w:val="lowerRoman"/>
      <w:lvlText w:val="%3."/>
      <w:lvlJc w:val="right"/>
      <w:pPr>
        <w:ind w:left="1979" w:hanging="480"/>
      </w:pPr>
    </w:lvl>
    <w:lvl w:ilvl="3" w:tplc="0409000F" w:tentative="1">
      <w:start w:val="1"/>
      <w:numFmt w:val="decimal"/>
      <w:lvlText w:val="%4."/>
      <w:lvlJc w:val="left"/>
      <w:pPr>
        <w:ind w:left="2459" w:hanging="480"/>
      </w:pPr>
    </w:lvl>
    <w:lvl w:ilvl="4" w:tplc="04090019" w:tentative="1">
      <w:start w:val="1"/>
      <w:numFmt w:val="lowerLetter"/>
      <w:lvlText w:val="%5)"/>
      <w:lvlJc w:val="left"/>
      <w:pPr>
        <w:ind w:left="2939" w:hanging="480"/>
      </w:pPr>
    </w:lvl>
    <w:lvl w:ilvl="5" w:tplc="0409001B" w:tentative="1">
      <w:start w:val="1"/>
      <w:numFmt w:val="lowerRoman"/>
      <w:lvlText w:val="%6."/>
      <w:lvlJc w:val="right"/>
      <w:pPr>
        <w:ind w:left="3419" w:hanging="480"/>
      </w:pPr>
    </w:lvl>
    <w:lvl w:ilvl="6" w:tplc="0409000F" w:tentative="1">
      <w:start w:val="1"/>
      <w:numFmt w:val="decimal"/>
      <w:lvlText w:val="%7."/>
      <w:lvlJc w:val="left"/>
      <w:pPr>
        <w:ind w:left="3899" w:hanging="480"/>
      </w:pPr>
    </w:lvl>
    <w:lvl w:ilvl="7" w:tplc="04090019" w:tentative="1">
      <w:start w:val="1"/>
      <w:numFmt w:val="lowerLetter"/>
      <w:lvlText w:val="%8)"/>
      <w:lvlJc w:val="left"/>
      <w:pPr>
        <w:ind w:left="4379" w:hanging="480"/>
      </w:pPr>
    </w:lvl>
    <w:lvl w:ilvl="8" w:tplc="0409001B" w:tentative="1">
      <w:start w:val="1"/>
      <w:numFmt w:val="lowerRoman"/>
      <w:lvlText w:val="%9."/>
      <w:lvlJc w:val="right"/>
      <w:pPr>
        <w:ind w:left="4859" w:hanging="480"/>
      </w:pPr>
    </w:lvl>
  </w:abstractNum>
  <w:abstractNum w:abstractNumId="10">
    <w:nsid w:val="5F8072B3"/>
    <w:multiLevelType w:val="hybridMultilevel"/>
    <w:tmpl w:val="85404E82"/>
    <w:lvl w:ilvl="0" w:tplc="52866A46">
      <w:start w:val="1"/>
      <w:numFmt w:val="decimal"/>
      <w:lvlText w:val="(%1)"/>
      <w:lvlJc w:val="left"/>
      <w:pPr>
        <w:ind w:left="849" w:hanging="360"/>
      </w:pPr>
      <w:rPr>
        <w:rFonts w:hint="default"/>
      </w:rPr>
    </w:lvl>
    <w:lvl w:ilvl="1" w:tplc="04090019" w:tentative="1">
      <w:start w:val="1"/>
      <w:numFmt w:val="lowerLetter"/>
      <w:lvlText w:val="%2)"/>
      <w:lvlJc w:val="left"/>
      <w:pPr>
        <w:ind w:left="1449" w:hanging="480"/>
      </w:pPr>
    </w:lvl>
    <w:lvl w:ilvl="2" w:tplc="0409001B" w:tentative="1">
      <w:start w:val="1"/>
      <w:numFmt w:val="lowerRoman"/>
      <w:lvlText w:val="%3."/>
      <w:lvlJc w:val="right"/>
      <w:pPr>
        <w:ind w:left="1929" w:hanging="480"/>
      </w:pPr>
    </w:lvl>
    <w:lvl w:ilvl="3" w:tplc="0409000F" w:tentative="1">
      <w:start w:val="1"/>
      <w:numFmt w:val="decimal"/>
      <w:lvlText w:val="%4."/>
      <w:lvlJc w:val="left"/>
      <w:pPr>
        <w:ind w:left="2409" w:hanging="480"/>
      </w:pPr>
    </w:lvl>
    <w:lvl w:ilvl="4" w:tplc="04090019" w:tentative="1">
      <w:start w:val="1"/>
      <w:numFmt w:val="lowerLetter"/>
      <w:lvlText w:val="%5)"/>
      <w:lvlJc w:val="left"/>
      <w:pPr>
        <w:ind w:left="2889" w:hanging="480"/>
      </w:pPr>
    </w:lvl>
    <w:lvl w:ilvl="5" w:tplc="0409001B" w:tentative="1">
      <w:start w:val="1"/>
      <w:numFmt w:val="lowerRoman"/>
      <w:lvlText w:val="%6."/>
      <w:lvlJc w:val="right"/>
      <w:pPr>
        <w:ind w:left="3369" w:hanging="480"/>
      </w:pPr>
    </w:lvl>
    <w:lvl w:ilvl="6" w:tplc="0409000F" w:tentative="1">
      <w:start w:val="1"/>
      <w:numFmt w:val="decimal"/>
      <w:lvlText w:val="%7."/>
      <w:lvlJc w:val="left"/>
      <w:pPr>
        <w:ind w:left="3849" w:hanging="480"/>
      </w:pPr>
    </w:lvl>
    <w:lvl w:ilvl="7" w:tplc="04090019" w:tentative="1">
      <w:start w:val="1"/>
      <w:numFmt w:val="lowerLetter"/>
      <w:lvlText w:val="%8)"/>
      <w:lvlJc w:val="left"/>
      <w:pPr>
        <w:ind w:left="4329" w:hanging="480"/>
      </w:pPr>
    </w:lvl>
    <w:lvl w:ilvl="8" w:tplc="0409001B" w:tentative="1">
      <w:start w:val="1"/>
      <w:numFmt w:val="lowerRoman"/>
      <w:lvlText w:val="%9."/>
      <w:lvlJc w:val="right"/>
      <w:pPr>
        <w:ind w:left="4809" w:hanging="480"/>
      </w:pPr>
    </w:lvl>
  </w:abstractNum>
  <w:abstractNum w:abstractNumId="11">
    <w:nsid w:val="5FC837F1"/>
    <w:multiLevelType w:val="hybridMultilevel"/>
    <w:tmpl w:val="85404E82"/>
    <w:lvl w:ilvl="0" w:tplc="52866A46">
      <w:start w:val="1"/>
      <w:numFmt w:val="decimal"/>
      <w:lvlText w:val="(%1)"/>
      <w:lvlJc w:val="left"/>
      <w:pPr>
        <w:ind w:left="849" w:hanging="360"/>
      </w:pPr>
      <w:rPr>
        <w:rFonts w:hint="default"/>
      </w:rPr>
    </w:lvl>
    <w:lvl w:ilvl="1" w:tplc="04090019" w:tentative="1">
      <w:start w:val="1"/>
      <w:numFmt w:val="lowerLetter"/>
      <w:lvlText w:val="%2)"/>
      <w:lvlJc w:val="left"/>
      <w:pPr>
        <w:ind w:left="1449" w:hanging="480"/>
      </w:pPr>
    </w:lvl>
    <w:lvl w:ilvl="2" w:tplc="0409001B" w:tentative="1">
      <w:start w:val="1"/>
      <w:numFmt w:val="lowerRoman"/>
      <w:lvlText w:val="%3."/>
      <w:lvlJc w:val="right"/>
      <w:pPr>
        <w:ind w:left="1929" w:hanging="480"/>
      </w:pPr>
    </w:lvl>
    <w:lvl w:ilvl="3" w:tplc="0409000F" w:tentative="1">
      <w:start w:val="1"/>
      <w:numFmt w:val="decimal"/>
      <w:lvlText w:val="%4."/>
      <w:lvlJc w:val="left"/>
      <w:pPr>
        <w:ind w:left="2409" w:hanging="480"/>
      </w:pPr>
    </w:lvl>
    <w:lvl w:ilvl="4" w:tplc="04090019" w:tentative="1">
      <w:start w:val="1"/>
      <w:numFmt w:val="lowerLetter"/>
      <w:lvlText w:val="%5)"/>
      <w:lvlJc w:val="left"/>
      <w:pPr>
        <w:ind w:left="2889" w:hanging="480"/>
      </w:pPr>
    </w:lvl>
    <w:lvl w:ilvl="5" w:tplc="0409001B" w:tentative="1">
      <w:start w:val="1"/>
      <w:numFmt w:val="lowerRoman"/>
      <w:lvlText w:val="%6."/>
      <w:lvlJc w:val="right"/>
      <w:pPr>
        <w:ind w:left="3369" w:hanging="480"/>
      </w:pPr>
    </w:lvl>
    <w:lvl w:ilvl="6" w:tplc="0409000F" w:tentative="1">
      <w:start w:val="1"/>
      <w:numFmt w:val="decimal"/>
      <w:lvlText w:val="%7."/>
      <w:lvlJc w:val="left"/>
      <w:pPr>
        <w:ind w:left="3849" w:hanging="480"/>
      </w:pPr>
    </w:lvl>
    <w:lvl w:ilvl="7" w:tplc="04090019" w:tentative="1">
      <w:start w:val="1"/>
      <w:numFmt w:val="lowerLetter"/>
      <w:lvlText w:val="%8)"/>
      <w:lvlJc w:val="left"/>
      <w:pPr>
        <w:ind w:left="4329" w:hanging="480"/>
      </w:pPr>
    </w:lvl>
    <w:lvl w:ilvl="8" w:tplc="0409001B" w:tentative="1">
      <w:start w:val="1"/>
      <w:numFmt w:val="lowerRoman"/>
      <w:lvlText w:val="%9."/>
      <w:lvlJc w:val="right"/>
      <w:pPr>
        <w:ind w:left="4809" w:hanging="480"/>
      </w:pPr>
    </w:lvl>
  </w:abstractNum>
  <w:abstractNum w:abstractNumId="12">
    <w:nsid w:val="67894909"/>
    <w:multiLevelType w:val="hybridMultilevel"/>
    <w:tmpl w:val="31306842"/>
    <w:lvl w:ilvl="0" w:tplc="2CF4EFF6">
      <w:start w:val="1"/>
      <w:numFmt w:val="decimal"/>
      <w:lvlText w:val="%1."/>
      <w:lvlJc w:val="left"/>
      <w:pPr>
        <w:ind w:left="840" w:hanging="420"/>
      </w:pPr>
      <w:rPr>
        <w:rFonts w:ascii="Times New Roman" w:eastAsia="宋体" w:hAnsi="Times New Roman"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1"/>
  </w:num>
  <w:num w:numId="2">
    <w:abstractNumId w:val="12"/>
  </w:num>
  <w:num w:numId="3">
    <w:abstractNumId w:val="0"/>
  </w:num>
  <w:num w:numId="4">
    <w:abstractNumId w:val="8"/>
  </w:num>
  <w:num w:numId="5">
    <w:abstractNumId w:val="4"/>
  </w:num>
  <w:num w:numId="6">
    <w:abstractNumId w:val="7"/>
  </w:num>
  <w:num w:numId="7">
    <w:abstractNumId w:val="9"/>
  </w:num>
  <w:num w:numId="8">
    <w:abstractNumId w:val="11"/>
  </w:num>
  <w:num w:numId="9">
    <w:abstractNumId w:val="10"/>
  </w:num>
  <w:num w:numId="10">
    <w:abstractNumId w:val="6"/>
  </w:num>
  <w:num w:numId="11">
    <w:abstractNumId w:val="3"/>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1FA"/>
    <w:rsid w:val="00001FE5"/>
    <w:rsid w:val="000130A4"/>
    <w:rsid w:val="000142E6"/>
    <w:rsid w:val="00027D71"/>
    <w:rsid w:val="00032665"/>
    <w:rsid w:val="00032A0E"/>
    <w:rsid w:val="00036E64"/>
    <w:rsid w:val="0004032C"/>
    <w:rsid w:val="0004137A"/>
    <w:rsid w:val="00044A79"/>
    <w:rsid w:val="00056FB6"/>
    <w:rsid w:val="000610DF"/>
    <w:rsid w:val="000632BF"/>
    <w:rsid w:val="00065504"/>
    <w:rsid w:val="0006640A"/>
    <w:rsid w:val="0007416C"/>
    <w:rsid w:val="000764D9"/>
    <w:rsid w:val="00081663"/>
    <w:rsid w:val="00087F12"/>
    <w:rsid w:val="00091207"/>
    <w:rsid w:val="000913AA"/>
    <w:rsid w:val="00095AF9"/>
    <w:rsid w:val="000A18AC"/>
    <w:rsid w:val="000A2019"/>
    <w:rsid w:val="000A7B07"/>
    <w:rsid w:val="000B35D3"/>
    <w:rsid w:val="000C4C4F"/>
    <w:rsid w:val="000C4F33"/>
    <w:rsid w:val="000C75C5"/>
    <w:rsid w:val="000D00C8"/>
    <w:rsid w:val="000D2985"/>
    <w:rsid w:val="000D449D"/>
    <w:rsid w:val="000E0B31"/>
    <w:rsid w:val="000F08FC"/>
    <w:rsid w:val="000F79FC"/>
    <w:rsid w:val="00102216"/>
    <w:rsid w:val="00103817"/>
    <w:rsid w:val="00105575"/>
    <w:rsid w:val="00107472"/>
    <w:rsid w:val="001123F9"/>
    <w:rsid w:val="001128FF"/>
    <w:rsid w:val="00112C3A"/>
    <w:rsid w:val="001239BD"/>
    <w:rsid w:val="00124C06"/>
    <w:rsid w:val="00126086"/>
    <w:rsid w:val="001428BB"/>
    <w:rsid w:val="00144555"/>
    <w:rsid w:val="00146C4B"/>
    <w:rsid w:val="00146DC0"/>
    <w:rsid w:val="00152B80"/>
    <w:rsid w:val="00155C68"/>
    <w:rsid w:val="00156E4B"/>
    <w:rsid w:val="0016468A"/>
    <w:rsid w:val="001662D5"/>
    <w:rsid w:val="001677CE"/>
    <w:rsid w:val="00175DEF"/>
    <w:rsid w:val="00193DDD"/>
    <w:rsid w:val="001A0CD3"/>
    <w:rsid w:val="001B1D3B"/>
    <w:rsid w:val="001B2A71"/>
    <w:rsid w:val="001B3FA2"/>
    <w:rsid w:val="001B4A03"/>
    <w:rsid w:val="001B5F79"/>
    <w:rsid w:val="001B68B6"/>
    <w:rsid w:val="001C7E59"/>
    <w:rsid w:val="001D28D3"/>
    <w:rsid w:val="001D39B2"/>
    <w:rsid w:val="001D6BCE"/>
    <w:rsid w:val="001D7CCC"/>
    <w:rsid w:val="001E1522"/>
    <w:rsid w:val="001E7846"/>
    <w:rsid w:val="001E7CEE"/>
    <w:rsid w:val="001F01FF"/>
    <w:rsid w:val="001F5B0A"/>
    <w:rsid w:val="001F78DE"/>
    <w:rsid w:val="00202EDA"/>
    <w:rsid w:val="00205483"/>
    <w:rsid w:val="002061E5"/>
    <w:rsid w:val="00206DD3"/>
    <w:rsid w:val="002114CA"/>
    <w:rsid w:val="002120D0"/>
    <w:rsid w:val="00212389"/>
    <w:rsid w:val="00215CCD"/>
    <w:rsid w:val="00220D2D"/>
    <w:rsid w:val="00223520"/>
    <w:rsid w:val="0022693A"/>
    <w:rsid w:val="00234C98"/>
    <w:rsid w:val="00240201"/>
    <w:rsid w:val="002423CD"/>
    <w:rsid w:val="002529F4"/>
    <w:rsid w:val="00255178"/>
    <w:rsid w:val="002622C3"/>
    <w:rsid w:val="00266706"/>
    <w:rsid w:val="002707A9"/>
    <w:rsid w:val="00270DAE"/>
    <w:rsid w:val="002722E7"/>
    <w:rsid w:val="00273A0D"/>
    <w:rsid w:val="00274AF3"/>
    <w:rsid w:val="0027542D"/>
    <w:rsid w:val="00275A06"/>
    <w:rsid w:val="00275DAA"/>
    <w:rsid w:val="00281AD6"/>
    <w:rsid w:val="00283403"/>
    <w:rsid w:val="00284445"/>
    <w:rsid w:val="00285031"/>
    <w:rsid w:val="002868FB"/>
    <w:rsid w:val="002876F4"/>
    <w:rsid w:val="002922C7"/>
    <w:rsid w:val="00295F93"/>
    <w:rsid w:val="002A2D6B"/>
    <w:rsid w:val="002A3F31"/>
    <w:rsid w:val="002A4153"/>
    <w:rsid w:val="002A5A3F"/>
    <w:rsid w:val="002A6243"/>
    <w:rsid w:val="002A6640"/>
    <w:rsid w:val="002B2EE1"/>
    <w:rsid w:val="002B3441"/>
    <w:rsid w:val="002B5FBB"/>
    <w:rsid w:val="002C2871"/>
    <w:rsid w:val="002C7572"/>
    <w:rsid w:val="002D0A85"/>
    <w:rsid w:val="002D0E00"/>
    <w:rsid w:val="002F2784"/>
    <w:rsid w:val="00302147"/>
    <w:rsid w:val="00302CCE"/>
    <w:rsid w:val="00304FE7"/>
    <w:rsid w:val="00315B96"/>
    <w:rsid w:val="00315DF2"/>
    <w:rsid w:val="003167D6"/>
    <w:rsid w:val="00327C5B"/>
    <w:rsid w:val="003334C8"/>
    <w:rsid w:val="00335628"/>
    <w:rsid w:val="00340D43"/>
    <w:rsid w:val="003461D7"/>
    <w:rsid w:val="003547BD"/>
    <w:rsid w:val="00357580"/>
    <w:rsid w:val="003622D3"/>
    <w:rsid w:val="003666BC"/>
    <w:rsid w:val="003866F3"/>
    <w:rsid w:val="00391298"/>
    <w:rsid w:val="00394953"/>
    <w:rsid w:val="00395380"/>
    <w:rsid w:val="00396DB8"/>
    <w:rsid w:val="00397114"/>
    <w:rsid w:val="00397C7B"/>
    <w:rsid w:val="003A5683"/>
    <w:rsid w:val="003B092F"/>
    <w:rsid w:val="003B5076"/>
    <w:rsid w:val="003C2BC2"/>
    <w:rsid w:val="003C4AE4"/>
    <w:rsid w:val="003D2158"/>
    <w:rsid w:val="003D28A6"/>
    <w:rsid w:val="003D304F"/>
    <w:rsid w:val="003D5D39"/>
    <w:rsid w:val="003E19BB"/>
    <w:rsid w:val="003F450C"/>
    <w:rsid w:val="003F6603"/>
    <w:rsid w:val="00412C12"/>
    <w:rsid w:val="00414B0F"/>
    <w:rsid w:val="00421CD5"/>
    <w:rsid w:val="0042351A"/>
    <w:rsid w:val="00425AF8"/>
    <w:rsid w:val="00426FA0"/>
    <w:rsid w:val="0043016D"/>
    <w:rsid w:val="0044467F"/>
    <w:rsid w:val="0044489F"/>
    <w:rsid w:val="004456C0"/>
    <w:rsid w:val="00451B5C"/>
    <w:rsid w:val="004528CE"/>
    <w:rsid w:val="00453F9D"/>
    <w:rsid w:val="00477A4D"/>
    <w:rsid w:val="00480C6C"/>
    <w:rsid w:val="004814A0"/>
    <w:rsid w:val="00482ED8"/>
    <w:rsid w:val="004A062B"/>
    <w:rsid w:val="004A209D"/>
    <w:rsid w:val="004A2AC5"/>
    <w:rsid w:val="004A4C88"/>
    <w:rsid w:val="004A5575"/>
    <w:rsid w:val="004A7DA4"/>
    <w:rsid w:val="004B16AC"/>
    <w:rsid w:val="004B34E7"/>
    <w:rsid w:val="004B4249"/>
    <w:rsid w:val="004B557B"/>
    <w:rsid w:val="004C2389"/>
    <w:rsid w:val="004C2591"/>
    <w:rsid w:val="004C53BB"/>
    <w:rsid w:val="004C6CDF"/>
    <w:rsid w:val="004C7FB7"/>
    <w:rsid w:val="004D0CA6"/>
    <w:rsid w:val="004D3311"/>
    <w:rsid w:val="004D65A3"/>
    <w:rsid w:val="004E60B4"/>
    <w:rsid w:val="004E6AF7"/>
    <w:rsid w:val="004E6CCB"/>
    <w:rsid w:val="004E7D50"/>
    <w:rsid w:val="004F2398"/>
    <w:rsid w:val="004F2F4F"/>
    <w:rsid w:val="004F7732"/>
    <w:rsid w:val="005027DE"/>
    <w:rsid w:val="00503383"/>
    <w:rsid w:val="00503B9A"/>
    <w:rsid w:val="00504AA9"/>
    <w:rsid w:val="00513AD4"/>
    <w:rsid w:val="00513F3A"/>
    <w:rsid w:val="0051428C"/>
    <w:rsid w:val="00514908"/>
    <w:rsid w:val="00515516"/>
    <w:rsid w:val="00516311"/>
    <w:rsid w:val="00545514"/>
    <w:rsid w:val="00547DDA"/>
    <w:rsid w:val="00557D4B"/>
    <w:rsid w:val="00563419"/>
    <w:rsid w:val="00564C0F"/>
    <w:rsid w:val="00564C48"/>
    <w:rsid w:val="00567B63"/>
    <w:rsid w:val="00567EC3"/>
    <w:rsid w:val="005827DD"/>
    <w:rsid w:val="0058517F"/>
    <w:rsid w:val="005911FA"/>
    <w:rsid w:val="0059372B"/>
    <w:rsid w:val="00595BF2"/>
    <w:rsid w:val="0059637B"/>
    <w:rsid w:val="005A266F"/>
    <w:rsid w:val="005A2941"/>
    <w:rsid w:val="005A2C85"/>
    <w:rsid w:val="005A3824"/>
    <w:rsid w:val="005A6ECD"/>
    <w:rsid w:val="005C4FDD"/>
    <w:rsid w:val="005D616E"/>
    <w:rsid w:val="005E4B1D"/>
    <w:rsid w:val="005E5202"/>
    <w:rsid w:val="005F1DB6"/>
    <w:rsid w:val="005F2B05"/>
    <w:rsid w:val="006023A9"/>
    <w:rsid w:val="00605135"/>
    <w:rsid w:val="00607B0A"/>
    <w:rsid w:val="00626F4C"/>
    <w:rsid w:val="006371A9"/>
    <w:rsid w:val="006421DB"/>
    <w:rsid w:val="006474E0"/>
    <w:rsid w:val="006477EB"/>
    <w:rsid w:val="00651F88"/>
    <w:rsid w:val="0065364A"/>
    <w:rsid w:val="00666B27"/>
    <w:rsid w:val="00666B8F"/>
    <w:rsid w:val="00667995"/>
    <w:rsid w:val="00673979"/>
    <w:rsid w:val="006739D5"/>
    <w:rsid w:val="006745EB"/>
    <w:rsid w:val="00676D98"/>
    <w:rsid w:val="006773B7"/>
    <w:rsid w:val="0068392B"/>
    <w:rsid w:val="00687AEF"/>
    <w:rsid w:val="00687B65"/>
    <w:rsid w:val="00690B1E"/>
    <w:rsid w:val="00694972"/>
    <w:rsid w:val="00694F72"/>
    <w:rsid w:val="006963F5"/>
    <w:rsid w:val="00696BAE"/>
    <w:rsid w:val="006A18DC"/>
    <w:rsid w:val="006A6923"/>
    <w:rsid w:val="006A6C6D"/>
    <w:rsid w:val="006A6EB8"/>
    <w:rsid w:val="006A7F65"/>
    <w:rsid w:val="006C0460"/>
    <w:rsid w:val="006C2E90"/>
    <w:rsid w:val="006C4110"/>
    <w:rsid w:val="006D78DD"/>
    <w:rsid w:val="006E1E8B"/>
    <w:rsid w:val="006E3D35"/>
    <w:rsid w:val="006F5CF6"/>
    <w:rsid w:val="006F60DE"/>
    <w:rsid w:val="00703580"/>
    <w:rsid w:val="007062B4"/>
    <w:rsid w:val="007159BF"/>
    <w:rsid w:val="00716D75"/>
    <w:rsid w:val="00723E53"/>
    <w:rsid w:val="007247D5"/>
    <w:rsid w:val="00725362"/>
    <w:rsid w:val="00735C6E"/>
    <w:rsid w:val="00737795"/>
    <w:rsid w:val="007402CA"/>
    <w:rsid w:val="007409EF"/>
    <w:rsid w:val="00750CC8"/>
    <w:rsid w:val="00753D62"/>
    <w:rsid w:val="007576D6"/>
    <w:rsid w:val="00765705"/>
    <w:rsid w:val="00765901"/>
    <w:rsid w:val="0077220B"/>
    <w:rsid w:val="007813D0"/>
    <w:rsid w:val="00784958"/>
    <w:rsid w:val="0078557A"/>
    <w:rsid w:val="007879A3"/>
    <w:rsid w:val="00792B2F"/>
    <w:rsid w:val="00794C6A"/>
    <w:rsid w:val="0079672C"/>
    <w:rsid w:val="007A0770"/>
    <w:rsid w:val="007A288A"/>
    <w:rsid w:val="007A3669"/>
    <w:rsid w:val="007A5220"/>
    <w:rsid w:val="007A7D8A"/>
    <w:rsid w:val="007B0870"/>
    <w:rsid w:val="007B0947"/>
    <w:rsid w:val="007B70CB"/>
    <w:rsid w:val="007E2F26"/>
    <w:rsid w:val="007E7361"/>
    <w:rsid w:val="007F3B13"/>
    <w:rsid w:val="00806C5B"/>
    <w:rsid w:val="00807567"/>
    <w:rsid w:val="008151EC"/>
    <w:rsid w:val="008161C9"/>
    <w:rsid w:val="00817F75"/>
    <w:rsid w:val="008414EA"/>
    <w:rsid w:val="008560D6"/>
    <w:rsid w:val="00861165"/>
    <w:rsid w:val="00863191"/>
    <w:rsid w:val="00866973"/>
    <w:rsid w:val="0087130F"/>
    <w:rsid w:val="008733E9"/>
    <w:rsid w:val="008738E7"/>
    <w:rsid w:val="00875ADB"/>
    <w:rsid w:val="0088209B"/>
    <w:rsid w:val="00885B57"/>
    <w:rsid w:val="008A0DA8"/>
    <w:rsid w:val="008A3D18"/>
    <w:rsid w:val="008A7110"/>
    <w:rsid w:val="008B1D39"/>
    <w:rsid w:val="008B2927"/>
    <w:rsid w:val="008B3B93"/>
    <w:rsid w:val="008B5454"/>
    <w:rsid w:val="008B5677"/>
    <w:rsid w:val="008B5A46"/>
    <w:rsid w:val="008B5EA4"/>
    <w:rsid w:val="008C2E38"/>
    <w:rsid w:val="008C5DB9"/>
    <w:rsid w:val="008D0766"/>
    <w:rsid w:val="008D0BDE"/>
    <w:rsid w:val="008D310C"/>
    <w:rsid w:val="008E2866"/>
    <w:rsid w:val="008E6F4F"/>
    <w:rsid w:val="008F0ACE"/>
    <w:rsid w:val="008F18DB"/>
    <w:rsid w:val="008F35F2"/>
    <w:rsid w:val="008F731E"/>
    <w:rsid w:val="00903445"/>
    <w:rsid w:val="009038CA"/>
    <w:rsid w:val="00903D8E"/>
    <w:rsid w:val="00906CD9"/>
    <w:rsid w:val="00911FA7"/>
    <w:rsid w:val="00917B91"/>
    <w:rsid w:val="00922A87"/>
    <w:rsid w:val="00924EB9"/>
    <w:rsid w:val="00930554"/>
    <w:rsid w:val="00930D49"/>
    <w:rsid w:val="00932E1C"/>
    <w:rsid w:val="009351D5"/>
    <w:rsid w:val="00942227"/>
    <w:rsid w:val="00942517"/>
    <w:rsid w:val="00943BCE"/>
    <w:rsid w:val="00945997"/>
    <w:rsid w:val="00951956"/>
    <w:rsid w:val="00953E3E"/>
    <w:rsid w:val="009547C1"/>
    <w:rsid w:val="009558BE"/>
    <w:rsid w:val="0095668C"/>
    <w:rsid w:val="00956847"/>
    <w:rsid w:val="00971865"/>
    <w:rsid w:val="00977BD6"/>
    <w:rsid w:val="00980487"/>
    <w:rsid w:val="00983E66"/>
    <w:rsid w:val="00991B43"/>
    <w:rsid w:val="00994C36"/>
    <w:rsid w:val="009961D4"/>
    <w:rsid w:val="009B3003"/>
    <w:rsid w:val="009C24EE"/>
    <w:rsid w:val="009C317E"/>
    <w:rsid w:val="009C3EAC"/>
    <w:rsid w:val="009C7E07"/>
    <w:rsid w:val="009D0D26"/>
    <w:rsid w:val="009D53B6"/>
    <w:rsid w:val="009D58B6"/>
    <w:rsid w:val="009D6A84"/>
    <w:rsid w:val="009E062C"/>
    <w:rsid w:val="009E1FD3"/>
    <w:rsid w:val="009E3322"/>
    <w:rsid w:val="009E361D"/>
    <w:rsid w:val="009E3888"/>
    <w:rsid w:val="009E65BF"/>
    <w:rsid w:val="009F05DD"/>
    <w:rsid w:val="009F1BC5"/>
    <w:rsid w:val="009F44BA"/>
    <w:rsid w:val="00A02CBB"/>
    <w:rsid w:val="00A048AC"/>
    <w:rsid w:val="00A12CD3"/>
    <w:rsid w:val="00A164CE"/>
    <w:rsid w:val="00A17529"/>
    <w:rsid w:val="00A24F2B"/>
    <w:rsid w:val="00A30AC5"/>
    <w:rsid w:val="00A32FE6"/>
    <w:rsid w:val="00A33EBA"/>
    <w:rsid w:val="00A34ECB"/>
    <w:rsid w:val="00A359E7"/>
    <w:rsid w:val="00A63BAD"/>
    <w:rsid w:val="00A65869"/>
    <w:rsid w:val="00A664B4"/>
    <w:rsid w:val="00A71946"/>
    <w:rsid w:val="00A726C0"/>
    <w:rsid w:val="00A76E00"/>
    <w:rsid w:val="00A81A8E"/>
    <w:rsid w:val="00A81F8A"/>
    <w:rsid w:val="00A826B1"/>
    <w:rsid w:val="00A84252"/>
    <w:rsid w:val="00A87011"/>
    <w:rsid w:val="00A92042"/>
    <w:rsid w:val="00A93BC1"/>
    <w:rsid w:val="00AA0D06"/>
    <w:rsid w:val="00AA209B"/>
    <w:rsid w:val="00AA3520"/>
    <w:rsid w:val="00AB1C17"/>
    <w:rsid w:val="00AB1EAE"/>
    <w:rsid w:val="00AB6DDA"/>
    <w:rsid w:val="00AB7294"/>
    <w:rsid w:val="00AC4C34"/>
    <w:rsid w:val="00AC6F90"/>
    <w:rsid w:val="00AD4A74"/>
    <w:rsid w:val="00AD5317"/>
    <w:rsid w:val="00AE1D1F"/>
    <w:rsid w:val="00AE1EDE"/>
    <w:rsid w:val="00AE513B"/>
    <w:rsid w:val="00AE65D9"/>
    <w:rsid w:val="00AE6DB1"/>
    <w:rsid w:val="00AF3BA2"/>
    <w:rsid w:val="00B04863"/>
    <w:rsid w:val="00B059A2"/>
    <w:rsid w:val="00B10091"/>
    <w:rsid w:val="00B1317F"/>
    <w:rsid w:val="00B15859"/>
    <w:rsid w:val="00B16D95"/>
    <w:rsid w:val="00B177A9"/>
    <w:rsid w:val="00B22F1C"/>
    <w:rsid w:val="00B31B56"/>
    <w:rsid w:val="00B3433C"/>
    <w:rsid w:val="00B41DE3"/>
    <w:rsid w:val="00B43478"/>
    <w:rsid w:val="00B43E78"/>
    <w:rsid w:val="00B4593C"/>
    <w:rsid w:val="00B51948"/>
    <w:rsid w:val="00B5245A"/>
    <w:rsid w:val="00B566EF"/>
    <w:rsid w:val="00B566F5"/>
    <w:rsid w:val="00B57F72"/>
    <w:rsid w:val="00B60503"/>
    <w:rsid w:val="00B64B5D"/>
    <w:rsid w:val="00B667D6"/>
    <w:rsid w:val="00B66AFB"/>
    <w:rsid w:val="00B75A14"/>
    <w:rsid w:val="00B83062"/>
    <w:rsid w:val="00B847A1"/>
    <w:rsid w:val="00B905AB"/>
    <w:rsid w:val="00B90A15"/>
    <w:rsid w:val="00B915F3"/>
    <w:rsid w:val="00B92D45"/>
    <w:rsid w:val="00BA6C1F"/>
    <w:rsid w:val="00BC059A"/>
    <w:rsid w:val="00BC10FF"/>
    <w:rsid w:val="00BC1BF9"/>
    <w:rsid w:val="00BC1C15"/>
    <w:rsid w:val="00BC1F75"/>
    <w:rsid w:val="00BD30D1"/>
    <w:rsid w:val="00BD3D41"/>
    <w:rsid w:val="00BE3113"/>
    <w:rsid w:val="00BF23D4"/>
    <w:rsid w:val="00BF615C"/>
    <w:rsid w:val="00C0054E"/>
    <w:rsid w:val="00C05825"/>
    <w:rsid w:val="00C22144"/>
    <w:rsid w:val="00C24E70"/>
    <w:rsid w:val="00C4125B"/>
    <w:rsid w:val="00C437AD"/>
    <w:rsid w:val="00C44DFD"/>
    <w:rsid w:val="00C45CE3"/>
    <w:rsid w:val="00C46A74"/>
    <w:rsid w:val="00C52F92"/>
    <w:rsid w:val="00C547D3"/>
    <w:rsid w:val="00C5723D"/>
    <w:rsid w:val="00C614C4"/>
    <w:rsid w:val="00C65F5E"/>
    <w:rsid w:val="00C6704D"/>
    <w:rsid w:val="00C76EB5"/>
    <w:rsid w:val="00C77205"/>
    <w:rsid w:val="00C77ADB"/>
    <w:rsid w:val="00CA1DF1"/>
    <w:rsid w:val="00CA216F"/>
    <w:rsid w:val="00CA353E"/>
    <w:rsid w:val="00CA359C"/>
    <w:rsid w:val="00CA4D32"/>
    <w:rsid w:val="00CA5114"/>
    <w:rsid w:val="00CA5E66"/>
    <w:rsid w:val="00CB2CCD"/>
    <w:rsid w:val="00CB6CA9"/>
    <w:rsid w:val="00CC5121"/>
    <w:rsid w:val="00CC59CF"/>
    <w:rsid w:val="00CC5B46"/>
    <w:rsid w:val="00CC652C"/>
    <w:rsid w:val="00CC731D"/>
    <w:rsid w:val="00CD1B66"/>
    <w:rsid w:val="00CD2DE6"/>
    <w:rsid w:val="00CD3A7A"/>
    <w:rsid w:val="00CD5581"/>
    <w:rsid w:val="00CD7698"/>
    <w:rsid w:val="00CE15C1"/>
    <w:rsid w:val="00CE48F3"/>
    <w:rsid w:val="00CE5570"/>
    <w:rsid w:val="00CE7105"/>
    <w:rsid w:val="00CF0B01"/>
    <w:rsid w:val="00CF32E9"/>
    <w:rsid w:val="00CF4272"/>
    <w:rsid w:val="00CF5AFD"/>
    <w:rsid w:val="00D02002"/>
    <w:rsid w:val="00D14851"/>
    <w:rsid w:val="00D14918"/>
    <w:rsid w:val="00D15DF8"/>
    <w:rsid w:val="00D3107F"/>
    <w:rsid w:val="00D3278F"/>
    <w:rsid w:val="00D341C0"/>
    <w:rsid w:val="00D341EA"/>
    <w:rsid w:val="00D37285"/>
    <w:rsid w:val="00D420DD"/>
    <w:rsid w:val="00D4541C"/>
    <w:rsid w:val="00D45F32"/>
    <w:rsid w:val="00D5074F"/>
    <w:rsid w:val="00D54737"/>
    <w:rsid w:val="00D54A47"/>
    <w:rsid w:val="00D55747"/>
    <w:rsid w:val="00D56D17"/>
    <w:rsid w:val="00D56D68"/>
    <w:rsid w:val="00D57A6A"/>
    <w:rsid w:val="00D60526"/>
    <w:rsid w:val="00D60E31"/>
    <w:rsid w:val="00D630C8"/>
    <w:rsid w:val="00D6396F"/>
    <w:rsid w:val="00D63B87"/>
    <w:rsid w:val="00D720CA"/>
    <w:rsid w:val="00D72613"/>
    <w:rsid w:val="00D74264"/>
    <w:rsid w:val="00D90BBC"/>
    <w:rsid w:val="00D916A1"/>
    <w:rsid w:val="00D97649"/>
    <w:rsid w:val="00DA428C"/>
    <w:rsid w:val="00DA5E8E"/>
    <w:rsid w:val="00DB3FF4"/>
    <w:rsid w:val="00DC11B3"/>
    <w:rsid w:val="00DC2A6C"/>
    <w:rsid w:val="00DC43DA"/>
    <w:rsid w:val="00DD05DB"/>
    <w:rsid w:val="00DD3932"/>
    <w:rsid w:val="00DD71E7"/>
    <w:rsid w:val="00DD753E"/>
    <w:rsid w:val="00DE1247"/>
    <w:rsid w:val="00DE6D5B"/>
    <w:rsid w:val="00DE6F35"/>
    <w:rsid w:val="00DE74FB"/>
    <w:rsid w:val="00DF61F0"/>
    <w:rsid w:val="00DF79C3"/>
    <w:rsid w:val="00E00F3D"/>
    <w:rsid w:val="00E02E29"/>
    <w:rsid w:val="00E0672A"/>
    <w:rsid w:val="00E07EC3"/>
    <w:rsid w:val="00E17686"/>
    <w:rsid w:val="00E203F2"/>
    <w:rsid w:val="00E20856"/>
    <w:rsid w:val="00E21012"/>
    <w:rsid w:val="00E21EF5"/>
    <w:rsid w:val="00E24A3D"/>
    <w:rsid w:val="00E263B4"/>
    <w:rsid w:val="00E33750"/>
    <w:rsid w:val="00E40742"/>
    <w:rsid w:val="00E4105B"/>
    <w:rsid w:val="00E42A5A"/>
    <w:rsid w:val="00E464C6"/>
    <w:rsid w:val="00E46BC2"/>
    <w:rsid w:val="00E55F67"/>
    <w:rsid w:val="00E7128B"/>
    <w:rsid w:val="00E7664A"/>
    <w:rsid w:val="00E909F0"/>
    <w:rsid w:val="00E9250D"/>
    <w:rsid w:val="00E94915"/>
    <w:rsid w:val="00E951EB"/>
    <w:rsid w:val="00EA4354"/>
    <w:rsid w:val="00EB0007"/>
    <w:rsid w:val="00EB0013"/>
    <w:rsid w:val="00EB29BE"/>
    <w:rsid w:val="00EB39C3"/>
    <w:rsid w:val="00EB525E"/>
    <w:rsid w:val="00ED248E"/>
    <w:rsid w:val="00ED6D4F"/>
    <w:rsid w:val="00EE3F46"/>
    <w:rsid w:val="00EF3A85"/>
    <w:rsid w:val="00EF6459"/>
    <w:rsid w:val="00EF78C8"/>
    <w:rsid w:val="00F01CA5"/>
    <w:rsid w:val="00F07236"/>
    <w:rsid w:val="00F10BD7"/>
    <w:rsid w:val="00F12070"/>
    <w:rsid w:val="00F13695"/>
    <w:rsid w:val="00F14BFB"/>
    <w:rsid w:val="00F14F90"/>
    <w:rsid w:val="00F15ECF"/>
    <w:rsid w:val="00F2779D"/>
    <w:rsid w:val="00F3320D"/>
    <w:rsid w:val="00F3510B"/>
    <w:rsid w:val="00F35327"/>
    <w:rsid w:val="00F35F30"/>
    <w:rsid w:val="00F416C2"/>
    <w:rsid w:val="00F42320"/>
    <w:rsid w:val="00F47780"/>
    <w:rsid w:val="00F55A25"/>
    <w:rsid w:val="00F610CD"/>
    <w:rsid w:val="00F74E2A"/>
    <w:rsid w:val="00F81A9A"/>
    <w:rsid w:val="00F91408"/>
    <w:rsid w:val="00F919B7"/>
    <w:rsid w:val="00F91A42"/>
    <w:rsid w:val="00F91E7A"/>
    <w:rsid w:val="00FA0C50"/>
    <w:rsid w:val="00FA7F77"/>
    <w:rsid w:val="00FB29DE"/>
    <w:rsid w:val="00FB2C50"/>
    <w:rsid w:val="00FB4646"/>
    <w:rsid w:val="00FC43D9"/>
    <w:rsid w:val="00FC46F6"/>
    <w:rsid w:val="00FC7676"/>
    <w:rsid w:val="00FC7DB7"/>
    <w:rsid w:val="00FD1194"/>
    <w:rsid w:val="00FD2700"/>
    <w:rsid w:val="00FD6939"/>
    <w:rsid w:val="00FE0A0E"/>
    <w:rsid w:val="00FE2825"/>
    <w:rsid w:val="00FF0A60"/>
    <w:rsid w:val="00FF393A"/>
    <w:rsid w:val="00FF6D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EC3"/>
    <w:pPr>
      <w:widowControl w:val="0"/>
      <w:jc w:val="both"/>
    </w:pPr>
  </w:style>
  <w:style w:type="paragraph" w:styleId="1">
    <w:name w:val="heading 1"/>
    <w:basedOn w:val="a"/>
    <w:next w:val="a"/>
    <w:link w:val="1Char"/>
    <w:uiPriority w:val="9"/>
    <w:qFormat/>
    <w:rsid w:val="00567EC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67EC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67EC3"/>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567EC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67E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67EC3"/>
    <w:rPr>
      <w:sz w:val="18"/>
      <w:szCs w:val="18"/>
    </w:rPr>
  </w:style>
  <w:style w:type="paragraph" w:styleId="a4">
    <w:name w:val="footer"/>
    <w:basedOn w:val="a"/>
    <w:link w:val="Char0"/>
    <w:uiPriority w:val="99"/>
    <w:unhideWhenUsed/>
    <w:rsid w:val="00567EC3"/>
    <w:pPr>
      <w:tabs>
        <w:tab w:val="center" w:pos="4153"/>
        <w:tab w:val="right" w:pos="8306"/>
      </w:tabs>
      <w:snapToGrid w:val="0"/>
      <w:jc w:val="left"/>
    </w:pPr>
    <w:rPr>
      <w:sz w:val="18"/>
      <w:szCs w:val="18"/>
    </w:rPr>
  </w:style>
  <w:style w:type="character" w:customStyle="1" w:styleId="Char0">
    <w:name w:val="页脚 Char"/>
    <w:basedOn w:val="a0"/>
    <w:link w:val="a4"/>
    <w:uiPriority w:val="99"/>
    <w:rsid w:val="00567EC3"/>
    <w:rPr>
      <w:sz w:val="18"/>
      <w:szCs w:val="18"/>
    </w:rPr>
  </w:style>
  <w:style w:type="character" w:customStyle="1" w:styleId="1Char">
    <w:name w:val="标题 1 Char"/>
    <w:basedOn w:val="a0"/>
    <w:link w:val="1"/>
    <w:uiPriority w:val="9"/>
    <w:rsid w:val="00567EC3"/>
    <w:rPr>
      <w:b/>
      <w:bCs/>
      <w:kern w:val="44"/>
      <w:sz w:val="44"/>
      <w:szCs w:val="44"/>
    </w:rPr>
  </w:style>
  <w:style w:type="character" w:customStyle="1" w:styleId="2Char">
    <w:name w:val="标题 2 Char"/>
    <w:basedOn w:val="a0"/>
    <w:link w:val="2"/>
    <w:uiPriority w:val="9"/>
    <w:rsid w:val="00567EC3"/>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567EC3"/>
    <w:rPr>
      <w:b/>
      <w:bCs/>
      <w:sz w:val="32"/>
      <w:szCs w:val="32"/>
    </w:rPr>
  </w:style>
  <w:style w:type="character" w:customStyle="1" w:styleId="4Char">
    <w:name w:val="标题 4 Char"/>
    <w:basedOn w:val="a0"/>
    <w:link w:val="4"/>
    <w:uiPriority w:val="9"/>
    <w:rsid w:val="00567EC3"/>
    <w:rPr>
      <w:rFonts w:asciiTheme="majorHAnsi" w:eastAsiaTheme="majorEastAsia" w:hAnsiTheme="majorHAnsi" w:cstheme="majorBidi"/>
      <w:b/>
      <w:bCs/>
      <w:sz w:val="28"/>
      <w:szCs w:val="28"/>
    </w:rPr>
  </w:style>
  <w:style w:type="paragraph" w:styleId="a5">
    <w:name w:val="Date"/>
    <w:basedOn w:val="a"/>
    <w:next w:val="a"/>
    <w:link w:val="Char1"/>
    <w:uiPriority w:val="99"/>
    <w:semiHidden/>
    <w:unhideWhenUsed/>
    <w:rsid w:val="00567EC3"/>
    <w:pPr>
      <w:ind w:leftChars="2500" w:left="100"/>
    </w:pPr>
  </w:style>
  <w:style w:type="character" w:customStyle="1" w:styleId="Char1">
    <w:name w:val="日期 Char"/>
    <w:basedOn w:val="a0"/>
    <w:link w:val="a5"/>
    <w:uiPriority w:val="99"/>
    <w:semiHidden/>
    <w:rsid w:val="00567EC3"/>
  </w:style>
  <w:style w:type="paragraph" w:styleId="20">
    <w:name w:val="toc 2"/>
    <w:basedOn w:val="a"/>
    <w:next w:val="a"/>
    <w:autoRedefine/>
    <w:uiPriority w:val="39"/>
    <w:rsid w:val="00567EC3"/>
    <w:pPr>
      <w:ind w:leftChars="200" w:left="420"/>
    </w:pPr>
    <w:rPr>
      <w:rFonts w:ascii="Times New Roman" w:eastAsia="宋体" w:hAnsi="Times New Roman" w:cs="Times New Roman"/>
      <w:sz w:val="28"/>
      <w:szCs w:val="24"/>
    </w:rPr>
  </w:style>
  <w:style w:type="paragraph" w:styleId="10">
    <w:name w:val="toc 1"/>
    <w:basedOn w:val="a"/>
    <w:next w:val="a"/>
    <w:autoRedefine/>
    <w:uiPriority w:val="39"/>
    <w:rsid w:val="00567EC3"/>
    <w:pPr>
      <w:tabs>
        <w:tab w:val="right" w:leader="dot" w:pos="8302"/>
      </w:tabs>
      <w:jc w:val="left"/>
    </w:pPr>
    <w:rPr>
      <w:rFonts w:ascii="Times New Roman" w:eastAsia="宋体" w:hAnsi="Times New Roman" w:cs="Times New Roman"/>
      <w:sz w:val="28"/>
      <w:szCs w:val="24"/>
    </w:rPr>
  </w:style>
  <w:style w:type="character" w:styleId="a6">
    <w:name w:val="Hyperlink"/>
    <w:uiPriority w:val="99"/>
    <w:rsid w:val="00567EC3"/>
    <w:rPr>
      <w:color w:val="0000FF"/>
      <w:u w:val="single"/>
    </w:rPr>
  </w:style>
  <w:style w:type="paragraph" w:styleId="30">
    <w:name w:val="toc 3"/>
    <w:basedOn w:val="a"/>
    <w:next w:val="a"/>
    <w:autoRedefine/>
    <w:uiPriority w:val="39"/>
    <w:rsid w:val="00567EC3"/>
    <w:pPr>
      <w:ind w:leftChars="400" w:left="840"/>
    </w:pPr>
    <w:rPr>
      <w:rFonts w:ascii="Times New Roman" w:eastAsia="宋体" w:hAnsi="Times New Roman" w:cs="Times New Roman"/>
      <w:sz w:val="28"/>
      <w:szCs w:val="24"/>
    </w:rPr>
  </w:style>
  <w:style w:type="paragraph" w:styleId="a7">
    <w:name w:val="No Spacing"/>
    <w:uiPriority w:val="1"/>
    <w:qFormat/>
    <w:rsid w:val="00567EC3"/>
    <w:pPr>
      <w:widowControl w:val="0"/>
      <w:jc w:val="both"/>
    </w:pPr>
    <w:rPr>
      <w:rFonts w:ascii="Times New Roman" w:eastAsia="宋体" w:hAnsi="Times New Roman" w:cs="Times New Roman"/>
      <w:sz w:val="24"/>
      <w:szCs w:val="24"/>
    </w:rPr>
  </w:style>
  <w:style w:type="paragraph" w:styleId="a8">
    <w:name w:val="List Paragraph"/>
    <w:basedOn w:val="a"/>
    <w:uiPriority w:val="34"/>
    <w:qFormat/>
    <w:rsid w:val="00567EC3"/>
    <w:pPr>
      <w:ind w:firstLineChars="200" w:firstLine="420"/>
    </w:pPr>
  </w:style>
  <w:style w:type="paragraph" w:styleId="a9">
    <w:name w:val="Balloon Text"/>
    <w:basedOn w:val="a"/>
    <w:link w:val="Char2"/>
    <w:uiPriority w:val="99"/>
    <w:semiHidden/>
    <w:unhideWhenUsed/>
    <w:rsid w:val="00567EC3"/>
    <w:rPr>
      <w:sz w:val="18"/>
      <w:szCs w:val="18"/>
    </w:rPr>
  </w:style>
  <w:style w:type="character" w:customStyle="1" w:styleId="Char2">
    <w:name w:val="批注框文本 Char"/>
    <w:basedOn w:val="a0"/>
    <w:link w:val="a9"/>
    <w:uiPriority w:val="99"/>
    <w:semiHidden/>
    <w:rsid w:val="00567EC3"/>
    <w:rPr>
      <w:sz w:val="18"/>
      <w:szCs w:val="18"/>
    </w:rPr>
  </w:style>
  <w:style w:type="paragraph" w:styleId="40">
    <w:name w:val="toc 4"/>
    <w:basedOn w:val="a"/>
    <w:next w:val="a"/>
    <w:autoRedefine/>
    <w:uiPriority w:val="39"/>
    <w:unhideWhenUsed/>
    <w:rsid w:val="00567EC3"/>
    <w:pPr>
      <w:ind w:leftChars="600" w:left="1260"/>
    </w:pPr>
  </w:style>
  <w:style w:type="character" w:styleId="aa">
    <w:name w:val="annotation reference"/>
    <w:basedOn w:val="a0"/>
    <w:uiPriority w:val="99"/>
    <w:semiHidden/>
    <w:unhideWhenUsed/>
    <w:rsid w:val="002622C3"/>
    <w:rPr>
      <w:sz w:val="21"/>
      <w:szCs w:val="21"/>
    </w:rPr>
  </w:style>
  <w:style w:type="paragraph" w:styleId="ab">
    <w:name w:val="annotation text"/>
    <w:basedOn w:val="a"/>
    <w:link w:val="Char3"/>
    <w:uiPriority w:val="99"/>
    <w:semiHidden/>
    <w:unhideWhenUsed/>
    <w:rsid w:val="002622C3"/>
    <w:pPr>
      <w:jc w:val="left"/>
    </w:pPr>
  </w:style>
  <w:style w:type="character" w:customStyle="1" w:styleId="Char3">
    <w:name w:val="批注文字 Char"/>
    <w:basedOn w:val="a0"/>
    <w:link w:val="ab"/>
    <w:uiPriority w:val="99"/>
    <w:semiHidden/>
    <w:rsid w:val="002622C3"/>
  </w:style>
  <w:style w:type="paragraph" w:styleId="ac">
    <w:name w:val="annotation subject"/>
    <w:basedOn w:val="ab"/>
    <w:next w:val="ab"/>
    <w:link w:val="Char4"/>
    <w:uiPriority w:val="99"/>
    <w:semiHidden/>
    <w:unhideWhenUsed/>
    <w:rsid w:val="002622C3"/>
    <w:rPr>
      <w:b/>
      <w:bCs/>
    </w:rPr>
  </w:style>
  <w:style w:type="character" w:customStyle="1" w:styleId="Char4">
    <w:name w:val="批注主题 Char"/>
    <w:basedOn w:val="Char3"/>
    <w:link w:val="ac"/>
    <w:uiPriority w:val="99"/>
    <w:semiHidden/>
    <w:rsid w:val="002622C3"/>
    <w:rPr>
      <w:b/>
      <w:bCs/>
    </w:rPr>
  </w:style>
  <w:style w:type="paragraph" w:customStyle="1" w:styleId="11">
    <w:name w:val="列出段落1"/>
    <w:basedOn w:val="a"/>
    <w:rsid w:val="00A81F8A"/>
    <w:pPr>
      <w:spacing w:line="360" w:lineRule="auto"/>
      <w:ind w:firstLineChars="200" w:firstLine="420"/>
    </w:pPr>
    <w:rPr>
      <w:rFonts w:ascii="Calibri" w:eastAsia="宋体" w:hAnsi="Calibri" w:cs="黑体"/>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EC3"/>
    <w:pPr>
      <w:widowControl w:val="0"/>
      <w:jc w:val="both"/>
    </w:pPr>
  </w:style>
  <w:style w:type="paragraph" w:styleId="1">
    <w:name w:val="heading 1"/>
    <w:basedOn w:val="a"/>
    <w:next w:val="a"/>
    <w:link w:val="1Char"/>
    <w:uiPriority w:val="9"/>
    <w:qFormat/>
    <w:rsid w:val="00567EC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67EC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67EC3"/>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567EC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67E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67EC3"/>
    <w:rPr>
      <w:sz w:val="18"/>
      <w:szCs w:val="18"/>
    </w:rPr>
  </w:style>
  <w:style w:type="paragraph" w:styleId="a4">
    <w:name w:val="footer"/>
    <w:basedOn w:val="a"/>
    <w:link w:val="Char0"/>
    <w:uiPriority w:val="99"/>
    <w:unhideWhenUsed/>
    <w:rsid w:val="00567EC3"/>
    <w:pPr>
      <w:tabs>
        <w:tab w:val="center" w:pos="4153"/>
        <w:tab w:val="right" w:pos="8306"/>
      </w:tabs>
      <w:snapToGrid w:val="0"/>
      <w:jc w:val="left"/>
    </w:pPr>
    <w:rPr>
      <w:sz w:val="18"/>
      <w:szCs w:val="18"/>
    </w:rPr>
  </w:style>
  <w:style w:type="character" w:customStyle="1" w:styleId="Char0">
    <w:name w:val="页脚 Char"/>
    <w:basedOn w:val="a0"/>
    <w:link w:val="a4"/>
    <w:uiPriority w:val="99"/>
    <w:rsid w:val="00567EC3"/>
    <w:rPr>
      <w:sz w:val="18"/>
      <w:szCs w:val="18"/>
    </w:rPr>
  </w:style>
  <w:style w:type="character" w:customStyle="1" w:styleId="1Char">
    <w:name w:val="标题 1 Char"/>
    <w:basedOn w:val="a0"/>
    <w:link w:val="1"/>
    <w:uiPriority w:val="9"/>
    <w:rsid w:val="00567EC3"/>
    <w:rPr>
      <w:b/>
      <w:bCs/>
      <w:kern w:val="44"/>
      <w:sz w:val="44"/>
      <w:szCs w:val="44"/>
    </w:rPr>
  </w:style>
  <w:style w:type="character" w:customStyle="1" w:styleId="2Char">
    <w:name w:val="标题 2 Char"/>
    <w:basedOn w:val="a0"/>
    <w:link w:val="2"/>
    <w:uiPriority w:val="9"/>
    <w:rsid w:val="00567EC3"/>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567EC3"/>
    <w:rPr>
      <w:b/>
      <w:bCs/>
      <w:sz w:val="32"/>
      <w:szCs w:val="32"/>
    </w:rPr>
  </w:style>
  <w:style w:type="character" w:customStyle="1" w:styleId="4Char">
    <w:name w:val="标题 4 Char"/>
    <w:basedOn w:val="a0"/>
    <w:link w:val="4"/>
    <w:uiPriority w:val="9"/>
    <w:rsid w:val="00567EC3"/>
    <w:rPr>
      <w:rFonts w:asciiTheme="majorHAnsi" w:eastAsiaTheme="majorEastAsia" w:hAnsiTheme="majorHAnsi" w:cstheme="majorBidi"/>
      <w:b/>
      <w:bCs/>
      <w:sz w:val="28"/>
      <w:szCs w:val="28"/>
    </w:rPr>
  </w:style>
  <w:style w:type="paragraph" w:styleId="a5">
    <w:name w:val="Date"/>
    <w:basedOn w:val="a"/>
    <w:next w:val="a"/>
    <w:link w:val="Char1"/>
    <w:uiPriority w:val="99"/>
    <w:semiHidden/>
    <w:unhideWhenUsed/>
    <w:rsid w:val="00567EC3"/>
    <w:pPr>
      <w:ind w:leftChars="2500" w:left="100"/>
    </w:pPr>
  </w:style>
  <w:style w:type="character" w:customStyle="1" w:styleId="Char1">
    <w:name w:val="日期 Char"/>
    <w:basedOn w:val="a0"/>
    <w:link w:val="a5"/>
    <w:uiPriority w:val="99"/>
    <w:semiHidden/>
    <w:rsid w:val="00567EC3"/>
  </w:style>
  <w:style w:type="paragraph" w:styleId="20">
    <w:name w:val="toc 2"/>
    <w:basedOn w:val="a"/>
    <w:next w:val="a"/>
    <w:autoRedefine/>
    <w:uiPriority w:val="39"/>
    <w:rsid w:val="00567EC3"/>
    <w:pPr>
      <w:ind w:leftChars="200" w:left="420"/>
    </w:pPr>
    <w:rPr>
      <w:rFonts w:ascii="Times New Roman" w:eastAsia="宋体" w:hAnsi="Times New Roman" w:cs="Times New Roman"/>
      <w:sz w:val="28"/>
      <w:szCs w:val="24"/>
    </w:rPr>
  </w:style>
  <w:style w:type="paragraph" w:styleId="10">
    <w:name w:val="toc 1"/>
    <w:basedOn w:val="a"/>
    <w:next w:val="a"/>
    <w:autoRedefine/>
    <w:uiPriority w:val="39"/>
    <w:rsid w:val="00567EC3"/>
    <w:pPr>
      <w:tabs>
        <w:tab w:val="right" w:leader="dot" w:pos="8302"/>
      </w:tabs>
      <w:jc w:val="left"/>
    </w:pPr>
    <w:rPr>
      <w:rFonts w:ascii="Times New Roman" w:eastAsia="宋体" w:hAnsi="Times New Roman" w:cs="Times New Roman"/>
      <w:sz w:val="28"/>
      <w:szCs w:val="24"/>
    </w:rPr>
  </w:style>
  <w:style w:type="character" w:styleId="a6">
    <w:name w:val="Hyperlink"/>
    <w:uiPriority w:val="99"/>
    <w:rsid w:val="00567EC3"/>
    <w:rPr>
      <w:color w:val="0000FF"/>
      <w:u w:val="single"/>
    </w:rPr>
  </w:style>
  <w:style w:type="paragraph" w:styleId="30">
    <w:name w:val="toc 3"/>
    <w:basedOn w:val="a"/>
    <w:next w:val="a"/>
    <w:autoRedefine/>
    <w:uiPriority w:val="39"/>
    <w:rsid w:val="00567EC3"/>
    <w:pPr>
      <w:ind w:leftChars="400" w:left="840"/>
    </w:pPr>
    <w:rPr>
      <w:rFonts w:ascii="Times New Roman" w:eastAsia="宋体" w:hAnsi="Times New Roman" w:cs="Times New Roman"/>
      <w:sz w:val="28"/>
      <w:szCs w:val="24"/>
    </w:rPr>
  </w:style>
  <w:style w:type="paragraph" w:styleId="a7">
    <w:name w:val="No Spacing"/>
    <w:uiPriority w:val="1"/>
    <w:qFormat/>
    <w:rsid w:val="00567EC3"/>
    <w:pPr>
      <w:widowControl w:val="0"/>
      <w:jc w:val="both"/>
    </w:pPr>
    <w:rPr>
      <w:rFonts w:ascii="Times New Roman" w:eastAsia="宋体" w:hAnsi="Times New Roman" w:cs="Times New Roman"/>
      <w:sz w:val="24"/>
      <w:szCs w:val="24"/>
    </w:rPr>
  </w:style>
  <w:style w:type="paragraph" w:styleId="a8">
    <w:name w:val="List Paragraph"/>
    <w:basedOn w:val="a"/>
    <w:uiPriority w:val="34"/>
    <w:qFormat/>
    <w:rsid w:val="00567EC3"/>
    <w:pPr>
      <w:ind w:firstLineChars="200" w:firstLine="420"/>
    </w:pPr>
  </w:style>
  <w:style w:type="paragraph" w:styleId="a9">
    <w:name w:val="Balloon Text"/>
    <w:basedOn w:val="a"/>
    <w:link w:val="Char2"/>
    <w:uiPriority w:val="99"/>
    <w:semiHidden/>
    <w:unhideWhenUsed/>
    <w:rsid w:val="00567EC3"/>
    <w:rPr>
      <w:sz w:val="18"/>
      <w:szCs w:val="18"/>
    </w:rPr>
  </w:style>
  <w:style w:type="character" w:customStyle="1" w:styleId="Char2">
    <w:name w:val="批注框文本 Char"/>
    <w:basedOn w:val="a0"/>
    <w:link w:val="a9"/>
    <w:uiPriority w:val="99"/>
    <w:semiHidden/>
    <w:rsid w:val="00567EC3"/>
    <w:rPr>
      <w:sz w:val="18"/>
      <w:szCs w:val="18"/>
    </w:rPr>
  </w:style>
  <w:style w:type="paragraph" w:styleId="40">
    <w:name w:val="toc 4"/>
    <w:basedOn w:val="a"/>
    <w:next w:val="a"/>
    <w:autoRedefine/>
    <w:uiPriority w:val="39"/>
    <w:unhideWhenUsed/>
    <w:rsid w:val="00567EC3"/>
    <w:pPr>
      <w:ind w:leftChars="600" w:left="1260"/>
    </w:pPr>
  </w:style>
  <w:style w:type="character" w:styleId="aa">
    <w:name w:val="annotation reference"/>
    <w:basedOn w:val="a0"/>
    <w:uiPriority w:val="99"/>
    <w:semiHidden/>
    <w:unhideWhenUsed/>
    <w:rsid w:val="002622C3"/>
    <w:rPr>
      <w:sz w:val="21"/>
      <w:szCs w:val="21"/>
    </w:rPr>
  </w:style>
  <w:style w:type="paragraph" w:styleId="ab">
    <w:name w:val="annotation text"/>
    <w:basedOn w:val="a"/>
    <w:link w:val="Char3"/>
    <w:uiPriority w:val="99"/>
    <w:semiHidden/>
    <w:unhideWhenUsed/>
    <w:rsid w:val="002622C3"/>
    <w:pPr>
      <w:jc w:val="left"/>
    </w:pPr>
  </w:style>
  <w:style w:type="character" w:customStyle="1" w:styleId="Char3">
    <w:name w:val="批注文字 Char"/>
    <w:basedOn w:val="a0"/>
    <w:link w:val="ab"/>
    <w:uiPriority w:val="99"/>
    <w:semiHidden/>
    <w:rsid w:val="002622C3"/>
  </w:style>
  <w:style w:type="paragraph" w:styleId="ac">
    <w:name w:val="annotation subject"/>
    <w:basedOn w:val="ab"/>
    <w:next w:val="ab"/>
    <w:link w:val="Char4"/>
    <w:uiPriority w:val="99"/>
    <w:semiHidden/>
    <w:unhideWhenUsed/>
    <w:rsid w:val="002622C3"/>
    <w:rPr>
      <w:b/>
      <w:bCs/>
    </w:rPr>
  </w:style>
  <w:style w:type="character" w:customStyle="1" w:styleId="Char4">
    <w:name w:val="批注主题 Char"/>
    <w:basedOn w:val="Char3"/>
    <w:link w:val="ac"/>
    <w:uiPriority w:val="99"/>
    <w:semiHidden/>
    <w:rsid w:val="002622C3"/>
    <w:rPr>
      <w:b/>
      <w:bCs/>
    </w:rPr>
  </w:style>
  <w:style w:type="paragraph" w:customStyle="1" w:styleId="11">
    <w:name w:val="列出段落1"/>
    <w:basedOn w:val="a"/>
    <w:rsid w:val="00A81F8A"/>
    <w:pPr>
      <w:spacing w:line="360" w:lineRule="auto"/>
      <w:ind w:firstLineChars="200" w:firstLine="420"/>
    </w:pPr>
    <w:rPr>
      <w:rFonts w:ascii="Calibri" w:eastAsia="宋体" w:hAnsi="Calibri" w:cs="黑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D18FC-32A0-4FF5-9E6B-EE720A341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1917</Words>
  <Characters>10932</Characters>
  <Application>Microsoft Office Word</Application>
  <DocSecurity>0</DocSecurity>
  <Lines>91</Lines>
  <Paragraphs>25</Paragraphs>
  <ScaleCrop>false</ScaleCrop>
  <Company/>
  <LinksUpToDate>false</LinksUpToDate>
  <CharactersWithSpaces>12824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lrm</dc:creator>
  <cp:lastModifiedBy>zhao</cp:lastModifiedBy>
  <cp:revision>2</cp:revision>
  <cp:lastPrinted>2017-04-06T06:51:00Z</cp:lastPrinted>
  <dcterms:created xsi:type="dcterms:W3CDTF">2019-04-08T00:44:00Z</dcterms:created>
  <dcterms:modified xsi:type="dcterms:W3CDTF">2019-04-08T00:44:00Z</dcterms:modified>
</cp:coreProperties>
</file>