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48" w:rsidRDefault="00B64248" w:rsidP="00B6424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中国青年政治学院保安服务项目采购需求</w:t>
      </w:r>
    </w:p>
    <w:p w:rsidR="00B64248" w:rsidRDefault="00B64248" w:rsidP="00B64248">
      <w:pPr>
        <w:pStyle w:val="1"/>
        <w:rPr>
          <w:sz w:val="30"/>
          <w:szCs w:val="30"/>
        </w:rPr>
      </w:pPr>
      <w:r>
        <w:rPr>
          <w:rFonts w:hint="eastAsia"/>
          <w:sz w:val="30"/>
          <w:szCs w:val="30"/>
        </w:rPr>
        <w:t>一、项目概况：</w:t>
      </w:r>
    </w:p>
    <w:p w:rsidR="00B64248" w:rsidRDefault="00B64248" w:rsidP="00B64248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中国青年政治学院位于海淀区西三环北路</w:t>
      </w:r>
      <w:r>
        <w:rPr>
          <w:sz w:val="30"/>
          <w:szCs w:val="30"/>
        </w:rPr>
        <w:t>25</w:t>
      </w:r>
      <w:r>
        <w:rPr>
          <w:rFonts w:hint="eastAsia"/>
          <w:sz w:val="30"/>
          <w:szCs w:val="30"/>
        </w:rPr>
        <w:t>号院，紧邻西三环辅路，是中国共青团组织的最高学府，全团干部教育和培训的中心，也是新时期共青团培养和造就跨世纪青年人才的重要基地。校区位于海淀区西三环北路</w:t>
      </w:r>
      <w:r>
        <w:rPr>
          <w:sz w:val="30"/>
          <w:szCs w:val="30"/>
        </w:rPr>
        <w:t>25</w:t>
      </w:r>
      <w:r>
        <w:rPr>
          <w:rFonts w:hint="eastAsia"/>
          <w:sz w:val="30"/>
          <w:szCs w:val="30"/>
        </w:rPr>
        <w:t>号，占地</w:t>
      </w:r>
      <w:r>
        <w:rPr>
          <w:sz w:val="30"/>
          <w:szCs w:val="30"/>
        </w:rPr>
        <w:t>170</w:t>
      </w:r>
      <w:r>
        <w:rPr>
          <w:rFonts w:hint="eastAsia"/>
          <w:sz w:val="30"/>
          <w:szCs w:val="30"/>
        </w:rPr>
        <w:t>亩左右，建筑面积</w:t>
      </w:r>
      <w:r>
        <w:rPr>
          <w:sz w:val="30"/>
          <w:szCs w:val="30"/>
        </w:rPr>
        <w:t>25</w:t>
      </w:r>
      <w:r>
        <w:rPr>
          <w:rFonts w:hint="eastAsia"/>
          <w:sz w:val="30"/>
          <w:szCs w:val="30"/>
        </w:rPr>
        <w:t>万平米左右。有办公楼、教学楼、图书馆、学生宿舍楼（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栋，含宾馆）、饮食服务中心、宿舍区（</w:t>
      </w: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栋）等主要建筑；共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个出入口（其中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个可出入机动车）和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个停车场。校园重点部位、主要道路、重点建筑物内以及人员活动集中的公共区域均已安装监控设备。</w:t>
      </w:r>
    </w:p>
    <w:p w:rsidR="00B64248" w:rsidRDefault="00B64248" w:rsidP="00B64248">
      <w:pPr>
        <w:pStyle w:val="1"/>
        <w:rPr>
          <w:sz w:val="30"/>
          <w:szCs w:val="30"/>
        </w:rPr>
      </w:pPr>
      <w:r>
        <w:rPr>
          <w:rFonts w:hint="eastAsia"/>
          <w:sz w:val="30"/>
          <w:szCs w:val="30"/>
        </w:rPr>
        <w:t>二、项目服务要求：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（一）对保安公司要求：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、按照国家及北京市有关规定与保安服务人员签订劳动合同，为保安服务团队全员缴纳社会保险及商业保险；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、保安公司对保安员要进行岗前培训，并有严格的管理及检查考核制度，需提供培训场所及培训机构证明文件（彩色扫描件）；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、公司应对中央团校特点制定具有针对性的安保服务方案、勤务演练部署方案、重大节日及大兴临时活动部署方案、校园安全巡控方案、应急安全时间演练预案等实质性文件；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、具有履行合同所必需的设备和专业技术能力，保证队伍稳定性，需提供相关招收招聘渠道及途径说明及相关合作协议等证明</w:t>
      </w:r>
      <w:r>
        <w:rPr>
          <w:rFonts w:hint="eastAsia"/>
          <w:sz w:val="30"/>
          <w:szCs w:val="30"/>
        </w:rPr>
        <w:lastRenderedPageBreak/>
        <w:t>文件（彩色扫描件）。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、遵守有关的国家法律、法令和条例。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、不得将整体管理责任转让和转包第三方。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（二）保安服务团队人员要求：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1、总体要求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1.1、保安人员条件：年龄18-</w:t>
      </w:r>
      <w:r>
        <w:rPr>
          <w:rFonts w:asciiTheme="minorEastAsia" w:eastAsiaTheme="minorEastAsia" w:hAnsiTheme="minorEastAsia" w:cstheme="minorEastAsia" w:hint="eastAsia"/>
          <w:sz w:val="30"/>
          <w:szCs w:val="30"/>
          <w:u w:val="single"/>
        </w:rPr>
        <w:t>45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 xml:space="preserve">岁，身高1.70米以上，具有初中以上（含初中）文化程度，无犯罪记录。 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1.2、具有高中以上学历，复转、退伍军人优先。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 xml:space="preserve">1.3、五官端正，身体健康。 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1.4、无精神病（或家族史），无生理缺陷，无传染病、无口吃。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1.5、思想品德好，无违法犯罪记录。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1.6、性格稳重，能够接受一周两次准军事化训练管理，每季度能够组织一次涉及安全的演练。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1.7、热爱保安工作，能服从分配。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1.8、对安全保障工作有一定了解。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1.9、能吃苦耐劳，能适应倒班（能上夜班）。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1.10、保安员执行勤务时，着统一的保安服装，佩戴统一的保安标志；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1.11、保安员要热爱本职工作，认真履行职责，终于职守，在紧急关头能够挺身而出，保护师生安全；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1.12、保安员要遵守和执行保安行业制度及学校有关制度；</w:t>
      </w:r>
    </w:p>
    <w:p w:rsidR="00B64248" w:rsidRDefault="00B64248" w:rsidP="00B64248">
      <w:pPr>
        <w:ind w:firstLine="420"/>
        <w:rPr>
          <w:rFonts w:asciiTheme="minorEastAsia" w:eastAsiaTheme="minorEastAsia" w:hAnsiTheme="minorEastAsia" w:cstheme="minorEastAsia" w:hint="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1.13、中控室、收费岗等重点部位如更换人员应征得招标人书面确认后方可更换；未经甲方同意，乙方私自更换人员3人次以上的，甲方有权按当月服务费的10%扣除乙方服务费；</w:t>
      </w:r>
    </w:p>
    <w:p w:rsidR="00B64248" w:rsidRDefault="00B64248" w:rsidP="00B64248">
      <w:pPr>
        <w:ind w:firstLine="420"/>
        <w:rPr>
          <w:rFonts w:hint="eastAsia"/>
          <w:sz w:val="30"/>
          <w:szCs w:val="30"/>
        </w:rPr>
      </w:pPr>
      <w:r>
        <w:rPr>
          <w:sz w:val="30"/>
          <w:szCs w:val="30"/>
        </w:rPr>
        <w:t>1.14</w:t>
      </w:r>
      <w:r>
        <w:rPr>
          <w:rFonts w:hint="eastAsia"/>
          <w:sz w:val="30"/>
          <w:szCs w:val="30"/>
        </w:rPr>
        <w:t>、保安员没有认真履行职责，发现一次警告；发现两次书面发整改通知；发现三次按保安员月服务费的</w:t>
      </w:r>
      <w:r>
        <w:rPr>
          <w:sz w:val="30"/>
          <w:szCs w:val="30"/>
        </w:rPr>
        <w:t>10%</w:t>
      </w:r>
      <w:r>
        <w:rPr>
          <w:rFonts w:hint="eastAsia"/>
          <w:sz w:val="30"/>
          <w:szCs w:val="30"/>
        </w:rPr>
        <w:t>扣除服务费；</w:t>
      </w:r>
    </w:p>
    <w:p w:rsidR="00B64248" w:rsidRDefault="00B64248" w:rsidP="00B64248">
      <w:pPr>
        <w:ind w:firstLine="420"/>
        <w:rPr>
          <w:sz w:val="30"/>
          <w:szCs w:val="30"/>
        </w:rPr>
      </w:pPr>
      <w:r>
        <w:rPr>
          <w:sz w:val="30"/>
          <w:szCs w:val="30"/>
        </w:rPr>
        <w:t>1.15</w:t>
      </w:r>
      <w:r>
        <w:rPr>
          <w:rFonts w:hint="eastAsia"/>
          <w:sz w:val="30"/>
          <w:szCs w:val="30"/>
        </w:rPr>
        <w:t>、在合同期内，因保安人员过失，学校财产丢失的，由提供保安服务的公司负责赔偿。</w:t>
      </w:r>
    </w:p>
    <w:p w:rsidR="00B64248" w:rsidRDefault="00B64248" w:rsidP="00B64248">
      <w:pPr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2、</w:t>
      </w: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  <w:t>具体需求</w:t>
      </w:r>
    </w:p>
    <w:p w:rsidR="00B64248" w:rsidRDefault="00B64248" w:rsidP="00B64248">
      <w:pPr>
        <w:pStyle w:val="3"/>
        <w:rPr>
          <w:rFonts w:hint="eastAsia"/>
          <w:sz w:val="30"/>
          <w:szCs w:val="30"/>
        </w:rPr>
      </w:pPr>
      <w:r>
        <w:rPr>
          <w:sz w:val="30"/>
          <w:szCs w:val="30"/>
        </w:rPr>
        <w:t>2.1</w:t>
      </w:r>
      <w:r>
        <w:rPr>
          <w:rFonts w:hint="eastAsia"/>
          <w:sz w:val="30"/>
          <w:szCs w:val="30"/>
        </w:rPr>
        <w:t>、项目经理（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名）：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2.1.1</w:t>
      </w:r>
      <w:r>
        <w:rPr>
          <w:rFonts w:hint="eastAsia"/>
          <w:sz w:val="30"/>
          <w:szCs w:val="30"/>
        </w:rPr>
        <w:t>、年龄：</w:t>
      </w:r>
      <w:r>
        <w:rPr>
          <w:sz w:val="30"/>
          <w:szCs w:val="30"/>
        </w:rPr>
        <w:t>35-45</w:t>
      </w:r>
      <w:r>
        <w:rPr>
          <w:rFonts w:hint="eastAsia"/>
          <w:sz w:val="30"/>
          <w:szCs w:val="30"/>
        </w:rPr>
        <w:t>周岁，中标后仅在本项目任职；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2.1.2</w:t>
      </w:r>
      <w:r>
        <w:rPr>
          <w:rFonts w:hint="eastAsia"/>
          <w:sz w:val="30"/>
          <w:szCs w:val="30"/>
        </w:rPr>
        <w:t>、具有本科及以上学历；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2.1.3</w:t>
      </w:r>
      <w:r>
        <w:rPr>
          <w:rFonts w:hint="eastAsia"/>
          <w:sz w:val="30"/>
          <w:szCs w:val="30"/>
        </w:rPr>
        <w:t>、中国共产党党员优先；</w:t>
      </w:r>
    </w:p>
    <w:p w:rsidR="00B64248" w:rsidRDefault="00B64248" w:rsidP="00B64248">
      <w:pPr>
        <w:pStyle w:val="3"/>
        <w:rPr>
          <w:sz w:val="30"/>
          <w:szCs w:val="30"/>
        </w:rPr>
      </w:pPr>
      <w:r>
        <w:rPr>
          <w:sz w:val="30"/>
          <w:szCs w:val="30"/>
        </w:rPr>
        <w:t>2.2</w:t>
      </w:r>
      <w:r>
        <w:rPr>
          <w:rFonts w:hint="eastAsia"/>
          <w:sz w:val="30"/>
          <w:szCs w:val="30"/>
        </w:rPr>
        <w:t>、项目队长（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名）：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2.2.1</w:t>
      </w:r>
      <w:r>
        <w:rPr>
          <w:rFonts w:hint="eastAsia"/>
          <w:sz w:val="30"/>
          <w:szCs w:val="30"/>
        </w:rPr>
        <w:t>、年龄：</w:t>
      </w:r>
      <w:r>
        <w:rPr>
          <w:sz w:val="30"/>
          <w:szCs w:val="30"/>
        </w:rPr>
        <w:t>30-40</w:t>
      </w:r>
      <w:r>
        <w:rPr>
          <w:rFonts w:hint="eastAsia"/>
          <w:sz w:val="30"/>
          <w:szCs w:val="30"/>
        </w:rPr>
        <w:t>周岁，大专及大专以上学历，中标后仅在本项目任职；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2.2.1</w:t>
      </w:r>
      <w:r>
        <w:rPr>
          <w:rFonts w:hint="eastAsia"/>
          <w:sz w:val="30"/>
          <w:szCs w:val="30"/>
        </w:rPr>
        <w:t>、有</w:t>
      </w: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年以上保安队长工作经历；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2.2.2</w:t>
      </w:r>
      <w:r>
        <w:rPr>
          <w:rFonts w:hint="eastAsia"/>
          <w:sz w:val="30"/>
          <w:szCs w:val="30"/>
        </w:rPr>
        <w:t>、中国共产党党员或预备党员优先；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2.2.3</w:t>
      </w:r>
      <w:r>
        <w:rPr>
          <w:rFonts w:hint="eastAsia"/>
          <w:sz w:val="30"/>
          <w:szCs w:val="30"/>
        </w:rPr>
        <w:t>、至少一人具有初级保安员职业资格等级证书；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2.2.4</w:t>
      </w:r>
      <w:r>
        <w:rPr>
          <w:rFonts w:hint="eastAsia"/>
          <w:sz w:val="30"/>
          <w:szCs w:val="30"/>
        </w:rPr>
        <w:t>、至少一人具有建（构）筑物消防员证书；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2.2.5</w:t>
      </w:r>
      <w:r>
        <w:rPr>
          <w:rFonts w:hint="eastAsia"/>
          <w:sz w:val="30"/>
          <w:szCs w:val="30"/>
        </w:rPr>
        <w:t>、至少一人具有安防监控室值机员证书。</w:t>
      </w:r>
    </w:p>
    <w:p w:rsidR="00B64248" w:rsidRDefault="00B64248" w:rsidP="00B64248">
      <w:pPr>
        <w:pStyle w:val="3"/>
        <w:rPr>
          <w:sz w:val="30"/>
          <w:szCs w:val="30"/>
        </w:rPr>
      </w:pPr>
      <w:r>
        <w:rPr>
          <w:sz w:val="30"/>
          <w:szCs w:val="30"/>
        </w:rPr>
        <w:t>2.3</w:t>
      </w:r>
      <w:r>
        <w:rPr>
          <w:rFonts w:hint="eastAsia"/>
          <w:sz w:val="30"/>
          <w:szCs w:val="30"/>
        </w:rPr>
        <w:t>、总控室人员：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2.3.1</w:t>
      </w:r>
      <w:r>
        <w:rPr>
          <w:rFonts w:hint="eastAsia"/>
          <w:sz w:val="30"/>
          <w:szCs w:val="30"/>
        </w:rPr>
        <w:t>、年龄</w:t>
      </w:r>
      <w:r>
        <w:rPr>
          <w:sz w:val="30"/>
          <w:szCs w:val="30"/>
        </w:rPr>
        <w:t>18-35</w:t>
      </w:r>
      <w:r>
        <w:rPr>
          <w:rFonts w:hint="eastAsia"/>
          <w:sz w:val="30"/>
          <w:szCs w:val="30"/>
        </w:rPr>
        <w:t>周岁；高中及高中以上学历；性别不限；</w:t>
      </w:r>
    </w:p>
    <w:p w:rsidR="00B64248" w:rsidRDefault="00B64248" w:rsidP="00B64248">
      <w:pPr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 w:hint="eastAsia"/>
          <w:sz w:val="30"/>
          <w:szCs w:val="30"/>
        </w:rPr>
        <w:lastRenderedPageBreak/>
        <w:t>2.3.2、中控室人员全部持有建（构）筑物消防员职业资格证书；</w:t>
      </w:r>
    </w:p>
    <w:p w:rsidR="00B64248" w:rsidRDefault="00B64248" w:rsidP="00B64248">
      <w:pPr>
        <w:rPr>
          <w:rFonts w:ascii="宋体" w:hAnsi="宋体" w:cs="Times New Roman" w:hint="eastAsia"/>
          <w:sz w:val="30"/>
          <w:szCs w:val="30"/>
        </w:rPr>
      </w:pPr>
      <w:r>
        <w:rPr>
          <w:rFonts w:ascii="宋体" w:hAnsi="宋体" w:cs="Times New Roman" w:hint="eastAsia"/>
          <w:sz w:val="30"/>
          <w:szCs w:val="30"/>
        </w:rPr>
        <w:t>2.3.3、全部持有</w:t>
      </w:r>
      <w:r>
        <w:rPr>
          <w:rFonts w:hint="eastAsia"/>
          <w:sz w:val="30"/>
          <w:szCs w:val="30"/>
        </w:rPr>
        <w:t>初级保安员职业资格等级证书</w:t>
      </w:r>
      <w:r>
        <w:rPr>
          <w:rFonts w:ascii="宋体" w:hAnsi="宋体" w:cs="Times New Roman" w:hint="eastAsia"/>
          <w:sz w:val="30"/>
          <w:szCs w:val="30"/>
        </w:rPr>
        <w:t>；</w:t>
      </w:r>
    </w:p>
    <w:p w:rsidR="00B64248" w:rsidRDefault="00B64248" w:rsidP="00B64248">
      <w:pPr>
        <w:rPr>
          <w:rFonts w:ascii="宋体" w:hAnsi="宋体" w:cs="Times New Roman" w:hint="eastAsia"/>
          <w:sz w:val="30"/>
          <w:szCs w:val="30"/>
        </w:rPr>
      </w:pPr>
      <w:r>
        <w:rPr>
          <w:rFonts w:ascii="宋体" w:hAnsi="宋体" w:cs="Times New Roman" w:hint="eastAsia"/>
          <w:sz w:val="30"/>
          <w:szCs w:val="30"/>
        </w:rPr>
        <w:t>2.3.4、耐心细致，视力正常，人员相对稳定；</w:t>
      </w:r>
    </w:p>
    <w:p w:rsidR="00B64248" w:rsidRDefault="00B64248" w:rsidP="00B64248">
      <w:pPr>
        <w:rPr>
          <w:rFonts w:ascii="宋体" w:hAnsi="宋体" w:cs="Times New Roman" w:hint="eastAsia"/>
          <w:b/>
          <w:bCs/>
          <w:sz w:val="30"/>
          <w:szCs w:val="30"/>
        </w:rPr>
      </w:pPr>
      <w:r>
        <w:rPr>
          <w:rFonts w:ascii="宋体" w:hAnsi="宋体" w:cs="Times New Roman" w:hint="eastAsia"/>
          <w:sz w:val="30"/>
          <w:szCs w:val="30"/>
        </w:rPr>
        <w:t>2.3.5、严格遵守总控室各项制度，遵守各项操作规程，负责消防报警设施及图像监控设备的操作；</w:t>
      </w:r>
    </w:p>
    <w:p w:rsidR="00B64248" w:rsidRDefault="00B64248" w:rsidP="00B64248">
      <w:pPr>
        <w:pStyle w:val="3"/>
        <w:rPr>
          <w:rFonts w:hint="eastAsia"/>
          <w:sz w:val="30"/>
          <w:szCs w:val="30"/>
        </w:rPr>
      </w:pPr>
      <w:r>
        <w:rPr>
          <w:sz w:val="30"/>
          <w:szCs w:val="30"/>
        </w:rPr>
        <w:t>2.4</w:t>
      </w:r>
      <w:r>
        <w:rPr>
          <w:rFonts w:hint="eastAsia"/>
          <w:sz w:val="30"/>
          <w:szCs w:val="30"/>
        </w:rPr>
        <w:t>、保安员：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2.4.1</w:t>
      </w:r>
      <w:r>
        <w:rPr>
          <w:rFonts w:hint="eastAsia"/>
          <w:sz w:val="30"/>
          <w:szCs w:val="30"/>
        </w:rPr>
        <w:t>、年龄：</w:t>
      </w:r>
      <w:r>
        <w:rPr>
          <w:sz w:val="30"/>
          <w:szCs w:val="30"/>
        </w:rPr>
        <w:t>18-35</w:t>
      </w:r>
      <w:r>
        <w:rPr>
          <w:rFonts w:hint="eastAsia"/>
          <w:sz w:val="30"/>
          <w:szCs w:val="30"/>
        </w:rPr>
        <w:t>周岁，身高</w:t>
      </w:r>
      <w:r>
        <w:rPr>
          <w:sz w:val="30"/>
          <w:szCs w:val="30"/>
        </w:rPr>
        <w:t>172</w:t>
      </w:r>
      <w:r>
        <w:rPr>
          <w:rFonts w:hint="eastAsia"/>
          <w:sz w:val="30"/>
          <w:szCs w:val="30"/>
        </w:rPr>
        <w:t>以上，初中以上（含初中）学历；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2.4.2</w:t>
      </w:r>
      <w:r>
        <w:rPr>
          <w:rFonts w:hint="eastAsia"/>
          <w:sz w:val="30"/>
          <w:szCs w:val="30"/>
        </w:rPr>
        <w:t>、拟配备人员须全部持有国家保安员资格证书，持有初级保安员职业资格证书人员比例</w:t>
      </w:r>
      <w:r>
        <w:rPr>
          <w:sz w:val="30"/>
          <w:szCs w:val="30"/>
        </w:rPr>
        <w:t>50%</w:t>
      </w:r>
      <w:r>
        <w:rPr>
          <w:rFonts w:hint="eastAsia"/>
          <w:sz w:val="30"/>
          <w:szCs w:val="30"/>
        </w:rPr>
        <w:t>以；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2.4.3</w:t>
      </w:r>
      <w:r>
        <w:rPr>
          <w:rFonts w:hint="eastAsia"/>
          <w:sz w:val="30"/>
          <w:szCs w:val="30"/>
        </w:rPr>
        <w:t>、退伍军人比例</w:t>
      </w:r>
      <w:r>
        <w:rPr>
          <w:sz w:val="30"/>
          <w:szCs w:val="30"/>
        </w:rPr>
        <w:t>30%</w:t>
      </w:r>
      <w:r>
        <w:rPr>
          <w:rFonts w:hint="eastAsia"/>
          <w:sz w:val="30"/>
          <w:szCs w:val="30"/>
        </w:rPr>
        <w:t>以上；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sz w:val="30"/>
          <w:szCs w:val="30"/>
        </w:rPr>
        <w:t>2.5</w:t>
      </w:r>
      <w:r>
        <w:rPr>
          <w:rFonts w:hint="eastAsia"/>
          <w:sz w:val="30"/>
          <w:szCs w:val="30"/>
        </w:rPr>
        <w:t>、处突小组（微型消防站）：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2.5.1</w:t>
      </w:r>
      <w:r>
        <w:rPr>
          <w:rFonts w:hint="eastAsia"/>
          <w:sz w:val="30"/>
          <w:szCs w:val="30"/>
        </w:rPr>
        <w:t>、保安员年龄</w:t>
      </w:r>
      <w:r>
        <w:rPr>
          <w:sz w:val="30"/>
          <w:szCs w:val="30"/>
        </w:rPr>
        <w:t>18-35</w:t>
      </w:r>
      <w:r>
        <w:rPr>
          <w:rFonts w:hint="eastAsia"/>
          <w:sz w:val="30"/>
          <w:szCs w:val="30"/>
        </w:rPr>
        <w:t>周岁；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2.5.2</w:t>
      </w:r>
      <w:r>
        <w:rPr>
          <w:rFonts w:hint="eastAsia"/>
          <w:sz w:val="30"/>
          <w:szCs w:val="30"/>
        </w:rPr>
        <w:t>、保安员身高</w:t>
      </w:r>
      <w:r>
        <w:rPr>
          <w:sz w:val="30"/>
          <w:szCs w:val="30"/>
        </w:rPr>
        <w:t>1.72</w:t>
      </w:r>
      <w:r>
        <w:rPr>
          <w:rFonts w:hint="eastAsia"/>
          <w:sz w:val="30"/>
          <w:szCs w:val="30"/>
        </w:rPr>
        <w:t>米以上；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2.5.3</w:t>
      </w:r>
      <w:r>
        <w:rPr>
          <w:rFonts w:hint="eastAsia"/>
          <w:sz w:val="30"/>
          <w:szCs w:val="30"/>
        </w:rPr>
        <w:t>、高中以上（含高中）文化程度；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2.5.4</w:t>
      </w:r>
      <w:r>
        <w:rPr>
          <w:rFonts w:hint="eastAsia"/>
          <w:sz w:val="30"/>
          <w:szCs w:val="30"/>
        </w:rPr>
        <w:t>、</w:t>
      </w:r>
      <w:r>
        <w:rPr>
          <w:rFonts w:ascii="宋体" w:hAnsi="宋体" w:cs="Times New Roman" w:hint="eastAsia"/>
          <w:sz w:val="30"/>
          <w:szCs w:val="30"/>
        </w:rPr>
        <w:t>持有建（构）筑物消防员职业资格证书人员比例30%；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ascii="宋体" w:hAnsi="宋体" w:cs="Times New Roman" w:hint="eastAsia"/>
          <w:sz w:val="30"/>
          <w:szCs w:val="30"/>
        </w:rPr>
        <w:t>5.5、持有</w:t>
      </w:r>
      <w:r>
        <w:rPr>
          <w:rFonts w:hint="eastAsia"/>
          <w:sz w:val="30"/>
          <w:szCs w:val="30"/>
        </w:rPr>
        <w:t>初级保安员职业资格等级证书人员</w:t>
      </w:r>
      <w:r>
        <w:rPr>
          <w:sz w:val="30"/>
          <w:szCs w:val="30"/>
        </w:rPr>
        <w:t>30</w:t>
      </w:r>
      <w:r>
        <w:rPr>
          <w:rFonts w:hint="eastAsia"/>
          <w:sz w:val="30"/>
          <w:szCs w:val="30"/>
        </w:rPr>
        <w:t>以上；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2.5.6</w:t>
      </w:r>
      <w:r>
        <w:rPr>
          <w:rFonts w:hint="eastAsia"/>
          <w:sz w:val="30"/>
          <w:szCs w:val="30"/>
        </w:rPr>
        <w:t>、退伍军人比例</w:t>
      </w:r>
      <w:r>
        <w:rPr>
          <w:sz w:val="30"/>
          <w:szCs w:val="30"/>
        </w:rPr>
        <w:t>40%</w:t>
      </w:r>
      <w:r>
        <w:rPr>
          <w:rFonts w:hint="eastAsia"/>
          <w:sz w:val="30"/>
          <w:szCs w:val="30"/>
        </w:rPr>
        <w:t>以上；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（三）工作标准：</w:t>
      </w:r>
    </w:p>
    <w:p w:rsidR="00B64248" w:rsidRDefault="00B64248" w:rsidP="00B64248">
      <w:pPr>
        <w:ind w:firstLine="420"/>
        <w:rPr>
          <w:sz w:val="30"/>
          <w:szCs w:val="30"/>
        </w:rPr>
      </w:pPr>
      <w:r>
        <w:rPr>
          <w:rFonts w:hint="eastAsia"/>
          <w:sz w:val="30"/>
          <w:szCs w:val="30"/>
        </w:rPr>
        <w:t>投标方的管理及保安员的通用要求，须符合国家有关法律法规（如《保安服务管理条例》等）和国家标准（如《保安员国家职业标准（试行）》、《保安服务操作规程与质量控制（标准）》等）。</w:t>
      </w:r>
      <w:r>
        <w:rPr>
          <w:rFonts w:hint="eastAsia"/>
          <w:sz w:val="30"/>
          <w:szCs w:val="30"/>
        </w:rPr>
        <w:lastRenderedPageBreak/>
        <w:t>招标方对保安公司提供的服务及保安员的特殊要求如下：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、投标方应提供保安员</w:t>
      </w:r>
      <w:r>
        <w:rPr>
          <w:sz w:val="30"/>
          <w:szCs w:val="30"/>
        </w:rPr>
        <w:t>40</w:t>
      </w:r>
      <w:r>
        <w:rPr>
          <w:rFonts w:hint="eastAsia"/>
          <w:sz w:val="30"/>
          <w:szCs w:val="30"/>
        </w:rPr>
        <w:t>名；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、保安员年龄要求：</w:t>
      </w:r>
      <w:r>
        <w:rPr>
          <w:sz w:val="30"/>
          <w:szCs w:val="30"/>
        </w:rPr>
        <w:t>18</w:t>
      </w:r>
      <w:r>
        <w:rPr>
          <w:rFonts w:hint="eastAsia"/>
          <w:sz w:val="30"/>
          <w:szCs w:val="30"/>
        </w:rPr>
        <w:t>周岁以上</w:t>
      </w:r>
      <w:r>
        <w:rPr>
          <w:sz w:val="30"/>
          <w:szCs w:val="30"/>
        </w:rPr>
        <w:t>35</w:t>
      </w:r>
      <w:r>
        <w:rPr>
          <w:rFonts w:hint="eastAsia"/>
          <w:sz w:val="30"/>
          <w:szCs w:val="30"/>
        </w:rPr>
        <w:t>周岁以下（项目经理、队长年龄可适当放开至</w:t>
      </w:r>
      <w:r>
        <w:rPr>
          <w:sz w:val="30"/>
          <w:szCs w:val="30"/>
        </w:rPr>
        <w:t>45</w:t>
      </w:r>
      <w:r>
        <w:rPr>
          <w:rFonts w:hint="eastAsia"/>
          <w:sz w:val="30"/>
          <w:szCs w:val="30"/>
        </w:rPr>
        <w:t>周岁以下）；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、身体健康，面貌端正。身高</w:t>
      </w:r>
      <w:r>
        <w:rPr>
          <w:sz w:val="30"/>
          <w:szCs w:val="30"/>
        </w:rPr>
        <w:t>172cm</w:t>
      </w:r>
      <w:r>
        <w:rPr>
          <w:rFonts w:hint="eastAsia"/>
          <w:sz w:val="30"/>
          <w:szCs w:val="30"/>
        </w:rPr>
        <w:t>以上；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、高中以上（含高中）文化程度；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、保安员年龄结构合理；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、初级保安员职业资格及退伍军人综合比例不低于</w:t>
      </w:r>
      <w:r>
        <w:rPr>
          <w:sz w:val="30"/>
          <w:szCs w:val="30"/>
        </w:rPr>
        <w:t>80%</w:t>
      </w:r>
      <w:r>
        <w:rPr>
          <w:rFonts w:hint="eastAsia"/>
          <w:sz w:val="30"/>
          <w:szCs w:val="30"/>
        </w:rPr>
        <w:t>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、保安员上岗前，公司必须进行培训，内容包括思想教育、岗位职责、仪容仪表、基本技能等；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、校内重大活动时的校内安全警戒与秩序保障；配合保卫处做好安全管理工作。</w:t>
      </w:r>
    </w:p>
    <w:p w:rsidR="00B64248" w:rsidRDefault="00B64248" w:rsidP="00B64248">
      <w:pPr>
        <w:rPr>
          <w:sz w:val="30"/>
          <w:szCs w:val="30"/>
        </w:rPr>
      </w:pPr>
    </w:p>
    <w:p w:rsidR="00B64248" w:rsidRDefault="00B64248" w:rsidP="00B64248">
      <w:pPr>
        <w:pStyle w:val="1"/>
        <w:rPr>
          <w:sz w:val="30"/>
          <w:szCs w:val="30"/>
        </w:rPr>
      </w:pPr>
      <w:r>
        <w:rPr>
          <w:rFonts w:hint="eastAsia"/>
          <w:sz w:val="30"/>
          <w:szCs w:val="30"/>
        </w:rPr>
        <w:t>三、岗位设置：</w:t>
      </w:r>
      <w:r>
        <w:rPr>
          <w:rFonts w:hint="eastAsia"/>
          <w:i/>
          <w:iCs/>
          <w:sz w:val="30"/>
          <w:szCs w:val="30"/>
          <w:u w:val="single"/>
        </w:rPr>
        <w:t>需求和岗位配置，要求不低于</w:t>
      </w:r>
      <w:r>
        <w:rPr>
          <w:i/>
          <w:iCs/>
          <w:sz w:val="30"/>
          <w:szCs w:val="30"/>
          <w:u w:val="single"/>
        </w:rPr>
        <w:t>40</w:t>
      </w:r>
      <w:r>
        <w:rPr>
          <w:rFonts w:hint="eastAsia"/>
          <w:i/>
          <w:iCs/>
          <w:sz w:val="30"/>
          <w:szCs w:val="30"/>
          <w:u w:val="single"/>
        </w:rPr>
        <w:t>人（人数及岗位待定）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（一）固定岗：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、监控室</w:t>
      </w:r>
      <w:r>
        <w:rPr>
          <w:sz w:val="30"/>
          <w:szCs w:val="30"/>
        </w:rPr>
        <w:t xml:space="preserve"> 8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性别不限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、北门</w:t>
      </w:r>
      <w:r>
        <w:rPr>
          <w:sz w:val="30"/>
          <w:szCs w:val="30"/>
        </w:rPr>
        <w:t xml:space="preserve"> 6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男性（含机动车收费）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、正门</w:t>
      </w:r>
      <w:r>
        <w:rPr>
          <w:sz w:val="30"/>
          <w:szCs w:val="30"/>
        </w:rPr>
        <w:t xml:space="preserve"> 4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、南门</w:t>
      </w:r>
      <w:r>
        <w:rPr>
          <w:sz w:val="30"/>
          <w:szCs w:val="30"/>
        </w:rPr>
        <w:t xml:space="preserve"> 4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、小南门</w:t>
      </w:r>
      <w:r>
        <w:rPr>
          <w:sz w:val="30"/>
          <w:szCs w:val="30"/>
        </w:rPr>
        <w:t xml:space="preserve"> 2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、家属区</w:t>
      </w:r>
      <w:r>
        <w:rPr>
          <w:sz w:val="30"/>
          <w:szCs w:val="30"/>
        </w:rPr>
        <w:t xml:space="preserve"> 4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lastRenderedPageBreak/>
        <w:t>7</w:t>
      </w:r>
      <w:r>
        <w:rPr>
          <w:rFonts w:hint="eastAsia"/>
          <w:sz w:val="30"/>
          <w:szCs w:val="30"/>
        </w:rPr>
        <w:t>、办公楼前</w:t>
      </w:r>
      <w:r>
        <w:rPr>
          <w:sz w:val="30"/>
          <w:szCs w:val="30"/>
        </w:rPr>
        <w:t xml:space="preserve"> 2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、警情值班室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人（项目经理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人、队长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人、班长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人）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（二）流动岗：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、校内巡逻：</w:t>
      </w: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人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男性</w:t>
      </w:r>
    </w:p>
    <w:p w:rsidR="00B64248" w:rsidRDefault="00B64248" w:rsidP="00B64248">
      <w:pPr>
        <w:pStyle w:val="1"/>
        <w:rPr>
          <w:sz w:val="30"/>
          <w:szCs w:val="30"/>
        </w:rPr>
      </w:pPr>
      <w:r>
        <w:rPr>
          <w:rFonts w:hint="eastAsia"/>
          <w:sz w:val="30"/>
          <w:szCs w:val="30"/>
        </w:rPr>
        <w:t>四、岗位要求：（具体工作制度要求以保卫处指定为准）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（一）门卫保安：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、着装整齐，佩带齐全，按规定上岗交接班，忠于职守，在岗期间不与同事或闲杂人员闲谈；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、对不符合进入校园要求的人员进行礼貌劝阻，对可疑情况提高警惕，及时报告，并通知其他岗位进行监控；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、维护校门口及其他出入口的秩序，对人流车流进行疏导；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、维护校门口外各类设施及标示完好，注意周围的环境卫生；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、夜间应加强对门口和周边的巡视，如发现可疑情况及时通知巡逻人员前往处理；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、按客户单位要求检查带出物品，对搬运物资的人员，严格核验《物资放行条》及物品，核实无误后放行；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、严格控制无关、闲杂人员、禁止任何人员携带易燃、易爆、剧毒等危险品进入校园；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、正确处理管辖范围内出现的问题，对于自己不能处理或者事态比较严重的要及时报告主管班长，并及时通知巡逻人员控制局面；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9</w:t>
      </w:r>
      <w:r>
        <w:rPr>
          <w:rFonts w:hint="eastAsia"/>
          <w:sz w:val="30"/>
          <w:szCs w:val="30"/>
        </w:rPr>
        <w:t>、工作过程中要注意自己的语言和行为，避免激化矛盾；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lastRenderedPageBreak/>
        <w:t>10</w:t>
      </w:r>
      <w:r>
        <w:rPr>
          <w:rFonts w:hint="eastAsia"/>
          <w:sz w:val="30"/>
          <w:szCs w:val="30"/>
        </w:rPr>
        <w:t>、保安员因工作失误造成严重后果，按有关规定给予处分，触犯国家法律的，交由司法机关处理；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11</w:t>
      </w:r>
      <w:r>
        <w:rPr>
          <w:rFonts w:hint="eastAsia"/>
          <w:sz w:val="30"/>
          <w:szCs w:val="30"/>
        </w:rPr>
        <w:t>、按时上下岗，未经批准不得擅自离岗。接班时认真填写工作记录，未解决的事情要与下一班交接清楚；</w:t>
      </w:r>
    </w:p>
    <w:p w:rsidR="00B64248" w:rsidRDefault="00B64248" w:rsidP="00B64248">
      <w:pPr>
        <w:rPr>
          <w:b/>
          <w:bCs/>
          <w:sz w:val="30"/>
          <w:szCs w:val="30"/>
        </w:rPr>
      </w:pPr>
      <w:r>
        <w:rPr>
          <w:sz w:val="30"/>
          <w:szCs w:val="30"/>
        </w:rPr>
        <w:t>12</w:t>
      </w:r>
      <w:r>
        <w:rPr>
          <w:rFonts w:hint="eastAsia"/>
          <w:sz w:val="30"/>
          <w:szCs w:val="30"/>
        </w:rPr>
        <w:t>、完成其他属于保安服务范围内的工作以及校方临时交办的任务。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（二）机动车管理：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、负责进入校园区、家属区机动车的验证、登记、行使、停放的管理；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、教职员工车辆凭车证从北门进出、正门只准许进入；外来车辆需登记后方可进入；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、确保校园道路畅通，机动车和非机动车停放入位；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、完成其他属于保安服务范围内的工作以及校方临时交办的任务。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、严格按照发改委收费标准及客户单位要求收费；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（三）巡逻：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、熟悉掌握学校整体结构情况，能果断处理一般应急事件；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、服从命令，听从指挥，接到命令迅速赶往出事现场，并尽最大努力控制现场；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、在巡逻过程中，遵守“两人成排，三人成列”的队列制度；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、巡逻过程中发现的可疑人员，立即进行盘问并上报处理；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、发现小商、小贩等闲杂人员要立即清理出学校。未经学校允</w:t>
      </w:r>
      <w:r>
        <w:rPr>
          <w:rFonts w:hint="eastAsia"/>
          <w:sz w:val="30"/>
          <w:szCs w:val="30"/>
        </w:rPr>
        <w:lastRenderedPageBreak/>
        <w:t>许在校内张贴、发放小广告者，制止其行为，若为校外人员需清理离校；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、制止外来人员或校内师生的违章行为，维护校园公共秩序；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、检查各路口消防通道是否畅通，楼内外消防设备器材是否完好无损，安全疏散标识是否醒目、正确，有无消防隐患；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、完成其他属于保安服务范围内的工作以及校方临时交办的任务。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（四）总控室：</w:t>
      </w:r>
    </w:p>
    <w:p w:rsidR="00B64248" w:rsidRDefault="00B64248" w:rsidP="00B64248"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、治安、监控：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1.1</w:t>
      </w:r>
      <w:r>
        <w:rPr>
          <w:rFonts w:hint="eastAsia"/>
          <w:sz w:val="30"/>
          <w:szCs w:val="30"/>
        </w:rPr>
        <w:t>、负责监控中心电视显示屏幕的监视工作，并密切监视技防控制屏和电脑显示系统的监控工作；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1.2</w:t>
      </w:r>
      <w:r>
        <w:rPr>
          <w:rFonts w:hint="eastAsia"/>
          <w:sz w:val="30"/>
          <w:szCs w:val="30"/>
        </w:rPr>
        <w:t>、熟练掌握相关设备设施操作技能，以及电梯五方对讲的操作流程；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1.3</w:t>
      </w:r>
      <w:r>
        <w:rPr>
          <w:rFonts w:hint="eastAsia"/>
          <w:sz w:val="30"/>
          <w:szCs w:val="30"/>
        </w:rPr>
        <w:t>、负责对各重点部位和可疑情况进行监控录像；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1.4</w:t>
      </w:r>
      <w:r>
        <w:rPr>
          <w:rFonts w:hint="eastAsia"/>
          <w:sz w:val="30"/>
          <w:szCs w:val="30"/>
        </w:rPr>
        <w:t>、负责对异常情况和可疑人员进行监控跟踪，并通知现场附近安全岗位进行监控，及时了解现场情况做好记录；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1.5</w:t>
      </w:r>
      <w:r>
        <w:rPr>
          <w:rFonts w:hint="eastAsia"/>
          <w:sz w:val="30"/>
          <w:szCs w:val="30"/>
        </w:rPr>
        <w:t>、对录像设备、监控系统的工作情况进行记录；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1.6</w:t>
      </w:r>
      <w:r>
        <w:rPr>
          <w:rFonts w:hint="eastAsia"/>
          <w:sz w:val="30"/>
          <w:szCs w:val="30"/>
        </w:rPr>
        <w:t>、负责录像的日常保养及保密管理，未经许可不可向外界透露录像内容；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1.7</w:t>
      </w:r>
      <w:r>
        <w:rPr>
          <w:rFonts w:hint="eastAsia"/>
          <w:sz w:val="30"/>
          <w:szCs w:val="30"/>
        </w:rPr>
        <w:t>、负责日常电梯应急电话的接报及处理工作；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1.8</w:t>
      </w:r>
      <w:r>
        <w:rPr>
          <w:rFonts w:hint="eastAsia"/>
          <w:sz w:val="30"/>
          <w:szCs w:val="30"/>
        </w:rPr>
        <w:t>、完成其他属于保安服务范围内的工作以及校方临时交办的任务。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lastRenderedPageBreak/>
        <w:t>2</w:t>
      </w:r>
      <w:r>
        <w:rPr>
          <w:rFonts w:hint="eastAsia"/>
          <w:sz w:val="30"/>
          <w:szCs w:val="30"/>
        </w:rPr>
        <w:t>、消防：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2.1</w:t>
      </w:r>
      <w:r>
        <w:rPr>
          <w:rFonts w:hint="eastAsia"/>
          <w:sz w:val="30"/>
          <w:szCs w:val="30"/>
        </w:rPr>
        <w:t>、遵守消防控制室的各项规章制度，认真履行岗位操作责任制，对各种消防控制室设备进行实时监控和操作，不得擅离职守。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2.2</w:t>
      </w:r>
      <w:r>
        <w:rPr>
          <w:rFonts w:hint="eastAsia"/>
          <w:sz w:val="30"/>
          <w:szCs w:val="30"/>
        </w:rPr>
        <w:t>、熟悉和掌握火灾报警联动器的工作原理、功能和操作规程，熟悉各种按键的功能，熟练掌握校内消防设施点位分布，遇到报警第一时间联系附近人员，并能简洁、清晰说明报警点位。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2.3</w:t>
      </w:r>
      <w:r>
        <w:rPr>
          <w:rFonts w:hint="eastAsia"/>
          <w:sz w:val="30"/>
          <w:szCs w:val="30"/>
        </w:rPr>
        <w:t>、负责对消防设施进行每日检查，认真记录各种控制器的运行情况，掌握和了解消防设施的运行、误报警、故障等有关情况，并按要求填写相应记录表，做好交接班工作。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2.4</w:t>
      </w:r>
      <w:r>
        <w:rPr>
          <w:rFonts w:hint="eastAsia"/>
          <w:sz w:val="30"/>
          <w:szCs w:val="30"/>
        </w:rPr>
        <w:t>、对消防控制室设备及通讯器材等进行经常性的检查，定期做好系统功能测验，协助技术人员做好修理、维护工作，不得挪用或擅自拆除、停用消防设施，保证设备正常运行。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2.5</w:t>
      </w:r>
      <w:r>
        <w:rPr>
          <w:rFonts w:hint="eastAsia"/>
          <w:sz w:val="30"/>
          <w:szCs w:val="30"/>
        </w:rPr>
        <w:t>、协助部门负责人做好防火、灭火工作。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2.6</w:t>
      </w:r>
      <w:r>
        <w:rPr>
          <w:rFonts w:hint="eastAsia"/>
          <w:sz w:val="30"/>
          <w:szCs w:val="30"/>
        </w:rPr>
        <w:t>、熟练掌握我校《消防应急处理预案》，火灾情况下能按照预案程序开展灭火救援工作。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2.7</w:t>
      </w:r>
      <w:r>
        <w:rPr>
          <w:rFonts w:hint="eastAsia"/>
          <w:sz w:val="30"/>
          <w:szCs w:val="30"/>
        </w:rPr>
        <w:t>、积极学习贯彻消防法律法规、遵守消防安全管理制度，以高度的责任感去完成各项技术工作和日常管理工作。</w:t>
      </w:r>
    </w:p>
    <w:p w:rsidR="00B64248" w:rsidRDefault="00B64248" w:rsidP="00B64248">
      <w:pPr>
        <w:pStyle w:val="2"/>
        <w:rPr>
          <w:sz w:val="30"/>
          <w:szCs w:val="30"/>
        </w:rPr>
      </w:pPr>
      <w:r>
        <w:rPr>
          <w:rFonts w:hint="eastAsia"/>
          <w:sz w:val="30"/>
          <w:szCs w:val="30"/>
        </w:rPr>
        <w:t>（五）处突小组（微型消防站）：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、严格遵守微型消防站岗位职责及人员职责，按照学校要求做好训练工作，确保消防站拉动时间，并熟练掌握“三知四会一联通”内容；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、熟悉我校灭火应急处置程序和自动消防设施操作方法；</w:t>
      </w:r>
    </w:p>
    <w:p w:rsidR="00B64248" w:rsidRDefault="00B64248" w:rsidP="00B6424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在接到火情信息后立即启动灭火救援预案；完成初起火灾扑救；熟悉单位消防设施情况；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、熟练掌握装备性能和操作使用方法，保持个人防护装备完整好用；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、负责校园门卫管理和校园防火、防盗、治安巡逻，维持校园秩序，维护校园稳定，及时发现和消除安全隐患；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、在学校主管单位的组织和领导下，做好校园内部治安综合治理工作；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、配合主管单位相关业务科室，及时处置校区内各类纠纷和治安案件，及时、正确处理校园内的各类突发事件；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、随时出员，为师生提供紧急救助服务；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、配备临时保安力量，做好学校重大活动安全保卫工作；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、配合主管单位，打击校园内部的违法犯罪活动；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9</w:t>
      </w:r>
      <w:r>
        <w:rPr>
          <w:rFonts w:hint="eastAsia"/>
          <w:sz w:val="30"/>
          <w:szCs w:val="30"/>
        </w:rPr>
        <w:t>、配合主管单位，实施突发事件及反恐防暴的应急处理；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、完成其他属于保安服务范围内的工作以及校方临时交办的任务。</w:t>
      </w:r>
    </w:p>
    <w:p w:rsidR="00B64248" w:rsidRDefault="00B64248" w:rsidP="00B64248">
      <w:pPr>
        <w:pStyle w:val="1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</w:rPr>
        <w:t>五、管理要求</w:t>
      </w:r>
    </w:p>
    <w:p w:rsidR="00B64248" w:rsidRDefault="00B64248" w:rsidP="00B64248"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</w:rPr>
        <w:t>具备人脸识别考勤能力，制定完善的考勤制度，提供人脸识别考勤配套设备设施；</w:t>
      </w:r>
    </w:p>
    <w:p w:rsidR="00B64248" w:rsidRDefault="00B64248" w:rsidP="00B64248">
      <w:pPr>
        <w:pStyle w:val="1"/>
        <w:rPr>
          <w:sz w:val="30"/>
          <w:szCs w:val="30"/>
        </w:rPr>
      </w:pPr>
      <w:r>
        <w:rPr>
          <w:rFonts w:hint="eastAsia"/>
          <w:sz w:val="30"/>
          <w:szCs w:val="30"/>
        </w:rPr>
        <w:t>六、其他情况：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、合同期前三个月，如中标方有严重偏离投标内容的情况发生，甲方有权终止合同；超过三个月，则甲方视偏离程度从当月劳务费中按比例扣除。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lastRenderedPageBreak/>
        <w:t>2</w:t>
      </w:r>
      <w:r>
        <w:rPr>
          <w:rFonts w:hint="eastAsia"/>
          <w:sz w:val="30"/>
          <w:szCs w:val="30"/>
        </w:rPr>
        <w:t>、合同期间，中标方应向甲方提供服务人员名单及考核标准，考核工作由甲方负责，根据考勤情况支付当月劳务费用。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、中标方应严格按照甲方支付标准发放服务人员工资，若因工资问题导致服务人员不足，则一切后果由中标方承担。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、甲方提供办公电话、简单防护用具、巡逻用电动车、执法记录仪等。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、甲方提供保安员的集体宿舍。</w:t>
      </w:r>
    </w:p>
    <w:p w:rsidR="00B64248" w:rsidRDefault="00B64248" w:rsidP="00B64248">
      <w:pPr>
        <w:rPr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、甲方不提供餐饮，乙方服务人员可以在甲方食堂自行解决用餐。</w:t>
      </w:r>
    </w:p>
    <w:p w:rsidR="00B64248" w:rsidRDefault="00B64248" w:rsidP="00B64248">
      <w:pPr>
        <w:rPr>
          <w:sz w:val="30"/>
          <w:szCs w:val="30"/>
        </w:rPr>
      </w:pPr>
    </w:p>
    <w:p w:rsidR="00926D54" w:rsidRDefault="00926D54">
      <w:bookmarkStart w:id="0" w:name="_GoBack"/>
      <w:bookmarkEnd w:id="0"/>
    </w:p>
    <w:sectPr w:rsidR="00926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23"/>
    <w:rsid w:val="00833B23"/>
    <w:rsid w:val="00926D54"/>
    <w:rsid w:val="00B6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48"/>
    <w:pPr>
      <w:widowControl w:val="0"/>
      <w:spacing w:line="360" w:lineRule="auto"/>
    </w:pPr>
    <w:rPr>
      <w:rFonts w:eastAsia="宋体"/>
      <w:szCs w:val="24"/>
    </w:rPr>
  </w:style>
  <w:style w:type="paragraph" w:styleId="1">
    <w:name w:val="heading 1"/>
    <w:basedOn w:val="a"/>
    <w:next w:val="a"/>
    <w:link w:val="1Char"/>
    <w:qFormat/>
    <w:rsid w:val="00B64248"/>
    <w:pPr>
      <w:keepNext/>
      <w:keepLines/>
      <w:outlineLvl w:val="0"/>
    </w:pPr>
    <w:rPr>
      <w:b/>
      <w:bCs/>
      <w:kern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B64248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B64248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64248"/>
    <w:rPr>
      <w:rFonts w:eastAsia="宋体"/>
      <w:b/>
      <w:bCs/>
      <w:kern w:val="44"/>
      <w:szCs w:val="44"/>
    </w:rPr>
  </w:style>
  <w:style w:type="character" w:customStyle="1" w:styleId="2Char">
    <w:name w:val="标题 2 Char"/>
    <w:basedOn w:val="a0"/>
    <w:link w:val="2"/>
    <w:semiHidden/>
    <w:rsid w:val="00B64248"/>
    <w:rPr>
      <w:rFonts w:asciiTheme="majorHAnsi" w:eastAsia="宋体" w:hAnsiTheme="majorHAnsi" w:cstheme="majorBidi"/>
      <w:b/>
      <w:bCs/>
      <w:szCs w:val="32"/>
    </w:rPr>
  </w:style>
  <w:style w:type="character" w:customStyle="1" w:styleId="3Char">
    <w:name w:val="标题 3 Char"/>
    <w:basedOn w:val="a0"/>
    <w:link w:val="3"/>
    <w:semiHidden/>
    <w:rsid w:val="00B64248"/>
    <w:rPr>
      <w:rFonts w:eastAsia="宋体"/>
      <w:b/>
      <w:bCs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48"/>
    <w:pPr>
      <w:widowControl w:val="0"/>
      <w:spacing w:line="360" w:lineRule="auto"/>
    </w:pPr>
    <w:rPr>
      <w:rFonts w:eastAsia="宋体"/>
      <w:szCs w:val="24"/>
    </w:rPr>
  </w:style>
  <w:style w:type="paragraph" w:styleId="1">
    <w:name w:val="heading 1"/>
    <w:basedOn w:val="a"/>
    <w:next w:val="a"/>
    <w:link w:val="1Char"/>
    <w:qFormat/>
    <w:rsid w:val="00B64248"/>
    <w:pPr>
      <w:keepNext/>
      <w:keepLines/>
      <w:outlineLvl w:val="0"/>
    </w:pPr>
    <w:rPr>
      <w:b/>
      <w:bCs/>
      <w:kern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B64248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B64248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64248"/>
    <w:rPr>
      <w:rFonts w:eastAsia="宋体"/>
      <w:b/>
      <w:bCs/>
      <w:kern w:val="44"/>
      <w:szCs w:val="44"/>
    </w:rPr>
  </w:style>
  <w:style w:type="character" w:customStyle="1" w:styleId="2Char">
    <w:name w:val="标题 2 Char"/>
    <w:basedOn w:val="a0"/>
    <w:link w:val="2"/>
    <w:semiHidden/>
    <w:rsid w:val="00B64248"/>
    <w:rPr>
      <w:rFonts w:asciiTheme="majorHAnsi" w:eastAsia="宋体" w:hAnsiTheme="majorHAnsi" w:cstheme="majorBidi"/>
      <w:b/>
      <w:bCs/>
      <w:szCs w:val="32"/>
    </w:rPr>
  </w:style>
  <w:style w:type="character" w:customStyle="1" w:styleId="3Char">
    <w:name w:val="标题 3 Char"/>
    <w:basedOn w:val="a0"/>
    <w:link w:val="3"/>
    <w:semiHidden/>
    <w:rsid w:val="00B64248"/>
    <w:rPr>
      <w:rFonts w:eastAsia="宋体"/>
      <w:b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yaogang</dc:creator>
  <cp:keywords/>
  <dc:description/>
  <cp:lastModifiedBy>yaogang</cp:lastModifiedBy>
  <cp:revision>3</cp:revision>
  <dcterms:created xsi:type="dcterms:W3CDTF">2018-12-28T11:17:00Z</dcterms:created>
  <dcterms:modified xsi:type="dcterms:W3CDTF">2018-12-28T11:17:00Z</dcterms:modified>
</cp:coreProperties>
</file>