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881" w:rsidRPr="00B65B62" w:rsidRDefault="00CB348C" w:rsidP="00F64881">
      <w:pPr>
        <w:jc w:val="center"/>
        <w:rPr>
          <w:b/>
          <w:sz w:val="44"/>
          <w:szCs w:val="44"/>
        </w:rPr>
      </w:pPr>
      <w:r>
        <w:rPr>
          <w:rFonts w:hint="eastAsia"/>
          <w:b/>
          <w:sz w:val="44"/>
          <w:szCs w:val="44"/>
        </w:rPr>
        <w:t>技术服务</w:t>
      </w:r>
      <w:r w:rsidR="00F64881" w:rsidRPr="00B65B62">
        <w:rPr>
          <w:rFonts w:hint="eastAsia"/>
          <w:b/>
          <w:sz w:val="44"/>
          <w:szCs w:val="44"/>
        </w:rPr>
        <w:t>需求</w:t>
      </w:r>
    </w:p>
    <w:p w:rsidR="00F64881" w:rsidRPr="00B65B62" w:rsidRDefault="00F64881" w:rsidP="00F64881">
      <w:pPr>
        <w:pStyle w:val="2"/>
        <w:numPr>
          <w:ilvl w:val="1"/>
          <w:numId w:val="1"/>
        </w:numPr>
        <w:rPr>
          <w:sz w:val="28"/>
        </w:rPr>
      </w:pPr>
      <w:proofErr w:type="spellStart"/>
      <w:r w:rsidRPr="00B65B62">
        <w:rPr>
          <w:rFonts w:hint="eastAsia"/>
          <w:sz w:val="28"/>
        </w:rPr>
        <w:t>项目内容</w:t>
      </w:r>
      <w:proofErr w:type="spellEnd"/>
    </w:p>
    <w:p w:rsidR="00F64881" w:rsidRPr="00B65B62" w:rsidRDefault="00F64881" w:rsidP="00F64881">
      <w:pPr>
        <w:autoSpaceDE w:val="0"/>
        <w:autoSpaceDN w:val="0"/>
        <w:adjustRightInd w:val="0"/>
        <w:spacing w:line="336" w:lineRule="auto"/>
        <w:ind w:firstLineChars="227" w:firstLine="545"/>
        <w:jc w:val="left"/>
        <w:rPr>
          <w:rFonts w:ascii="宋体" w:hAnsi="宋体"/>
          <w:sz w:val="24"/>
          <w:szCs w:val="24"/>
        </w:rPr>
      </w:pPr>
      <w:r w:rsidRPr="00B65B62">
        <w:rPr>
          <w:rFonts w:ascii="宋体" w:hAnsi="宋体" w:hint="eastAsia"/>
          <w:sz w:val="24"/>
          <w:szCs w:val="24"/>
        </w:rPr>
        <w:t>本项目运维服务范围涉及中国妇女英文网、Women of China新媒体账号的内容策划、编辑、编译、更新发布、</w:t>
      </w:r>
      <w:proofErr w:type="gramStart"/>
      <w:r w:rsidRPr="00B65B62">
        <w:rPr>
          <w:rFonts w:ascii="宋体" w:hAnsi="宋体" w:hint="eastAsia"/>
          <w:sz w:val="24"/>
          <w:szCs w:val="24"/>
        </w:rPr>
        <w:t>融媒体</w:t>
      </w:r>
      <w:proofErr w:type="gramEnd"/>
      <w:r w:rsidRPr="00B65B62">
        <w:rPr>
          <w:rFonts w:ascii="宋体" w:hAnsi="宋体" w:hint="eastAsia"/>
          <w:sz w:val="24"/>
          <w:szCs w:val="24"/>
        </w:rPr>
        <w:t>产品制作、内容营销和推广、用户沟通反馈、线上活动组织及其它信息的编译、更新，协助网站的改版。</w:t>
      </w:r>
    </w:p>
    <w:p w:rsidR="00F64881" w:rsidRPr="00B65B62" w:rsidRDefault="00F64881" w:rsidP="00F64881">
      <w:pPr>
        <w:autoSpaceDE w:val="0"/>
        <w:autoSpaceDN w:val="0"/>
        <w:adjustRightInd w:val="0"/>
        <w:spacing w:line="336" w:lineRule="auto"/>
        <w:ind w:firstLineChars="227" w:firstLine="545"/>
        <w:jc w:val="left"/>
        <w:rPr>
          <w:rFonts w:ascii="宋体" w:hAnsi="Tahoma" w:cs="宋体"/>
          <w:color w:val="080000"/>
          <w:kern w:val="0"/>
          <w:sz w:val="24"/>
          <w:szCs w:val="24"/>
          <w:lang w:val="x-none"/>
        </w:rPr>
      </w:pPr>
      <w:r w:rsidRPr="00B65B62">
        <w:rPr>
          <w:rFonts w:ascii="宋体" w:hAnsi="Tahoma" w:cs="宋体" w:hint="eastAsia"/>
          <w:color w:val="080000"/>
          <w:kern w:val="0"/>
          <w:sz w:val="24"/>
          <w:szCs w:val="24"/>
          <w:lang w:val="x-none"/>
        </w:rPr>
        <w:t>投标人须书面承诺项目期间的内容运维工作服从采购人的工作安排，包括但不限于重大时间节点或重大事件临时性</w:t>
      </w:r>
      <w:bookmarkStart w:id="0" w:name="_GoBack"/>
      <w:bookmarkEnd w:id="0"/>
      <w:r w:rsidRPr="00B65B62">
        <w:rPr>
          <w:rFonts w:ascii="宋体" w:hAnsi="Tahoma" w:cs="宋体" w:hint="eastAsia"/>
          <w:color w:val="080000"/>
          <w:kern w:val="0"/>
          <w:sz w:val="24"/>
          <w:szCs w:val="24"/>
          <w:lang w:val="x-none"/>
        </w:rPr>
        <w:t xml:space="preserve">的工作量增加、重点内容选题的配合。  </w:t>
      </w:r>
      <w:r w:rsidRPr="00B65B62">
        <w:rPr>
          <w:rFonts w:ascii="宋体" w:hAnsi="宋体" w:hint="eastAsia"/>
          <w:sz w:val="24"/>
          <w:szCs w:val="24"/>
        </w:rPr>
        <w:t xml:space="preserve"> </w:t>
      </w:r>
    </w:p>
    <w:p w:rsidR="00F64881" w:rsidRPr="00B65B62" w:rsidRDefault="00F64881" w:rsidP="00F64881">
      <w:pPr>
        <w:autoSpaceDE w:val="0"/>
        <w:autoSpaceDN w:val="0"/>
        <w:adjustRightInd w:val="0"/>
        <w:spacing w:line="336" w:lineRule="auto"/>
        <w:jc w:val="left"/>
        <w:rPr>
          <w:rFonts w:ascii="宋体" w:hAnsi="Tahoma" w:cs="宋体"/>
          <w:color w:val="080000"/>
          <w:kern w:val="0"/>
          <w:sz w:val="24"/>
          <w:szCs w:val="24"/>
          <w:lang w:val="x-none"/>
        </w:rPr>
      </w:pPr>
    </w:p>
    <w:p w:rsidR="00F64881" w:rsidRPr="00B65B62" w:rsidRDefault="00F64881" w:rsidP="00F64881">
      <w:pPr>
        <w:pStyle w:val="2"/>
        <w:numPr>
          <w:ilvl w:val="1"/>
          <w:numId w:val="1"/>
        </w:numPr>
        <w:rPr>
          <w:sz w:val="28"/>
        </w:rPr>
      </w:pPr>
      <w:proofErr w:type="spellStart"/>
      <w:r w:rsidRPr="00B65B62">
        <w:rPr>
          <w:rFonts w:hint="eastAsia"/>
          <w:sz w:val="28"/>
        </w:rPr>
        <w:t>项目主要目标</w:t>
      </w:r>
      <w:r w:rsidRPr="00B65B62">
        <w:rPr>
          <w:rFonts w:hint="eastAsia"/>
          <w:sz w:val="28"/>
          <w:lang w:eastAsia="zh-CN"/>
        </w:rPr>
        <w:t>和工作任务</w:t>
      </w:r>
      <w:proofErr w:type="spellEnd"/>
    </w:p>
    <w:p w:rsidR="00F64881" w:rsidRPr="00B65B62" w:rsidRDefault="00F64881" w:rsidP="00F64881">
      <w:pPr>
        <w:pStyle w:val="3"/>
        <w:numPr>
          <w:ilvl w:val="2"/>
          <w:numId w:val="1"/>
        </w:numPr>
        <w:rPr>
          <w:sz w:val="24"/>
          <w:szCs w:val="24"/>
        </w:rPr>
      </w:pPr>
      <w:r w:rsidRPr="00B65B62">
        <w:rPr>
          <w:rFonts w:hint="eastAsia"/>
          <w:sz w:val="24"/>
          <w:szCs w:val="24"/>
          <w:lang w:eastAsia="zh-CN"/>
        </w:rPr>
        <w:t>中国妇女</w:t>
      </w:r>
      <w:proofErr w:type="gramStart"/>
      <w:r w:rsidRPr="00B65B62">
        <w:rPr>
          <w:rFonts w:hint="eastAsia"/>
          <w:sz w:val="24"/>
          <w:szCs w:val="24"/>
          <w:lang w:eastAsia="zh-CN"/>
        </w:rPr>
        <w:t>英文网</w:t>
      </w:r>
      <w:proofErr w:type="spellStart"/>
      <w:proofErr w:type="gramEnd"/>
      <w:r w:rsidRPr="00B65B62">
        <w:rPr>
          <w:rFonts w:hint="eastAsia"/>
          <w:sz w:val="24"/>
          <w:szCs w:val="24"/>
        </w:rPr>
        <w:t>的内容策划、编辑、编译、设计、更新发布</w:t>
      </w:r>
      <w:proofErr w:type="spellEnd"/>
    </w:p>
    <w:p w:rsidR="00F64881" w:rsidRPr="00B65B62" w:rsidRDefault="00F64881" w:rsidP="00F64881">
      <w:pPr>
        <w:spacing w:line="360" w:lineRule="auto"/>
        <w:ind w:firstLineChars="200" w:firstLine="480"/>
        <w:rPr>
          <w:rFonts w:ascii="宋体" w:hAnsi="宋体"/>
          <w:sz w:val="24"/>
          <w:szCs w:val="24"/>
        </w:rPr>
      </w:pPr>
      <w:r w:rsidRPr="00B65B62">
        <w:rPr>
          <w:rFonts w:ascii="宋体" w:hAnsi="宋体" w:hint="eastAsia"/>
          <w:sz w:val="24"/>
          <w:szCs w:val="24"/>
        </w:rPr>
        <w:t>投标方负责中国妇女</w:t>
      </w:r>
      <w:proofErr w:type="gramStart"/>
      <w:r w:rsidRPr="00B65B62">
        <w:rPr>
          <w:rFonts w:ascii="宋体" w:hAnsi="宋体" w:hint="eastAsia"/>
          <w:sz w:val="24"/>
          <w:szCs w:val="24"/>
        </w:rPr>
        <w:t>英文网</w:t>
      </w:r>
      <w:proofErr w:type="gramEnd"/>
      <w:r w:rsidRPr="00B65B62">
        <w:rPr>
          <w:rFonts w:ascii="宋体" w:hAnsi="宋体" w:hint="eastAsia"/>
          <w:sz w:val="24"/>
          <w:szCs w:val="24"/>
        </w:rPr>
        <w:t>的内容策划、编辑、编译、更新发布工作。</w:t>
      </w:r>
    </w:p>
    <w:p w:rsidR="00F64881" w:rsidRPr="00B65B62" w:rsidRDefault="00F64881" w:rsidP="00F64881">
      <w:pPr>
        <w:spacing w:line="360" w:lineRule="auto"/>
        <w:ind w:firstLineChars="200" w:firstLine="480"/>
        <w:rPr>
          <w:rFonts w:ascii="宋体" w:hAnsi="宋体"/>
          <w:sz w:val="24"/>
          <w:szCs w:val="24"/>
        </w:rPr>
      </w:pPr>
      <w:r w:rsidRPr="00B65B62">
        <w:rPr>
          <w:rFonts w:ascii="宋体" w:hAnsi="宋体" w:hint="eastAsia"/>
          <w:sz w:val="24"/>
          <w:szCs w:val="24"/>
        </w:rPr>
        <w:t>1）按照网站的频道和栏目内容定位，进行内容策划、信息采集、转载、编辑编译、网站栏目更新发布工作。内容均需和国家发展大局、重大时政新闻和突发事件、全国妇联和各地各级妇联、妇女儿童事业发展、妇女儿童工作、女性人物、女性文化相关。</w:t>
      </w:r>
    </w:p>
    <w:p w:rsidR="00F64881" w:rsidRPr="006872EE" w:rsidRDefault="00F64881" w:rsidP="00CC0401">
      <w:pPr>
        <w:spacing w:line="360" w:lineRule="auto"/>
        <w:ind w:firstLineChars="200" w:firstLine="480"/>
        <w:rPr>
          <w:rFonts w:ascii="宋体" w:hAnsi="宋体"/>
          <w:sz w:val="24"/>
          <w:szCs w:val="24"/>
        </w:rPr>
      </w:pPr>
      <w:r w:rsidRPr="00B65B62">
        <w:rPr>
          <w:rFonts w:ascii="宋体" w:hAnsi="宋体" w:hint="eastAsia"/>
          <w:sz w:val="24"/>
          <w:szCs w:val="24"/>
        </w:rPr>
        <w:t>2） 项目期间总计</w:t>
      </w:r>
      <w:r w:rsidRPr="00B65B62">
        <w:rPr>
          <w:rFonts w:ascii="宋体" w:hAnsi="宋体"/>
          <w:sz w:val="24"/>
          <w:szCs w:val="24"/>
        </w:rPr>
        <w:t>发布</w:t>
      </w:r>
      <w:r w:rsidRPr="00B65B62">
        <w:rPr>
          <w:rFonts w:ascii="宋体" w:hAnsi="宋体" w:hint="eastAsia"/>
          <w:sz w:val="24"/>
          <w:szCs w:val="24"/>
        </w:rPr>
        <w:t>文章、图解、视频等不少于3</w:t>
      </w:r>
      <w:r w:rsidR="00E94748" w:rsidRPr="00B65B62">
        <w:rPr>
          <w:rFonts w:ascii="宋体" w:hAnsi="宋体" w:hint="eastAsia"/>
          <w:sz w:val="24"/>
          <w:szCs w:val="24"/>
        </w:rPr>
        <w:t>2</w:t>
      </w:r>
      <w:r w:rsidRPr="00B65B62">
        <w:rPr>
          <w:rFonts w:ascii="宋体" w:hAnsi="宋体" w:hint="eastAsia"/>
          <w:sz w:val="24"/>
          <w:szCs w:val="24"/>
        </w:rPr>
        <w:t>00篇，</w:t>
      </w:r>
      <w:r w:rsidR="00C11572" w:rsidRPr="00B65B62">
        <w:rPr>
          <w:rFonts w:ascii="宋体" w:hAnsi="宋体" w:hint="eastAsia"/>
          <w:sz w:val="24"/>
          <w:szCs w:val="24"/>
        </w:rPr>
        <w:t>单月</w:t>
      </w:r>
      <w:r w:rsidR="003A0BCA" w:rsidRPr="00B65B62">
        <w:rPr>
          <w:rFonts w:ascii="宋体" w:hAnsi="宋体" w:hint="eastAsia"/>
          <w:sz w:val="24"/>
          <w:szCs w:val="24"/>
        </w:rPr>
        <w:t>不少于2</w:t>
      </w:r>
      <w:r w:rsidR="00E94748" w:rsidRPr="00B65B62">
        <w:rPr>
          <w:rFonts w:ascii="宋体" w:hAnsi="宋体" w:hint="eastAsia"/>
          <w:sz w:val="24"/>
          <w:szCs w:val="24"/>
        </w:rPr>
        <w:t>50</w:t>
      </w:r>
      <w:r w:rsidR="003A0BCA" w:rsidRPr="00B65B62">
        <w:rPr>
          <w:rFonts w:ascii="宋体" w:hAnsi="宋体" w:hint="eastAsia"/>
          <w:sz w:val="24"/>
          <w:szCs w:val="24"/>
        </w:rPr>
        <w:t>篇。</w:t>
      </w:r>
      <w:r w:rsidRPr="00B65B62">
        <w:rPr>
          <w:rFonts w:ascii="宋体" w:hAnsi="宋体" w:hint="eastAsia"/>
          <w:sz w:val="24"/>
          <w:szCs w:val="24"/>
        </w:rPr>
        <w:t>其中转载文</w:t>
      </w:r>
      <w:r w:rsidRPr="006872EE">
        <w:rPr>
          <w:rFonts w:ascii="宋体" w:hAnsi="宋体" w:hint="eastAsia"/>
          <w:sz w:val="24"/>
          <w:szCs w:val="24"/>
        </w:rPr>
        <w:t>章不少于2</w:t>
      </w:r>
      <w:r w:rsidR="00E94748" w:rsidRPr="006872EE">
        <w:rPr>
          <w:rFonts w:ascii="宋体" w:hAnsi="宋体" w:hint="eastAsia"/>
          <w:sz w:val="24"/>
          <w:szCs w:val="24"/>
        </w:rPr>
        <w:t>2</w:t>
      </w:r>
      <w:r w:rsidRPr="006872EE">
        <w:rPr>
          <w:rFonts w:ascii="宋体" w:hAnsi="宋体" w:hint="eastAsia"/>
          <w:sz w:val="24"/>
          <w:szCs w:val="24"/>
        </w:rPr>
        <w:t>00篇，原创或编译文章不少于</w:t>
      </w:r>
      <w:r w:rsidR="003A0BCA" w:rsidRPr="006872EE">
        <w:rPr>
          <w:rFonts w:ascii="宋体" w:hAnsi="宋体" w:hint="eastAsia"/>
          <w:sz w:val="24"/>
          <w:szCs w:val="24"/>
        </w:rPr>
        <w:t>10</w:t>
      </w:r>
      <w:r w:rsidRPr="006872EE">
        <w:rPr>
          <w:rFonts w:ascii="宋体" w:hAnsi="宋体" w:hint="eastAsia"/>
          <w:sz w:val="24"/>
          <w:szCs w:val="24"/>
        </w:rPr>
        <w:t>00篇</w:t>
      </w:r>
      <w:r w:rsidR="003A0BCA" w:rsidRPr="006872EE">
        <w:rPr>
          <w:rFonts w:ascii="宋体" w:hAnsi="宋体" w:hint="eastAsia"/>
          <w:sz w:val="24"/>
          <w:szCs w:val="24"/>
        </w:rPr>
        <w:t>，原创或编译文章</w:t>
      </w:r>
      <w:r w:rsidR="00C11572" w:rsidRPr="006872EE">
        <w:rPr>
          <w:rFonts w:ascii="宋体" w:hAnsi="宋体" w:hint="eastAsia"/>
          <w:sz w:val="24"/>
          <w:szCs w:val="24"/>
        </w:rPr>
        <w:t>单月</w:t>
      </w:r>
      <w:r w:rsidR="003A0BCA" w:rsidRPr="006872EE">
        <w:rPr>
          <w:rFonts w:ascii="宋体" w:hAnsi="宋体" w:hint="eastAsia"/>
          <w:sz w:val="24"/>
          <w:szCs w:val="24"/>
        </w:rPr>
        <w:t>不少于</w:t>
      </w:r>
      <w:r w:rsidR="00E94748" w:rsidRPr="006872EE">
        <w:rPr>
          <w:rFonts w:ascii="宋体" w:hAnsi="宋体" w:hint="eastAsia"/>
          <w:sz w:val="24"/>
          <w:szCs w:val="24"/>
        </w:rPr>
        <w:t>70</w:t>
      </w:r>
      <w:r w:rsidR="003A0BCA" w:rsidRPr="006872EE">
        <w:rPr>
          <w:rFonts w:ascii="宋体" w:hAnsi="宋体" w:hint="eastAsia"/>
          <w:sz w:val="24"/>
          <w:szCs w:val="24"/>
        </w:rPr>
        <w:t>篇</w:t>
      </w:r>
      <w:r w:rsidRPr="006872EE">
        <w:rPr>
          <w:rFonts w:ascii="宋体" w:hAnsi="宋体" w:hint="eastAsia"/>
          <w:sz w:val="24"/>
          <w:szCs w:val="24"/>
        </w:rPr>
        <w:t>。</w:t>
      </w:r>
      <w:r w:rsidR="00007082" w:rsidRPr="006872EE">
        <w:rPr>
          <w:rFonts w:ascii="宋体" w:hAnsi="宋体" w:hint="eastAsia"/>
          <w:sz w:val="24"/>
          <w:szCs w:val="24"/>
        </w:rPr>
        <w:t>总计编译字数不少于</w:t>
      </w:r>
      <w:r w:rsidR="009934BE" w:rsidRPr="006872EE">
        <w:rPr>
          <w:rFonts w:ascii="宋体" w:hAnsi="宋体" w:hint="eastAsia"/>
          <w:sz w:val="24"/>
          <w:szCs w:val="24"/>
        </w:rPr>
        <w:t>1</w:t>
      </w:r>
      <w:r w:rsidR="009578A7" w:rsidRPr="006872EE">
        <w:rPr>
          <w:rFonts w:ascii="宋体" w:hAnsi="宋体" w:hint="eastAsia"/>
          <w:sz w:val="24"/>
          <w:szCs w:val="24"/>
        </w:rPr>
        <w:t>6</w:t>
      </w:r>
      <w:r w:rsidR="009934BE" w:rsidRPr="006872EE">
        <w:rPr>
          <w:rFonts w:ascii="宋体" w:hAnsi="宋体" w:hint="eastAsia"/>
          <w:sz w:val="24"/>
          <w:szCs w:val="24"/>
        </w:rPr>
        <w:t>0</w:t>
      </w:r>
      <w:r w:rsidR="00007082" w:rsidRPr="006872EE">
        <w:rPr>
          <w:rFonts w:ascii="宋体" w:hAnsi="宋体" w:hint="eastAsia"/>
          <w:sz w:val="24"/>
          <w:szCs w:val="24"/>
        </w:rPr>
        <w:t>万字（按</w:t>
      </w:r>
      <w:r w:rsidR="00CC0401" w:rsidRPr="006872EE">
        <w:rPr>
          <w:rFonts w:ascii="宋体" w:hAnsi="宋体" w:hint="eastAsia"/>
          <w:sz w:val="24"/>
          <w:szCs w:val="24"/>
        </w:rPr>
        <w:t>中文原文字数</w:t>
      </w:r>
      <w:r w:rsidR="00007082" w:rsidRPr="006872EE">
        <w:rPr>
          <w:rFonts w:ascii="宋体" w:hAnsi="宋体" w:hint="eastAsia"/>
          <w:sz w:val="24"/>
          <w:szCs w:val="24"/>
        </w:rPr>
        <w:t>）。</w:t>
      </w:r>
    </w:p>
    <w:p w:rsidR="00F64881" w:rsidRPr="00B65B62" w:rsidRDefault="00F64881" w:rsidP="00F64881">
      <w:pPr>
        <w:spacing w:line="360" w:lineRule="auto"/>
        <w:ind w:firstLineChars="200" w:firstLine="480"/>
        <w:rPr>
          <w:rFonts w:ascii="宋体" w:hAnsi="宋体"/>
          <w:sz w:val="24"/>
          <w:szCs w:val="24"/>
        </w:rPr>
      </w:pPr>
      <w:r w:rsidRPr="006872EE">
        <w:rPr>
          <w:rFonts w:ascii="宋体" w:hAnsi="宋体" w:hint="eastAsia"/>
          <w:sz w:val="24"/>
          <w:szCs w:val="24"/>
        </w:rPr>
        <w:t>策划设计</w:t>
      </w:r>
      <w:r w:rsidR="007840A1" w:rsidRPr="006872EE">
        <w:rPr>
          <w:rFonts w:ascii="宋体" w:hAnsi="宋体" w:hint="eastAsia"/>
          <w:sz w:val="24"/>
          <w:szCs w:val="24"/>
        </w:rPr>
        <w:t>网站</w:t>
      </w:r>
      <w:r w:rsidRPr="006872EE">
        <w:rPr>
          <w:rFonts w:ascii="宋体" w:hAnsi="宋体" w:hint="eastAsia"/>
          <w:sz w:val="24"/>
          <w:szCs w:val="24"/>
        </w:rPr>
        <w:t>专题不少于</w:t>
      </w:r>
      <w:r w:rsidRPr="00B65B62">
        <w:rPr>
          <w:rFonts w:ascii="宋体" w:hAnsi="宋体" w:hint="eastAsia"/>
          <w:sz w:val="24"/>
          <w:szCs w:val="24"/>
        </w:rPr>
        <w:t xml:space="preserve">8个。负责网站专题、横幅和图标设计，横幅和图标设计不少于40个。 </w:t>
      </w:r>
    </w:p>
    <w:p w:rsidR="00F64881" w:rsidRPr="00B65B62" w:rsidRDefault="003A0BCA" w:rsidP="00F64881">
      <w:pPr>
        <w:spacing w:line="360" w:lineRule="auto"/>
        <w:ind w:firstLineChars="200" w:firstLine="480"/>
        <w:rPr>
          <w:rFonts w:ascii="宋体" w:hAnsi="宋体"/>
          <w:sz w:val="24"/>
          <w:szCs w:val="24"/>
        </w:rPr>
      </w:pPr>
      <w:r w:rsidRPr="00B65B62">
        <w:rPr>
          <w:rFonts w:ascii="宋体" w:hAnsi="宋体" w:hint="eastAsia"/>
          <w:sz w:val="24"/>
          <w:szCs w:val="24"/>
        </w:rPr>
        <w:t>3</w:t>
      </w:r>
      <w:r w:rsidR="00F64881" w:rsidRPr="00B65B62">
        <w:rPr>
          <w:rFonts w:ascii="宋体" w:hAnsi="宋体" w:hint="eastAsia"/>
          <w:sz w:val="24"/>
          <w:szCs w:val="24"/>
        </w:rPr>
        <w:t>)对中国妇女</w:t>
      </w:r>
      <w:proofErr w:type="gramStart"/>
      <w:r w:rsidR="00F64881" w:rsidRPr="00B65B62">
        <w:rPr>
          <w:rFonts w:ascii="宋体" w:hAnsi="宋体" w:hint="eastAsia"/>
          <w:sz w:val="24"/>
          <w:szCs w:val="24"/>
        </w:rPr>
        <w:t>英文网</w:t>
      </w:r>
      <w:proofErr w:type="gramEnd"/>
      <w:r w:rsidR="00F64881" w:rsidRPr="00B65B62">
        <w:rPr>
          <w:rFonts w:ascii="宋体" w:hAnsi="宋体" w:hint="eastAsia"/>
          <w:sz w:val="24"/>
          <w:szCs w:val="24"/>
        </w:rPr>
        <w:t>进行一次改版；根据中国妇女</w:t>
      </w:r>
      <w:proofErr w:type="gramStart"/>
      <w:r w:rsidR="00F64881" w:rsidRPr="00B65B62">
        <w:rPr>
          <w:rFonts w:ascii="宋体" w:hAnsi="宋体" w:hint="eastAsia"/>
          <w:sz w:val="24"/>
          <w:szCs w:val="24"/>
        </w:rPr>
        <w:t>英文网</w:t>
      </w:r>
      <w:proofErr w:type="gramEnd"/>
      <w:r w:rsidR="00F64881" w:rsidRPr="00B65B62">
        <w:rPr>
          <w:rFonts w:ascii="宋体" w:hAnsi="宋体" w:hint="eastAsia"/>
          <w:sz w:val="24"/>
          <w:szCs w:val="24"/>
        </w:rPr>
        <w:t>的工作实际，进行必要的栏目架构调整。</w:t>
      </w:r>
    </w:p>
    <w:p w:rsidR="00F64881" w:rsidRPr="00B65B62" w:rsidRDefault="003A0BCA" w:rsidP="00F64881">
      <w:pPr>
        <w:spacing w:line="360" w:lineRule="auto"/>
        <w:ind w:firstLineChars="200" w:firstLine="480"/>
        <w:jc w:val="left"/>
        <w:rPr>
          <w:rFonts w:ascii="宋体" w:hAnsi="宋体"/>
          <w:sz w:val="24"/>
          <w:szCs w:val="24"/>
          <w:shd w:val="pct15" w:color="auto" w:fill="FFFFFF"/>
        </w:rPr>
      </w:pPr>
      <w:r w:rsidRPr="00B65B62">
        <w:rPr>
          <w:rFonts w:ascii="宋体" w:hAnsi="宋体" w:hint="eastAsia"/>
          <w:sz w:val="24"/>
          <w:szCs w:val="24"/>
        </w:rPr>
        <w:t>4</w:t>
      </w:r>
      <w:r w:rsidR="00F64881" w:rsidRPr="00B65B62">
        <w:rPr>
          <w:rFonts w:ascii="宋体" w:hAnsi="宋体" w:hint="eastAsia"/>
          <w:sz w:val="24"/>
          <w:szCs w:val="24"/>
        </w:rPr>
        <w:t>) 配合整合和迁移原《中国妇女》英文月刊网站（www.womenofchina.com.cn）、原性别研究</w:t>
      </w:r>
      <w:proofErr w:type="gramStart"/>
      <w:r w:rsidR="00F64881" w:rsidRPr="00B65B62">
        <w:rPr>
          <w:rFonts w:ascii="宋体" w:hAnsi="宋体" w:hint="eastAsia"/>
          <w:sz w:val="24"/>
          <w:szCs w:val="24"/>
        </w:rPr>
        <w:t>文库网</w:t>
      </w:r>
      <w:proofErr w:type="gramEnd"/>
      <w:r w:rsidR="00F64881" w:rsidRPr="00B65B62">
        <w:rPr>
          <w:rFonts w:ascii="宋体" w:hAnsi="宋体" w:hint="eastAsia"/>
          <w:sz w:val="24"/>
          <w:szCs w:val="24"/>
        </w:rPr>
        <w:t>(www.genderstudy.cn)的相关内容到中国妇女英文网。</w:t>
      </w:r>
    </w:p>
    <w:p w:rsidR="00F64881" w:rsidRPr="00B65B62" w:rsidRDefault="00F64881" w:rsidP="00F64881">
      <w:pPr>
        <w:pStyle w:val="3"/>
        <w:numPr>
          <w:ilvl w:val="2"/>
          <w:numId w:val="1"/>
        </w:numPr>
        <w:rPr>
          <w:sz w:val="24"/>
          <w:szCs w:val="24"/>
        </w:rPr>
      </w:pPr>
      <w:r w:rsidRPr="00B65B62">
        <w:rPr>
          <w:rFonts w:hint="eastAsia"/>
          <w:sz w:val="24"/>
          <w:szCs w:val="24"/>
          <w:lang w:eastAsia="zh-CN"/>
        </w:rPr>
        <w:t>网站</w:t>
      </w:r>
      <w:proofErr w:type="spellStart"/>
      <w:r w:rsidRPr="00B65B62">
        <w:rPr>
          <w:rFonts w:hint="eastAsia"/>
          <w:sz w:val="24"/>
          <w:szCs w:val="24"/>
        </w:rPr>
        <w:t>内容营销和推广</w:t>
      </w:r>
      <w:proofErr w:type="spellEnd"/>
    </w:p>
    <w:p w:rsidR="00F64881" w:rsidRPr="00B65B62" w:rsidRDefault="00F64881" w:rsidP="00F64881">
      <w:pPr>
        <w:spacing w:line="360" w:lineRule="auto"/>
        <w:ind w:firstLineChars="200" w:firstLine="480"/>
        <w:rPr>
          <w:rFonts w:ascii="宋体" w:hAnsi="宋体"/>
          <w:sz w:val="24"/>
          <w:szCs w:val="24"/>
          <w:lang w:val="x-none"/>
        </w:rPr>
      </w:pPr>
      <w:r w:rsidRPr="00B65B62">
        <w:rPr>
          <w:rFonts w:ascii="宋体" w:hAnsi="宋体" w:hint="eastAsia"/>
          <w:sz w:val="24"/>
          <w:szCs w:val="24"/>
          <w:lang w:val="x-none"/>
        </w:rPr>
        <w:t>1）投标方负责通过社交平台、渠道推广网站的各种形式的内容，提高受众覆盖率、内容打开率和阅读量。项目期间在主流外</w:t>
      </w:r>
      <w:proofErr w:type="gramStart"/>
      <w:r w:rsidRPr="00B65B62">
        <w:rPr>
          <w:rFonts w:ascii="宋体" w:hAnsi="宋体" w:hint="eastAsia"/>
          <w:sz w:val="24"/>
          <w:szCs w:val="24"/>
          <w:lang w:val="x-none"/>
        </w:rPr>
        <w:t>宣媒体</w:t>
      </w:r>
      <w:proofErr w:type="gramEnd"/>
      <w:r w:rsidRPr="00B65B62">
        <w:rPr>
          <w:rFonts w:ascii="宋体" w:hAnsi="宋体" w:hint="eastAsia"/>
          <w:sz w:val="24"/>
          <w:szCs w:val="24"/>
          <w:lang w:val="x-none"/>
        </w:rPr>
        <w:t>上推广的文章或图解或</w:t>
      </w:r>
      <w:r w:rsidRPr="00B65B62">
        <w:rPr>
          <w:rFonts w:ascii="宋体" w:hAnsi="宋体" w:hint="eastAsia"/>
          <w:sz w:val="24"/>
          <w:szCs w:val="24"/>
          <w:lang w:val="x-none"/>
        </w:rPr>
        <w:lastRenderedPageBreak/>
        <w:t>漫画或H5的曝光率不少于48次，不断提升外宣传播效果。</w:t>
      </w:r>
    </w:p>
    <w:p w:rsidR="00F64881" w:rsidRPr="00B65B62" w:rsidRDefault="00F64881" w:rsidP="00F64881">
      <w:pPr>
        <w:spacing w:line="360" w:lineRule="auto"/>
        <w:ind w:firstLineChars="200" w:firstLine="480"/>
        <w:rPr>
          <w:rFonts w:ascii="宋体" w:hAnsi="宋体"/>
          <w:sz w:val="24"/>
          <w:szCs w:val="24"/>
        </w:rPr>
      </w:pPr>
      <w:r w:rsidRPr="00B65B62">
        <w:rPr>
          <w:rFonts w:ascii="宋体" w:hAnsi="宋体" w:hint="eastAsia"/>
          <w:sz w:val="24"/>
          <w:szCs w:val="24"/>
          <w:lang w:val="x-none"/>
        </w:rPr>
        <w:t>2）</w:t>
      </w:r>
      <w:proofErr w:type="gramStart"/>
      <w:r w:rsidRPr="00B65B62">
        <w:rPr>
          <w:rFonts w:ascii="宋体" w:hAnsi="宋体" w:hint="eastAsia"/>
          <w:sz w:val="24"/>
          <w:szCs w:val="24"/>
        </w:rPr>
        <w:t>网站年</w:t>
      </w:r>
      <w:proofErr w:type="gramEnd"/>
      <w:r w:rsidRPr="00B65B62">
        <w:rPr>
          <w:rFonts w:ascii="宋体" w:hAnsi="宋体"/>
          <w:sz w:val="24"/>
          <w:szCs w:val="24"/>
        </w:rPr>
        <w:t>页面</w:t>
      </w:r>
      <w:r w:rsidRPr="00B65B62">
        <w:rPr>
          <w:rFonts w:ascii="宋体" w:hAnsi="宋体" w:hint="eastAsia"/>
          <w:sz w:val="24"/>
          <w:szCs w:val="24"/>
        </w:rPr>
        <w:t>总</w:t>
      </w:r>
      <w:r w:rsidRPr="00B65B62">
        <w:rPr>
          <w:rFonts w:ascii="宋体" w:hAnsi="宋体"/>
          <w:sz w:val="24"/>
          <w:szCs w:val="24"/>
        </w:rPr>
        <w:t>浏览量不少于</w:t>
      </w:r>
      <w:r w:rsidRPr="00B65B62">
        <w:rPr>
          <w:rFonts w:ascii="宋体" w:hAnsi="宋体" w:hint="eastAsia"/>
          <w:sz w:val="24"/>
          <w:szCs w:val="24"/>
        </w:rPr>
        <w:t>8</w:t>
      </w:r>
      <w:r w:rsidR="003A0BCA" w:rsidRPr="00B65B62">
        <w:rPr>
          <w:rFonts w:ascii="宋体" w:hAnsi="宋体" w:hint="eastAsia"/>
          <w:sz w:val="24"/>
          <w:szCs w:val="24"/>
        </w:rPr>
        <w:t>5</w:t>
      </w:r>
      <w:r w:rsidRPr="00B65B62">
        <w:rPr>
          <w:rFonts w:ascii="宋体" w:hAnsi="宋体" w:hint="eastAsia"/>
          <w:sz w:val="24"/>
          <w:szCs w:val="24"/>
        </w:rPr>
        <w:t>00万</w:t>
      </w:r>
      <w:r w:rsidRPr="00B65B62">
        <w:rPr>
          <w:rFonts w:ascii="宋体" w:hAnsi="宋体"/>
          <w:sz w:val="24"/>
          <w:szCs w:val="24"/>
        </w:rPr>
        <w:t>，</w:t>
      </w:r>
      <w:r w:rsidRPr="00B65B62">
        <w:rPr>
          <w:rFonts w:ascii="宋体" w:hAnsi="宋体" w:hint="eastAsia"/>
          <w:sz w:val="24"/>
          <w:szCs w:val="24"/>
        </w:rPr>
        <w:t>总访问人数</w:t>
      </w:r>
      <w:r w:rsidRPr="00B65B62">
        <w:rPr>
          <w:rFonts w:ascii="宋体" w:hAnsi="宋体"/>
          <w:sz w:val="24"/>
          <w:szCs w:val="24"/>
        </w:rPr>
        <w:t>不少于</w:t>
      </w:r>
      <w:r w:rsidRPr="00B65B62">
        <w:rPr>
          <w:rFonts w:ascii="宋体" w:hAnsi="宋体" w:hint="eastAsia"/>
          <w:sz w:val="24"/>
          <w:szCs w:val="24"/>
        </w:rPr>
        <w:t>600</w:t>
      </w:r>
      <w:r w:rsidRPr="00B65B62">
        <w:rPr>
          <w:rFonts w:ascii="宋体" w:hAnsi="宋体"/>
          <w:sz w:val="24"/>
          <w:szCs w:val="24"/>
        </w:rPr>
        <w:t>万</w:t>
      </w:r>
      <w:r w:rsidRPr="00B65B62">
        <w:rPr>
          <w:rFonts w:ascii="宋体" w:hAnsi="宋体" w:hint="eastAsia"/>
          <w:sz w:val="24"/>
          <w:szCs w:val="24"/>
        </w:rPr>
        <w:t>，即月均页面浏览量</w:t>
      </w:r>
      <w:r w:rsidR="003A0BCA" w:rsidRPr="00B65B62">
        <w:rPr>
          <w:rFonts w:ascii="宋体" w:hAnsi="宋体" w:hint="eastAsia"/>
          <w:sz w:val="24"/>
          <w:szCs w:val="24"/>
        </w:rPr>
        <w:t>708</w:t>
      </w:r>
      <w:r w:rsidRPr="00B65B62">
        <w:rPr>
          <w:rFonts w:ascii="宋体" w:hAnsi="宋体" w:hint="eastAsia"/>
          <w:sz w:val="24"/>
          <w:szCs w:val="24"/>
        </w:rPr>
        <w:t>万，月均访问人数50万。</w:t>
      </w:r>
    </w:p>
    <w:p w:rsidR="00F64881" w:rsidRPr="00B65B62" w:rsidRDefault="003A0BCA" w:rsidP="00F64881">
      <w:pPr>
        <w:pStyle w:val="4"/>
        <w:rPr>
          <w:rFonts w:ascii="宋体" w:eastAsia="宋体" w:hAnsi="宋体"/>
          <w:sz w:val="24"/>
          <w:szCs w:val="24"/>
          <w:lang w:eastAsia="zh-CN"/>
        </w:rPr>
      </w:pPr>
      <w:r w:rsidRPr="00B65B62">
        <w:rPr>
          <w:rFonts w:ascii="宋体" w:hAnsi="宋体" w:hint="eastAsia"/>
          <w:sz w:val="24"/>
          <w:szCs w:val="24"/>
          <w:lang w:eastAsia="zh-CN"/>
        </w:rPr>
        <w:t>1.2</w:t>
      </w:r>
      <w:r w:rsidR="00F64881" w:rsidRPr="00B65B62">
        <w:rPr>
          <w:rFonts w:ascii="宋体" w:hAnsi="宋体" w:hint="eastAsia"/>
          <w:sz w:val="24"/>
          <w:szCs w:val="24"/>
          <w:lang w:eastAsia="zh-CN"/>
        </w:rPr>
        <w:t>.3</w:t>
      </w:r>
      <w:r w:rsidR="00F64881" w:rsidRPr="00B65B62">
        <w:rPr>
          <w:rFonts w:ascii="宋体" w:eastAsia="宋体" w:hAnsi="宋体" w:hint="eastAsia"/>
          <w:sz w:val="24"/>
          <w:szCs w:val="24"/>
        </w:rPr>
        <w:t xml:space="preserve"> Women of China</w:t>
      </w:r>
      <w:r w:rsidRPr="00B65B62">
        <w:rPr>
          <w:rFonts w:ascii="宋体" w:eastAsia="宋体" w:hAnsi="宋体" w:hint="eastAsia"/>
          <w:sz w:val="24"/>
          <w:szCs w:val="24"/>
          <w:lang w:eastAsia="zh-CN"/>
        </w:rPr>
        <w:t xml:space="preserve"> </w:t>
      </w:r>
      <w:r w:rsidR="00F64881" w:rsidRPr="00B65B62">
        <w:rPr>
          <w:rFonts w:ascii="宋体" w:eastAsia="宋体" w:hAnsi="宋体" w:hint="eastAsia"/>
          <w:sz w:val="24"/>
          <w:szCs w:val="24"/>
          <w:lang w:eastAsia="zh-CN"/>
        </w:rPr>
        <w:t>新媒体账号</w:t>
      </w:r>
    </w:p>
    <w:p w:rsidR="00F64881" w:rsidRPr="00B65B62" w:rsidRDefault="00F64881" w:rsidP="00F64881">
      <w:pPr>
        <w:spacing w:line="360" w:lineRule="auto"/>
        <w:ind w:firstLineChars="200" w:firstLine="480"/>
        <w:rPr>
          <w:rFonts w:ascii="宋体" w:hAnsi="宋体"/>
          <w:sz w:val="24"/>
          <w:szCs w:val="24"/>
        </w:rPr>
      </w:pPr>
      <w:r w:rsidRPr="00B65B62">
        <w:rPr>
          <w:rFonts w:ascii="宋体" w:hAnsi="宋体" w:hint="eastAsia"/>
          <w:sz w:val="24"/>
          <w:szCs w:val="24"/>
        </w:rPr>
        <w:t>投标方负责建设运营Women of China新媒体账号，</w:t>
      </w:r>
      <w:proofErr w:type="gramStart"/>
      <w:r w:rsidR="00CF4292" w:rsidRPr="00B65B62">
        <w:rPr>
          <w:rFonts w:ascii="宋体" w:hAnsi="宋体" w:hint="eastAsia"/>
          <w:sz w:val="24"/>
          <w:szCs w:val="24"/>
        </w:rPr>
        <w:t>微博</w:t>
      </w:r>
      <w:r w:rsidRPr="00B65B62">
        <w:rPr>
          <w:rFonts w:ascii="宋体" w:hAnsi="宋体" w:hint="eastAsia"/>
          <w:sz w:val="24"/>
          <w:szCs w:val="24"/>
        </w:rPr>
        <w:t>发布</w:t>
      </w:r>
      <w:proofErr w:type="gramEnd"/>
      <w:r w:rsidR="00CF4292" w:rsidRPr="00B65B62">
        <w:rPr>
          <w:rFonts w:ascii="宋体" w:hAnsi="宋体" w:hint="eastAsia"/>
          <w:sz w:val="24"/>
          <w:szCs w:val="24"/>
        </w:rPr>
        <w:t>不少于</w:t>
      </w:r>
      <w:r w:rsidR="00552072" w:rsidRPr="00B65B62">
        <w:rPr>
          <w:rFonts w:ascii="宋体" w:hAnsi="宋体" w:hint="eastAsia"/>
          <w:sz w:val="24"/>
          <w:szCs w:val="24"/>
        </w:rPr>
        <w:t>800</w:t>
      </w:r>
      <w:r w:rsidR="00CF4292" w:rsidRPr="00B65B62">
        <w:rPr>
          <w:rFonts w:ascii="宋体" w:hAnsi="宋体" w:hint="eastAsia"/>
          <w:sz w:val="24"/>
          <w:szCs w:val="24"/>
        </w:rPr>
        <w:t>条，</w:t>
      </w:r>
      <w:r w:rsidR="00C11572" w:rsidRPr="00B65B62">
        <w:rPr>
          <w:rFonts w:ascii="宋体" w:hAnsi="宋体" w:hint="eastAsia"/>
          <w:sz w:val="24"/>
          <w:szCs w:val="24"/>
        </w:rPr>
        <w:t>单月</w:t>
      </w:r>
      <w:r w:rsidR="003A0BCA" w:rsidRPr="00B65B62">
        <w:rPr>
          <w:rFonts w:ascii="宋体" w:hAnsi="宋体" w:hint="eastAsia"/>
          <w:sz w:val="24"/>
          <w:szCs w:val="24"/>
        </w:rPr>
        <w:t>不少于</w:t>
      </w:r>
      <w:r w:rsidR="00552072" w:rsidRPr="00B65B62">
        <w:rPr>
          <w:rFonts w:ascii="宋体" w:hAnsi="宋体" w:hint="eastAsia"/>
          <w:sz w:val="24"/>
          <w:szCs w:val="24"/>
        </w:rPr>
        <w:t>60</w:t>
      </w:r>
      <w:r w:rsidR="003A0BCA" w:rsidRPr="00B65B62">
        <w:rPr>
          <w:rFonts w:ascii="宋体" w:hAnsi="宋体" w:hint="eastAsia"/>
          <w:sz w:val="24"/>
          <w:szCs w:val="24"/>
        </w:rPr>
        <w:t>篇，</w:t>
      </w:r>
      <w:r w:rsidR="00CF4292" w:rsidRPr="00B65B62">
        <w:rPr>
          <w:rFonts w:ascii="宋体" w:hAnsi="宋体" w:hint="eastAsia"/>
          <w:sz w:val="24"/>
          <w:szCs w:val="24"/>
        </w:rPr>
        <w:t>其中原创文章</w:t>
      </w:r>
      <w:r w:rsidR="00552072" w:rsidRPr="00B65B62">
        <w:rPr>
          <w:rFonts w:ascii="宋体" w:hAnsi="宋体" w:hint="eastAsia"/>
          <w:sz w:val="24"/>
          <w:szCs w:val="24"/>
        </w:rPr>
        <w:t>4</w:t>
      </w:r>
      <w:r w:rsidR="00CF4292" w:rsidRPr="00B65B62">
        <w:rPr>
          <w:rFonts w:ascii="宋体" w:hAnsi="宋体" w:hint="eastAsia"/>
          <w:sz w:val="24"/>
          <w:szCs w:val="24"/>
        </w:rPr>
        <w:t>00篇</w:t>
      </w:r>
      <w:r w:rsidR="00C11572" w:rsidRPr="00B65B62">
        <w:rPr>
          <w:rFonts w:ascii="宋体" w:hAnsi="宋体" w:hint="eastAsia"/>
          <w:sz w:val="24"/>
          <w:szCs w:val="24"/>
        </w:rPr>
        <w:t>，单月</w:t>
      </w:r>
      <w:r w:rsidR="003A0BCA" w:rsidRPr="00B65B62">
        <w:rPr>
          <w:rFonts w:ascii="宋体" w:hAnsi="宋体" w:hint="eastAsia"/>
          <w:sz w:val="24"/>
          <w:szCs w:val="24"/>
        </w:rPr>
        <w:t>不少于</w:t>
      </w:r>
      <w:r w:rsidR="00552072" w:rsidRPr="00B65B62">
        <w:rPr>
          <w:rFonts w:ascii="宋体" w:hAnsi="宋体" w:hint="eastAsia"/>
          <w:sz w:val="24"/>
          <w:szCs w:val="24"/>
        </w:rPr>
        <w:t>30</w:t>
      </w:r>
      <w:r w:rsidR="003A0BCA" w:rsidRPr="00B65B62">
        <w:rPr>
          <w:rFonts w:ascii="宋体" w:hAnsi="宋体" w:hint="eastAsia"/>
          <w:sz w:val="24"/>
          <w:szCs w:val="24"/>
        </w:rPr>
        <w:t>篇</w:t>
      </w:r>
      <w:r w:rsidR="00CF4292" w:rsidRPr="00B65B62">
        <w:rPr>
          <w:rFonts w:ascii="宋体" w:hAnsi="宋体" w:hint="eastAsia"/>
          <w:sz w:val="24"/>
          <w:szCs w:val="24"/>
        </w:rPr>
        <w:t>；</w:t>
      </w:r>
      <w:proofErr w:type="gramStart"/>
      <w:r w:rsidR="00CF4292" w:rsidRPr="00B65B62">
        <w:rPr>
          <w:rFonts w:ascii="宋体" w:hAnsi="宋体" w:hint="eastAsia"/>
          <w:sz w:val="24"/>
          <w:szCs w:val="24"/>
        </w:rPr>
        <w:t>微信公众号</w:t>
      </w:r>
      <w:proofErr w:type="gramEnd"/>
      <w:r w:rsidR="00CF4292" w:rsidRPr="00B65B62">
        <w:rPr>
          <w:rFonts w:ascii="宋体" w:hAnsi="宋体" w:hint="eastAsia"/>
          <w:sz w:val="24"/>
          <w:szCs w:val="24"/>
        </w:rPr>
        <w:t>不少于</w:t>
      </w:r>
      <w:r w:rsidR="00552072" w:rsidRPr="00B65B62">
        <w:rPr>
          <w:rFonts w:ascii="宋体" w:hAnsi="宋体" w:hint="eastAsia"/>
          <w:sz w:val="24"/>
          <w:szCs w:val="24"/>
        </w:rPr>
        <w:t>400</w:t>
      </w:r>
      <w:r w:rsidR="00CF4292" w:rsidRPr="00B65B62">
        <w:rPr>
          <w:rFonts w:ascii="宋体" w:hAnsi="宋体" w:hint="eastAsia"/>
          <w:sz w:val="24"/>
          <w:szCs w:val="24"/>
        </w:rPr>
        <w:t>篇，</w:t>
      </w:r>
      <w:r w:rsidR="00C11572" w:rsidRPr="00B65B62">
        <w:rPr>
          <w:rFonts w:ascii="宋体" w:hAnsi="宋体" w:hint="eastAsia"/>
          <w:sz w:val="24"/>
          <w:szCs w:val="24"/>
        </w:rPr>
        <w:t>单月</w:t>
      </w:r>
      <w:r w:rsidR="003A0BCA" w:rsidRPr="00B65B62">
        <w:rPr>
          <w:rFonts w:ascii="宋体" w:hAnsi="宋体" w:hint="eastAsia"/>
          <w:sz w:val="24"/>
          <w:szCs w:val="24"/>
        </w:rPr>
        <w:t>不少于</w:t>
      </w:r>
      <w:r w:rsidR="00552072" w:rsidRPr="00B65B62">
        <w:rPr>
          <w:rFonts w:ascii="宋体" w:hAnsi="宋体" w:hint="eastAsia"/>
          <w:sz w:val="24"/>
          <w:szCs w:val="24"/>
        </w:rPr>
        <w:t>30</w:t>
      </w:r>
      <w:r w:rsidR="003A0BCA" w:rsidRPr="00B65B62">
        <w:rPr>
          <w:rFonts w:ascii="宋体" w:hAnsi="宋体" w:hint="eastAsia"/>
          <w:sz w:val="24"/>
          <w:szCs w:val="24"/>
        </w:rPr>
        <w:t>篇，</w:t>
      </w:r>
      <w:r w:rsidR="00CF4292" w:rsidRPr="00B65B62">
        <w:rPr>
          <w:rFonts w:ascii="宋体" w:hAnsi="宋体" w:hint="eastAsia"/>
          <w:sz w:val="24"/>
          <w:szCs w:val="24"/>
        </w:rPr>
        <w:t>其中原创不少于2</w:t>
      </w:r>
      <w:r w:rsidR="00552072" w:rsidRPr="00B65B62">
        <w:rPr>
          <w:rFonts w:ascii="宋体" w:hAnsi="宋体" w:hint="eastAsia"/>
          <w:sz w:val="24"/>
          <w:szCs w:val="24"/>
        </w:rPr>
        <w:t>00</w:t>
      </w:r>
      <w:r w:rsidR="00CF4292" w:rsidRPr="00B65B62">
        <w:rPr>
          <w:rFonts w:ascii="宋体" w:hAnsi="宋体" w:hint="eastAsia"/>
          <w:sz w:val="24"/>
          <w:szCs w:val="24"/>
        </w:rPr>
        <w:t>篇</w:t>
      </w:r>
      <w:r w:rsidR="00C11572" w:rsidRPr="00B65B62">
        <w:rPr>
          <w:rFonts w:ascii="宋体" w:hAnsi="宋体" w:hint="eastAsia"/>
          <w:sz w:val="24"/>
          <w:szCs w:val="24"/>
        </w:rPr>
        <w:t>，单月</w:t>
      </w:r>
      <w:r w:rsidR="003A0BCA" w:rsidRPr="00B65B62">
        <w:rPr>
          <w:rFonts w:ascii="宋体" w:hAnsi="宋体" w:hint="eastAsia"/>
          <w:sz w:val="24"/>
          <w:szCs w:val="24"/>
        </w:rPr>
        <w:t>不少于</w:t>
      </w:r>
      <w:r w:rsidR="00552072" w:rsidRPr="00B65B62">
        <w:rPr>
          <w:rFonts w:ascii="宋体" w:hAnsi="宋体" w:hint="eastAsia"/>
          <w:sz w:val="24"/>
          <w:szCs w:val="24"/>
        </w:rPr>
        <w:t>15</w:t>
      </w:r>
      <w:r w:rsidR="003A0BCA" w:rsidRPr="00B65B62">
        <w:rPr>
          <w:rFonts w:ascii="宋体" w:hAnsi="宋体" w:hint="eastAsia"/>
          <w:sz w:val="24"/>
          <w:szCs w:val="24"/>
        </w:rPr>
        <w:t>篇</w:t>
      </w:r>
      <w:r w:rsidR="00CF4292" w:rsidRPr="00B65B62">
        <w:rPr>
          <w:rFonts w:ascii="宋体" w:hAnsi="宋体" w:hint="eastAsia"/>
          <w:sz w:val="24"/>
          <w:szCs w:val="24"/>
        </w:rPr>
        <w:t xml:space="preserve">。 </w:t>
      </w:r>
    </w:p>
    <w:p w:rsidR="00F64881" w:rsidRPr="00B65B62" w:rsidRDefault="00A04379" w:rsidP="00A04379">
      <w:pPr>
        <w:spacing w:line="360" w:lineRule="auto"/>
        <w:ind w:firstLineChars="200" w:firstLine="480"/>
        <w:rPr>
          <w:rFonts w:ascii="宋体" w:hAnsi="宋体"/>
          <w:sz w:val="24"/>
          <w:szCs w:val="24"/>
        </w:rPr>
      </w:pPr>
      <w:r w:rsidRPr="00B65B62">
        <w:rPr>
          <w:rFonts w:ascii="宋体" w:hAnsi="宋体" w:hint="eastAsia"/>
          <w:sz w:val="24"/>
          <w:szCs w:val="24"/>
        </w:rPr>
        <w:t>根据宣传计划，围绕主题策划制作图解、漫画或H5不少于12个。</w:t>
      </w:r>
    </w:p>
    <w:p w:rsidR="00F64881" w:rsidRPr="00B65B62" w:rsidRDefault="003A0BCA" w:rsidP="00F64881">
      <w:pPr>
        <w:spacing w:line="360" w:lineRule="auto"/>
        <w:rPr>
          <w:rFonts w:ascii="宋体" w:hAnsi="宋体"/>
          <w:b/>
          <w:sz w:val="24"/>
          <w:szCs w:val="24"/>
          <w:lang w:val="x-none"/>
        </w:rPr>
      </w:pPr>
      <w:r w:rsidRPr="00B65B62">
        <w:rPr>
          <w:rFonts w:asciiTheme="minorEastAsia" w:eastAsiaTheme="minorEastAsia" w:hAnsiTheme="minorEastAsia" w:hint="eastAsia"/>
          <w:b/>
          <w:sz w:val="24"/>
          <w:szCs w:val="24"/>
        </w:rPr>
        <w:t>1.2</w:t>
      </w:r>
      <w:r w:rsidR="00F64881" w:rsidRPr="00B65B62">
        <w:rPr>
          <w:rFonts w:asciiTheme="minorEastAsia" w:eastAsiaTheme="minorEastAsia" w:hAnsiTheme="minorEastAsia" w:hint="eastAsia"/>
          <w:b/>
          <w:sz w:val="24"/>
          <w:szCs w:val="24"/>
        </w:rPr>
        <w:t xml:space="preserve">.4 </w:t>
      </w:r>
      <w:r w:rsidR="00F64881" w:rsidRPr="00B65B62">
        <w:rPr>
          <w:rFonts w:hint="eastAsia"/>
          <w:b/>
          <w:sz w:val="24"/>
          <w:szCs w:val="24"/>
        </w:rPr>
        <w:t>用户沟通反馈、线上活动</w:t>
      </w:r>
    </w:p>
    <w:p w:rsidR="00F64881" w:rsidRPr="00B65B62" w:rsidRDefault="00F64881" w:rsidP="00F64881">
      <w:pPr>
        <w:spacing w:line="360" w:lineRule="auto"/>
        <w:ind w:firstLineChars="200" w:firstLine="480"/>
        <w:rPr>
          <w:rFonts w:ascii="宋体" w:hAnsi="宋体"/>
          <w:sz w:val="24"/>
          <w:szCs w:val="24"/>
        </w:rPr>
      </w:pPr>
      <w:r w:rsidRPr="00B65B62">
        <w:rPr>
          <w:rFonts w:ascii="宋体" w:hAnsi="宋体" w:hint="eastAsia"/>
          <w:sz w:val="24"/>
          <w:szCs w:val="24"/>
          <w:lang w:val="x-none"/>
        </w:rPr>
        <w:t>1）投标方负责网站留言板的维护、用户反馈的收集和回复工作，特别注重</w:t>
      </w:r>
      <w:r w:rsidRPr="00B65B62">
        <w:rPr>
          <w:rFonts w:ascii="宋体" w:hAnsi="宋体" w:hint="eastAsia"/>
          <w:sz w:val="24"/>
          <w:szCs w:val="24"/>
        </w:rPr>
        <w:t>国际妇女组织、妇女研究机构、在华外国人、妇联系统部门的用户反馈收集和回复工作。</w:t>
      </w:r>
    </w:p>
    <w:p w:rsidR="00F64881" w:rsidRPr="00B65B62" w:rsidRDefault="00F64881" w:rsidP="00F64881">
      <w:pPr>
        <w:spacing w:line="360" w:lineRule="auto"/>
        <w:ind w:firstLineChars="200" w:firstLine="480"/>
        <w:rPr>
          <w:rFonts w:ascii="宋体" w:hAnsi="宋体"/>
          <w:sz w:val="24"/>
          <w:szCs w:val="24"/>
        </w:rPr>
      </w:pPr>
      <w:r w:rsidRPr="00B65B62">
        <w:rPr>
          <w:rFonts w:ascii="宋体" w:hAnsi="宋体" w:hint="eastAsia"/>
          <w:sz w:val="24"/>
          <w:szCs w:val="24"/>
        </w:rPr>
        <w:t>2）投标方负责新媒体账号上的用户评论的反馈工作，及时与用户互动，收集整理重要反馈信息，定期向采购人提交。</w:t>
      </w:r>
    </w:p>
    <w:p w:rsidR="00F64881" w:rsidRPr="00B65B62" w:rsidRDefault="00F64881" w:rsidP="00F64881">
      <w:pPr>
        <w:spacing w:line="360" w:lineRule="auto"/>
        <w:ind w:firstLineChars="200" w:firstLine="480"/>
        <w:rPr>
          <w:rFonts w:ascii="宋体" w:hAnsi="宋体"/>
          <w:sz w:val="24"/>
          <w:szCs w:val="24"/>
        </w:rPr>
      </w:pPr>
      <w:r w:rsidRPr="00B65B62">
        <w:rPr>
          <w:rFonts w:ascii="宋体" w:hAnsi="宋体" w:hint="eastAsia"/>
          <w:sz w:val="24"/>
          <w:szCs w:val="24"/>
        </w:rPr>
        <w:t>3）项目期间总计用户反馈不少于500条，正面反馈不少于400条。</w:t>
      </w:r>
    </w:p>
    <w:p w:rsidR="00472460" w:rsidRPr="00B65B62" w:rsidRDefault="00472460" w:rsidP="00472460">
      <w:pPr>
        <w:spacing w:line="360" w:lineRule="auto"/>
        <w:ind w:firstLineChars="200" w:firstLine="480"/>
        <w:rPr>
          <w:rFonts w:ascii="宋体" w:hAnsi="宋体"/>
          <w:sz w:val="24"/>
          <w:szCs w:val="24"/>
        </w:rPr>
      </w:pPr>
      <w:r w:rsidRPr="00B65B62">
        <w:rPr>
          <w:rFonts w:ascii="宋体" w:hAnsi="宋体" w:hint="eastAsia"/>
          <w:sz w:val="24"/>
          <w:szCs w:val="24"/>
        </w:rPr>
        <w:t>4）</w:t>
      </w:r>
      <w:proofErr w:type="gramStart"/>
      <w:r w:rsidRPr="00B65B62">
        <w:rPr>
          <w:rFonts w:ascii="宋体" w:hAnsi="宋体" w:hint="eastAsia"/>
          <w:sz w:val="24"/>
          <w:szCs w:val="24"/>
        </w:rPr>
        <w:t>微博粉丝</w:t>
      </w:r>
      <w:proofErr w:type="gramEnd"/>
      <w:r w:rsidRPr="00B65B62">
        <w:rPr>
          <w:rFonts w:ascii="宋体" w:hAnsi="宋体" w:hint="eastAsia"/>
          <w:sz w:val="24"/>
          <w:szCs w:val="24"/>
        </w:rPr>
        <w:t>数达到1</w:t>
      </w:r>
      <w:r w:rsidR="003A0BCA" w:rsidRPr="00B65B62">
        <w:rPr>
          <w:rFonts w:ascii="宋体" w:hAnsi="宋体" w:hint="eastAsia"/>
          <w:sz w:val="24"/>
          <w:szCs w:val="24"/>
        </w:rPr>
        <w:t>6</w:t>
      </w:r>
      <w:r w:rsidRPr="00B65B62">
        <w:rPr>
          <w:rFonts w:ascii="宋体" w:hAnsi="宋体" w:hint="eastAsia"/>
          <w:sz w:val="24"/>
          <w:szCs w:val="24"/>
        </w:rPr>
        <w:t>万，浏览量</w:t>
      </w:r>
      <w:r w:rsidR="003A0BCA" w:rsidRPr="00B65B62">
        <w:rPr>
          <w:rFonts w:ascii="宋体" w:hAnsi="宋体" w:hint="eastAsia"/>
          <w:sz w:val="24"/>
          <w:szCs w:val="24"/>
        </w:rPr>
        <w:t>5</w:t>
      </w:r>
      <w:r w:rsidRPr="00B65B62">
        <w:rPr>
          <w:rFonts w:ascii="宋体" w:hAnsi="宋体" w:hint="eastAsia"/>
          <w:sz w:val="24"/>
          <w:szCs w:val="24"/>
        </w:rPr>
        <w:t>00万。</w:t>
      </w:r>
      <w:proofErr w:type="gramStart"/>
      <w:r w:rsidRPr="00B65B62">
        <w:rPr>
          <w:rFonts w:ascii="宋体" w:hAnsi="宋体" w:hint="eastAsia"/>
          <w:sz w:val="24"/>
          <w:szCs w:val="24"/>
        </w:rPr>
        <w:t>微信用户</w:t>
      </w:r>
      <w:proofErr w:type="gramEnd"/>
      <w:r w:rsidRPr="00B65B62">
        <w:rPr>
          <w:rFonts w:ascii="宋体" w:hAnsi="宋体" w:hint="eastAsia"/>
          <w:sz w:val="24"/>
          <w:szCs w:val="24"/>
        </w:rPr>
        <w:t>订阅量达到1.</w:t>
      </w:r>
      <w:r w:rsidR="003A0BCA" w:rsidRPr="00B65B62">
        <w:rPr>
          <w:rFonts w:ascii="宋体" w:hAnsi="宋体" w:hint="eastAsia"/>
          <w:sz w:val="24"/>
          <w:szCs w:val="24"/>
        </w:rPr>
        <w:t>5</w:t>
      </w:r>
      <w:r w:rsidRPr="00B65B62">
        <w:rPr>
          <w:rFonts w:ascii="宋体" w:hAnsi="宋体" w:hint="eastAsia"/>
          <w:sz w:val="24"/>
          <w:szCs w:val="24"/>
        </w:rPr>
        <w:t xml:space="preserve">万，浏览量60万。 </w:t>
      </w:r>
    </w:p>
    <w:p w:rsidR="00F64881" w:rsidRPr="00B65B62" w:rsidRDefault="00F64881" w:rsidP="00F64881">
      <w:pPr>
        <w:pStyle w:val="2"/>
        <w:numPr>
          <w:ilvl w:val="1"/>
          <w:numId w:val="1"/>
        </w:numPr>
        <w:rPr>
          <w:sz w:val="28"/>
        </w:rPr>
      </w:pPr>
      <w:bookmarkStart w:id="1" w:name="_Toc260147163"/>
      <w:bookmarkStart w:id="2" w:name="_Toc307240666"/>
      <w:bookmarkStart w:id="3" w:name="_Toc307259740"/>
      <w:proofErr w:type="spellStart"/>
      <w:r w:rsidRPr="00B65B62">
        <w:rPr>
          <w:rFonts w:hint="eastAsia"/>
          <w:sz w:val="28"/>
        </w:rPr>
        <w:t>项目</w:t>
      </w:r>
      <w:r w:rsidRPr="00B65B62">
        <w:rPr>
          <w:rFonts w:hint="eastAsia"/>
          <w:sz w:val="28"/>
          <w:lang w:eastAsia="zh-CN"/>
        </w:rPr>
        <w:t>团队</w:t>
      </w:r>
      <w:r w:rsidRPr="00B65B62">
        <w:rPr>
          <w:rFonts w:hint="eastAsia"/>
          <w:sz w:val="28"/>
        </w:rPr>
        <w:t>要求</w:t>
      </w:r>
      <w:proofErr w:type="spellEnd"/>
    </w:p>
    <w:p w:rsidR="00407031" w:rsidRPr="00B65B62" w:rsidRDefault="003A0BCA" w:rsidP="00407031">
      <w:pPr>
        <w:spacing w:line="360" w:lineRule="auto"/>
        <w:rPr>
          <w:rFonts w:ascii="宋体" w:hAnsi="宋体"/>
          <w:b/>
          <w:sz w:val="24"/>
          <w:szCs w:val="24"/>
        </w:rPr>
      </w:pPr>
      <w:r w:rsidRPr="00B65B62">
        <w:rPr>
          <w:rFonts w:ascii="宋体" w:hAnsi="宋体" w:hint="eastAsia"/>
          <w:b/>
          <w:sz w:val="24"/>
          <w:szCs w:val="24"/>
        </w:rPr>
        <w:t xml:space="preserve">1.3.1 </w:t>
      </w:r>
      <w:r w:rsidR="00407031" w:rsidRPr="00B65B62">
        <w:rPr>
          <w:rFonts w:ascii="宋体" w:hAnsi="宋体" w:hint="eastAsia"/>
          <w:b/>
          <w:sz w:val="24"/>
          <w:szCs w:val="24"/>
        </w:rPr>
        <w:t>团队</w:t>
      </w:r>
      <w:r w:rsidR="00F64881" w:rsidRPr="00B65B62">
        <w:rPr>
          <w:rFonts w:ascii="宋体" w:hAnsi="宋体" w:hint="eastAsia"/>
          <w:b/>
          <w:sz w:val="24"/>
          <w:szCs w:val="24"/>
        </w:rPr>
        <w:t>总体要求</w:t>
      </w:r>
    </w:p>
    <w:p w:rsidR="00F64881" w:rsidRPr="00B65B62" w:rsidRDefault="00407031" w:rsidP="00407031">
      <w:pPr>
        <w:spacing w:line="360" w:lineRule="auto"/>
        <w:ind w:firstLineChars="200" w:firstLine="480"/>
        <w:rPr>
          <w:rFonts w:ascii="宋体" w:hAnsi="宋体"/>
          <w:sz w:val="24"/>
          <w:szCs w:val="24"/>
        </w:rPr>
      </w:pPr>
      <w:r w:rsidRPr="00B65B62">
        <w:rPr>
          <w:rFonts w:ascii="宋体" w:hAnsi="宋体" w:hint="eastAsia"/>
          <w:sz w:val="24"/>
          <w:szCs w:val="24"/>
        </w:rPr>
        <w:t>负责该项目的</w:t>
      </w:r>
      <w:r w:rsidR="00F64881" w:rsidRPr="00B65B62">
        <w:rPr>
          <w:rFonts w:ascii="宋体" w:hAnsi="宋体" w:hint="eastAsia"/>
          <w:sz w:val="24"/>
          <w:szCs w:val="24"/>
        </w:rPr>
        <w:t>专业人员不少于1</w:t>
      </w:r>
      <w:r w:rsidR="003A0BCA" w:rsidRPr="00B65B62">
        <w:rPr>
          <w:rFonts w:ascii="宋体" w:hAnsi="宋体" w:hint="eastAsia"/>
          <w:sz w:val="24"/>
          <w:szCs w:val="24"/>
        </w:rPr>
        <w:t>1</w:t>
      </w:r>
      <w:r w:rsidR="00F64881" w:rsidRPr="00B65B62">
        <w:rPr>
          <w:rFonts w:ascii="宋体" w:hAnsi="宋体" w:hint="eastAsia"/>
          <w:sz w:val="24"/>
          <w:szCs w:val="24"/>
        </w:rPr>
        <w:t>人。</w:t>
      </w:r>
    </w:p>
    <w:p w:rsidR="00F64881" w:rsidRPr="00B65B62" w:rsidRDefault="00F64881" w:rsidP="00F64881">
      <w:pPr>
        <w:spacing w:line="360" w:lineRule="auto"/>
        <w:ind w:firstLineChars="177" w:firstLine="425"/>
        <w:rPr>
          <w:rFonts w:ascii="宋体" w:hAnsi="宋体"/>
          <w:sz w:val="24"/>
          <w:szCs w:val="24"/>
        </w:rPr>
      </w:pPr>
      <w:r w:rsidRPr="00B65B62">
        <w:rPr>
          <w:rFonts w:ascii="宋体" w:hAnsi="宋体" w:hint="eastAsia"/>
          <w:sz w:val="24"/>
          <w:szCs w:val="24"/>
        </w:rPr>
        <w:t>项目团队应为具备较高英语水平、有新闻媒体编译经验和英文审稿经验的专职员工，包括项目主管、中方审稿人、外方审稿人、栏目责编、英文编辑、新媒体编辑、网站设计、用户服务、内容营销推广人员。以上中方人员均需有较强的政治意识、大局意识，具有英文媒体从业经验和良好的职业素养。</w:t>
      </w:r>
    </w:p>
    <w:p w:rsidR="00F64881" w:rsidRPr="00B65B62" w:rsidRDefault="00407031" w:rsidP="00407031">
      <w:pPr>
        <w:spacing w:line="360" w:lineRule="auto"/>
        <w:rPr>
          <w:rFonts w:ascii="宋体" w:hAnsi="宋体"/>
          <w:b/>
          <w:sz w:val="24"/>
          <w:szCs w:val="24"/>
        </w:rPr>
      </w:pPr>
      <w:r w:rsidRPr="00B65B62">
        <w:rPr>
          <w:rFonts w:ascii="宋体" w:hAnsi="宋体" w:hint="eastAsia"/>
          <w:b/>
          <w:sz w:val="24"/>
          <w:szCs w:val="24"/>
        </w:rPr>
        <w:t>1.3.2 团队具体要求</w:t>
      </w:r>
    </w:p>
    <w:p w:rsidR="00F64881" w:rsidRPr="00B65B62" w:rsidRDefault="00F64881" w:rsidP="00F64881">
      <w:pPr>
        <w:spacing w:line="360" w:lineRule="auto"/>
        <w:ind w:firstLineChars="177" w:firstLine="425"/>
        <w:rPr>
          <w:rFonts w:ascii="宋体" w:hAnsi="宋体"/>
          <w:sz w:val="24"/>
          <w:szCs w:val="24"/>
        </w:rPr>
      </w:pPr>
      <w:r w:rsidRPr="00B65B62">
        <w:rPr>
          <w:rFonts w:ascii="宋体" w:hAnsi="宋体" w:hint="eastAsia"/>
          <w:sz w:val="24"/>
          <w:szCs w:val="24"/>
        </w:rPr>
        <w:t>项目主管1人，具有外宣项目管理经验、编辑、翻译或相关职业资质；</w:t>
      </w:r>
    </w:p>
    <w:p w:rsidR="00F64881" w:rsidRPr="00B65B62" w:rsidRDefault="00F64881" w:rsidP="00F64881">
      <w:pPr>
        <w:spacing w:line="360" w:lineRule="auto"/>
        <w:ind w:firstLineChars="177" w:firstLine="425"/>
        <w:rPr>
          <w:rFonts w:ascii="宋体" w:hAnsi="宋体"/>
          <w:sz w:val="24"/>
          <w:szCs w:val="24"/>
        </w:rPr>
      </w:pPr>
      <w:r w:rsidRPr="00B65B62">
        <w:rPr>
          <w:rFonts w:ascii="宋体" w:hAnsi="宋体" w:hint="eastAsia"/>
          <w:sz w:val="24"/>
          <w:szCs w:val="24"/>
        </w:rPr>
        <w:t>中方审稿人，</w:t>
      </w:r>
      <w:r w:rsidR="00E94748" w:rsidRPr="00B65B62">
        <w:rPr>
          <w:rFonts w:ascii="宋体" w:hAnsi="宋体" w:hint="eastAsia"/>
          <w:sz w:val="24"/>
          <w:szCs w:val="24"/>
        </w:rPr>
        <w:t>至少</w:t>
      </w:r>
      <w:r w:rsidRPr="00B65B62">
        <w:rPr>
          <w:rFonts w:ascii="宋体" w:hAnsi="宋体" w:hint="eastAsia"/>
          <w:sz w:val="24"/>
          <w:szCs w:val="24"/>
        </w:rPr>
        <w:t>1人，具有英文网站或英文媒体从业经验，丰富的编译翻译、审改经验，翻译、编辑等相关职业资质；</w:t>
      </w:r>
    </w:p>
    <w:p w:rsidR="00F64881" w:rsidRPr="00B65B62" w:rsidRDefault="00F64881" w:rsidP="00F64881">
      <w:pPr>
        <w:spacing w:line="360" w:lineRule="auto"/>
        <w:ind w:firstLineChars="177" w:firstLine="425"/>
        <w:rPr>
          <w:rFonts w:ascii="宋体" w:hAnsi="宋体"/>
          <w:sz w:val="24"/>
          <w:szCs w:val="24"/>
        </w:rPr>
      </w:pPr>
      <w:r w:rsidRPr="00B65B62">
        <w:rPr>
          <w:rFonts w:ascii="宋体" w:hAnsi="宋体" w:hint="eastAsia"/>
          <w:sz w:val="24"/>
          <w:szCs w:val="24"/>
        </w:rPr>
        <w:lastRenderedPageBreak/>
        <w:t>外方审稿人，</w:t>
      </w:r>
      <w:r w:rsidR="00E94748" w:rsidRPr="00B65B62">
        <w:rPr>
          <w:rFonts w:ascii="宋体" w:hAnsi="宋体" w:hint="eastAsia"/>
          <w:sz w:val="24"/>
          <w:szCs w:val="24"/>
        </w:rPr>
        <w:t>至少</w:t>
      </w:r>
      <w:r w:rsidRPr="00B65B62">
        <w:rPr>
          <w:rFonts w:ascii="宋体" w:hAnsi="宋体" w:hint="eastAsia"/>
          <w:sz w:val="24"/>
          <w:szCs w:val="24"/>
        </w:rPr>
        <w:t>1人，具有媒体从业经验，具有外国专家资质；</w:t>
      </w:r>
    </w:p>
    <w:p w:rsidR="00F64881" w:rsidRPr="00B65B62" w:rsidRDefault="00F64881" w:rsidP="00F64881">
      <w:pPr>
        <w:spacing w:line="360" w:lineRule="auto"/>
        <w:ind w:firstLineChars="177" w:firstLine="425"/>
        <w:rPr>
          <w:rFonts w:ascii="宋体" w:hAnsi="宋体"/>
          <w:sz w:val="24"/>
          <w:szCs w:val="24"/>
        </w:rPr>
      </w:pPr>
      <w:r w:rsidRPr="00B65B62">
        <w:rPr>
          <w:rFonts w:ascii="宋体" w:hAnsi="宋体" w:hint="eastAsia"/>
          <w:sz w:val="24"/>
          <w:szCs w:val="24"/>
        </w:rPr>
        <w:t>栏目责编、英文编辑，</w:t>
      </w:r>
      <w:r w:rsidR="002830E8" w:rsidRPr="00B65B62">
        <w:rPr>
          <w:rFonts w:ascii="宋体" w:hAnsi="宋体" w:hint="eastAsia"/>
          <w:sz w:val="24"/>
          <w:szCs w:val="24"/>
        </w:rPr>
        <w:t>4</w:t>
      </w:r>
      <w:r w:rsidRPr="00B65B62">
        <w:rPr>
          <w:rFonts w:ascii="宋体" w:hAnsi="宋体" w:hint="eastAsia"/>
          <w:sz w:val="24"/>
          <w:szCs w:val="24"/>
        </w:rPr>
        <w:t>人，英语专业8级，具有新闻编译和英文媒体从业经验；</w:t>
      </w:r>
    </w:p>
    <w:p w:rsidR="00F64881" w:rsidRPr="00B65B62" w:rsidRDefault="00F64881" w:rsidP="00F64881">
      <w:pPr>
        <w:spacing w:line="360" w:lineRule="auto"/>
        <w:ind w:firstLineChars="177" w:firstLine="425"/>
        <w:rPr>
          <w:rFonts w:ascii="宋体" w:hAnsi="宋体"/>
          <w:sz w:val="24"/>
          <w:szCs w:val="24"/>
        </w:rPr>
      </w:pPr>
      <w:r w:rsidRPr="00B65B62">
        <w:rPr>
          <w:rFonts w:ascii="宋体" w:hAnsi="宋体" w:hint="eastAsia"/>
          <w:sz w:val="24"/>
          <w:szCs w:val="24"/>
        </w:rPr>
        <w:t>新媒体编辑，1人，具有社交平台账号运营经验和翻译经验；</w:t>
      </w:r>
    </w:p>
    <w:p w:rsidR="00F64881" w:rsidRPr="00B65B62" w:rsidRDefault="00F64881" w:rsidP="00F64881">
      <w:pPr>
        <w:spacing w:line="360" w:lineRule="auto"/>
        <w:ind w:firstLineChars="177" w:firstLine="425"/>
        <w:rPr>
          <w:rFonts w:ascii="宋体" w:hAnsi="宋体"/>
          <w:sz w:val="24"/>
          <w:szCs w:val="24"/>
        </w:rPr>
      </w:pPr>
      <w:r w:rsidRPr="00B65B62">
        <w:rPr>
          <w:rFonts w:ascii="宋体" w:hAnsi="宋体" w:hint="eastAsia"/>
          <w:sz w:val="24"/>
          <w:szCs w:val="24"/>
        </w:rPr>
        <w:t>网页设计美工，2人，具有丰富的媒体网站设计、图解设计、H5设计经验；</w:t>
      </w:r>
    </w:p>
    <w:p w:rsidR="00F64881" w:rsidRPr="00B65B62" w:rsidRDefault="00E94748" w:rsidP="00F64881">
      <w:pPr>
        <w:spacing w:line="360" w:lineRule="auto"/>
        <w:ind w:firstLineChars="177" w:firstLine="425"/>
        <w:rPr>
          <w:rFonts w:ascii="宋体" w:hAnsi="宋体"/>
          <w:sz w:val="24"/>
          <w:szCs w:val="24"/>
        </w:rPr>
      </w:pPr>
      <w:r w:rsidRPr="00B65B62">
        <w:rPr>
          <w:rFonts w:ascii="宋体" w:hAnsi="宋体" w:hint="eastAsia"/>
          <w:sz w:val="24"/>
          <w:szCs w:val="24"/>
        </w:rPr>
        <w:t>内容营销推广人员和</w:t>
      </w:r>
      <w:r w:rsidR="00F64881" w:rsidRPr="00B65B62">
        <w:rPr>
          <w:rFonts w:ascii="宋体" w:hAnsi="宋体" w:hint="eastAsia"/>
          <w:sz w:val="24"/>
          <w:szCs w:val="24"/>
        </w:rPr>
        <w:t>用户服务，1人，具有良好的英文文字水平、英文沟通能力；</w:t>
      </w:r>
      <w:r w:rsidRPr="00B65B62">
        <w:rPr>
          <w:rFonts w:ascii="宋体" w:hAnsi="宋体" w:hint="eastAsia"/>
          <w:sz w:val="24"/>
          <w:szCs w:val="24"/>
        </w:rPr>
        <w:t xml:space="preserve">具有相关网络营销推广工作经验。 </w:t>
      </w:r>
    </w:p>
    <w:p w:rsidR="00407031" w:rsidRPr="00B65B62" w:rsidRDefault="00407031" w:rsidP="00407031">
      <w:pPr>
        <w:spacing w:line="360" w:lineRule="auto"/>
        <w:rPr>
          <w:rFonts w:ascii="宋体" w:hAnsi="宋体"/>
          <w:b/>
          <w:sz w:val="24"/>
          <w:szCs w:val="24"/>
        </w:rPr>
      </w:pPr>
      <w:r w:rsidRPr="00B65B62">
        <w:rPr>
          <w:rFonts w:ascii="宋体" w:hAnsi="宋体" w:hint="eastAsia"/>
          <w:b/>
          <w:sz w:val="24"/>
          <w:szCs w:val="24"/>
        </w:rPr>
        <w:t>1.3.3 其他要求</w:t>
      </w:r>
    </w:p>
    <w:p w:rsidR="00F64881" w:rsidRPr="00B65B62" w:rsidRDefault="00407031" w:rsidP="00407031">
      <w:pPr>
        <w:spacing w:line="360" w:lineRule="auto"/>
        <w:ind w:firstLineChars="200" w:firstLine="480"/>
        <w:rPr>
          <w:rFonts w:ascii="宋体" w:hAnsi="宋体"/>
          <w:sz w:val="24"/>
          <w:szCs w:val="24"/>
        </w:rPr>
      </w:pPr>
      <w:r w:rsidRPr="00B65B62">
        <w:rPr>
          <w:rFonts w:ascii="宋体" w:hAnsi="宋体" w:hint="eastAsia"/>
          <w:sz w:val="24"/>
          <w:szCs w:val="24"/>
        </w:rPr>
        <w:t>1）</w:t>
      </w:r>
      <w:r w:rsidR="00F64881" w:rsidRPr="00B65B62">
        <w:rPr>
          <w:rFonts w:ascii="宋体" w:hAnsi="宋体" w:hint="eastAsia"/>
          <w:sz w:val="24"/>
          <w:szCs w:val="24"/>
        </w:rPr>
        <w:t>项目期间，在重大时间节点或事件时，投标人可按照采购人需求派驻1名专职人员在采购人办公地点工作，负责项目的协调沟通推进或具体编辑更新工作。采购人为派驻人员提供办公场所，投标人提供派驻人员的办公电脑等相关设备。</w:t>
      </w:r>
    </w:p>
    <w:p w:rsidR="00F64881" w:rsidRPr="00B65B62" w:rsidRDefault="00407031" w:rsidP="00F64881">
      <w:pPr>
        <w:spacing w:line="360" w:lineRule="auto"/>
        <w:ind w:firstLineChars="177" w:firstLine="425"/>
        <w:rPr>
          <w:rFonts w:ascii="宋体" w:hAnsi="宋体"/>
          <w:sz w:val="24"/>
          <w:szCs w:val="24"/>
        </w:rPr>
      </w:pPr>
      <w:r w:rsidRPr="00B65B62">
        <w:rPr>
          <w:rFonts w:ascii="宋体" w:hAnsi="宋体" w:hint="eastAsia"/>
          <w:sz w:val="24"/>
          <w:szCs w:val="24"/>
        </w:rPr>
        <w:t>2）</w:t>
      </w:r>
      <w:r w:rsidR="00F64881" w:rsidRPr="00B65B62">
        <w:rPr>
          <w:rFonts w:ascii="宋体" w:hAnsi="宋体" w:hint="eastAsia"/>
          <w:sz w:val="24"/>
          <w:szCs w:val="24"/>
        </w:rPr>
        <w:t>投标人的项目主管和审稿人需要有相关项目经验，并保持稳定。如项目主管和审稿人需要更换，需经采购人同意。</w:t>
      </w:r>
    </w:p>
    <w:p w:rsidR="00F64881" w:rsidRPr="00B65B62" w:rsidRDefault="00F64881" w:rsidP="00F64881">
      <w:pPr>
        <w:pStyle w:val="2"/>
        <w:numPr>
          <w:ilvl w:val="1"/>
          <w:numId w:val="1"/>
        </w:numPr>
        <w:rPr>
          <w:sz w:val="28"/>
        </w:rPr>
      </w:pPr>
      <w:proofErr w:type="spellStart"/>
      <w:r w:rsidRPr="00B65B62">
        <w:rPr>
          <w:rFonts w:hint="eastAsia"/>
          <w:sz w:val="28"/>
        </w:rPr>
        <w:t>项目工作流程</w:t>
      </w:r>
      <w:r w:rsidRPr="00B65B62">
        <w:rPr>
          <w:rFonts w:hint="eastAsia"/>
          <w:sz w:val="28"/>
          <w:lang w:eastAsia="zh-CN"/>
        </w:rPr>
        <w:t>及相关</w:t>
      </w:r>
      <w:r w:rsidRPr="00B65B62">
        <w:rPr>
          <w:rFonts w:hint="eastAsia"/>
          <w:sz w:val="28"/>
        </w:rPr>
        <w:t>要求</w:t>
      </w:r>
      <w:proofErr w:type="spellEnd"/>
    </w:p>
    <w:p w:rsidR="00F64881" w:rsidRPr="00B65B62" w:rsidRDefault="00407031" w:rsidP="00407031">
      <w:pPr>
        <w:spacing w:line="360" w:lineRule="auto"/>
        <w:rPr>
          <w:rFonts w:ascii="宋体" w:hAnsi="宋体"/>
          <w:b/>
          <w:sz w:val="24"/>
          <w:szCs w:val="24"/>
        </w:rPr>
      </w:pPr>
      <w:r w:rsidRPr="00B65B62">
        <w:rPr>
          <w:rFonts w:ascii="宋体" w:hAnsi="宋体" w:hint="eastAsia"/>
          <w:b/>
          <w:sz w:val="24"/>
          <w:szCs w:val="24"/>
        </w:rPr>
        <w:t>1.4</w:t>
      </w:r>
      <w:r w:rsidR="00F64881" w:rsidRPr="00B65B62">
        <w:rPr>
          <w:rFonts w:ascii="宋体" w:hAnsi="宋体" w:hint="eastAsia"/>
          <w:b/>
          <w:sz w:val="24"/>
          <w:szCs w:val="24"/>
        </w:rPr>
        <w:t>.1 内容制作来源范围</w:t>
      </w:r>
    </w:p>
    <w:p w:rsidR="00F64881" w:rsidRPr="00B65B62" w:rsidRDefault="00F64881" w:rsidP="00F64881">
      <w:pPr>
        <w:spacing w:line="360" w:lineRule="auto"/>
        <w:ind w:firstLineChars="200" w:firstLine="480"/>
        <w:rPr>
          <w:rFonts w:ascii="宋体" w:hAnsi="宋体"/>
          <w:sz w:val="24"/>
          <w:szCs w:val="24"/>
        </w:rPr>
      </w:pPr>
      <w:r w:rsidRPr="00B65B62">
        <w:rPr>
          <w:rFonts w:ascii="宋体" w:hAnsi="宋体" w:hint="eastAsia"/>
          <w:sz w:val="24"/>
          <w:szCs w:val="24"/>
        </w:rPr>
        <w:t>投标人的内容制作在采购人许可的范围内进行。内容制作的稿源范围包括：</w:t>
      </w:r>
    </w:p>
    <w:p w:rsidR="00F64881" w:rsidRPr="00B65B62" w:rsidRDefault="00F64881" w:rsidP="00407031">
      <w:pPr>
        <w:numPr>
          <w:ilvl w:val="0"/>
          <w:numId w:val="2"/>
        </w:numPr>
        <w:spacing w:line="360" w:lineRule="auto"/>
        <w:ind w:left="851" w:hanging="425"/>
        <w:rPr>
          <w:rFonts w:ascii="宋体" w:hAnsi="宋体"/>
          <w:sz w:val="24"/>
          <w:szCs w:val="24"/>
        </w:rPr>
      </w:pPr>
      <w:r w:rsidRPr="00B65B62">
        <w:rPr>
          <w:rFonts w:ascii="宋体" w:hAnsi="宋体" w:hint="eastAsia"/>
          <w:sz w:val="24"/>
          <w:szCs w:val="24"/>
        </w:rPr>
        <w:t>采购人提供的内容素材，包括采购人自</w:t>
      </w:r>
      <w:proofErr w:type="gramStart"/>
      <w:r w:rsidRPr="00B65B62">
        <w:rPr>
          <w:rFonts w:ascii="宋体" w:hAnsi="宋体" w:hint="eastAsia"/>
          <w:sz w:val="24"/>
          <w:szCs w:val="24"/>
        </w:rPr>
        <w:t>采内容</w:t>
      </w:r>
      <w:proofErr w:type="gramEnd"/>
      <w:r w:rsidRPr="00B65B62">
        <w:rPr>
          <w:rFonts w:ascii="宋体" w:hAnsi="宋体" w:hint="eastAsia"/>
          <w:sz w:val="24"/>
          <w:szCs w:val="24"/>
        </w:rPr>
        <w:t>和其他内容；</w:t>
      </w:r>
    </w:p>
    <w:p w:rsidR="00F64881" w:rsidRPr="00B65B62" w:rsidRDefault="00F64881" w:rsidP="00407031">
      <w:pPr>
        <w:numPr>
          <w:ilvl w:val="0"/>
          <w:numId w:val="2"/>
        </w:numPr>
        <w:spacing w:line="360" w:lineRule="auto"/>
        <w:ind w:left="851" w:hanging="425"/>
        <w:rPr>
          <w:rFonts w:ascii="宋体" w:hAnsi="宋体"/>
          <w:sz w:val="24"/>
          <w:szCs w:val="24"/>
        </w:rPr>
      </w:pPr>
      <w:r w:rsidRPr="00B65B62">
        <w:rPr>
          <w:rFonts w:ascii="宋体" w:hAnsi="宋体" w:hint="eastAsia"/>
          <w:sz w:val="24"/>
          <w:szCs w:val="24"/>
        </w:rPr>
        <w:t>采购人出版的中英文出版物和其他出版物中的内容；</w:t>
      </w:r>
    </w:p>
    <w:p w:rsidR="00F64881" w:rsidRPr="00B65B62" w:rsidRDefault="00F64881" w:rsidP="00407031">
      <w:pPr>
        <w:numPr>
          <w:ilvl w:val="0"/>
          <w:numId w:val="2"/>
        </w:numPr>
        <w:spacing w:line="360" w:lineRule="auto"/>
        <w:ind w:left="851" w:hanging="425"/>
        <w:rPr>
          <w:rFonts w:ascii="宋体" w:hAnsi="宋体"/>
          <w:sz w:val="24"/>
          <w:szCs w:val="24"/>
        </w:rPr>
      </w:pPr>
      <w:r w:rsidRPr="00B65B62">
        <w:rPr>
          <w:rFonts w:ascii="宋体" w:hAnsi="宋体" w:hint="eastAsia"/>
          <w:sz w:val="24"/>
          <w:szCs w:val="24"/>
        </w:rPr>
        <w:t>全国妇联及妇联系统的官方网站、微博、</w:t>
      </w:r>
      <w:proofErr w:type="gramStart"/>
      <w:r w:rsidRPr="00B65B62">
        <w:rPr>
          <w:rFonts w:ascii="宋体" w:hAnsi="宋体" w:hint="eastAsia"/>
          <w:sz w:val="24"/>
          <w:szCs w:val="24"/>
        </w:rPr>
        <w:t>微信公众号</w:t>
      </w:r>
      <w:proofErr w:type="gramEnd"/>
      <w:r w:rsidRPr="00B65B62">
        <w:rPr>
          <w:rFonts w:ascii="宋体" w:hAnsi="宋体" w:hint="eastAsia"/>
          <w:sz w:val="24"/>
          <w:szCs w:val="24"/>
        </w:rPr>
        <w:t>上发布的内容；</w:t>
      </w:r>
    </w:p>
    <w:p w:rsidR="00F64881" w:rsidRPr="00B65B62" w:rsidRDefault="00F64881" w:rsidP="00407031">
      <w:pPr>
        <w:spacing w:line="360" w:lineRule="auto"/>
        <w:ind w:left="851" w:hanging="425"/>
        <w:rPr>
          <w:rFonts w:ascii="宋体" w:hAnsi="宋体"/>
          <w:sz w:val="24"/>
          <w:szCs w:val="24"/>
        </w:rPr>
      </w:pPr>
      <w:r w:rsidRPr="00B65B62">
        <w:rPr>
          <w:rFonts w:ascii="宋体" w:hAnsi="宋体" w:hint="eastAsia"/>
          <w:sz w:val="24"/>
          <w:szCs w:val="24"/>
        </w:rPr>
        <w:t>4）</w:t>
      </w:r>
      <w:r w:rsidR="003A0BCA" w:rsidRPr="00B65B62">
        <w:rPr>
          <w:rFonts w:ascii="宋体" w:hAnsi="宋体" w:hint="eastAsia"/>
          <w:sz w:val="24"/>
          <w:szCs w:val="24"/>
        </w:rPr>
        <w:t xml:space="preserve"> </w:t>
      </w:r>
      <w:proofErr w:type="gramStart"/>
      <w:r w:rsidRPr="00B65B62">
        <w:rPr>
          <w:rFonts w:ascii="宋体" w:hAnsi="宋体" w:hint="eastAsia"/>
          <w:sz w:val="24"/>
          <w:szCs w:val="24"/>
        </w:rPr>
        <w:t>中央网信办</w:t>
      </w:r>
      <w:proofErr w:type="gramEnd"/>
      <w:r w:rsidRPr="00B65B62">
        <w:rPr>
          <w:rFonts w:ascii="宋体" w:hAnsi="宋体" w:hint="eastAsia"/>
          <w:sz w:val="24"/>
          <w:szCs w:val="24"/>
        </w:rPr>
        <w:t>规定的可供网站转载新闻的新闻单位名单中的主流媒体发布的内容；</w:t>
      </w:r>
    </w:p>
    <w:p w:rsidR="00F64881" w:rsidRPr="00B65B62" w:rsidRDefault="00F64881" w:rsidP="00407031">
      <w:pPr>
        <w:spacing w:line="360" w:lineRule="auto"/>
        <w:ind w:leftChars="-20" w:left="-42" w:firstLineChars="200" w:firstLine="480"/>
        <w:rPr>
          <w:rFonts w:ascii="宋体" w:hAnsi="宋体"/>
          <w:sz w:val="24"/>
          <w:szCs w:val="24"/>
        </w:rPr>
      </w:pPr>
      <w:r w:rsidRPr="00B65B62">
        <w:rPr>
          <w:rFonts w:ascii="宋体" w:hAnsi="宋体" w:hint="eastAsia"/>
          <w:sz w:val="24"/>
          <w:szCs w:val="24"/>
        </w:rPr>
        <w:t>5）其他双方协商可供使用的来源。</w:t>
      </w:r>
    </w:p>
    <w:p w:rsidR="00F64881" w:rsidRPr="00B65B62" w:rsidRDefault="00407031" w:rsidP="00407031">
      <w:pPr>
        <w:spacing w:line="360" w:lineRule="auto"/>
        <w:rPr>
          <w:rFonts w:ascii="宋体" w:hAnsi="宋体"/>
          <w:b/>
          <w:sz w:val="24"/>
          <w:szCs w:val="24"/>
        </w:rPr>
      </w:pPr>
      <w:r w:rsidRPr="00B65B62">
        <w:rPr>
          <w:rFonts w:ascii="宋体" w:hAnsi="宋体" w:hint="eastAsia"/>
          <w:b/>
          <w:sz w:val="24"/>
          <w:szCs w:val="24"/>
        </w:rPr>
        <w:t>1.4</w:t>
      </w:r>
      <w:r w:rsidR="00F64881" w:rsidRPr="00B65B62">
        <w:rPr>
          <w:rFonts w:ascii="宋体" w:hAnsi="宋体" w:hint="eastAsia"/>
          <w:b/>
          <w:sz w:val="24"/>
          <w:szCs w:val="24"/>
        </w:rPr>
        <w:t>.2中国妇女</w:t>
      </w:r>
      <w:proofErr w:type="gramStart"/>
      <w:r w:rsidR="00F64881" w:rsidRPr="00B65B62">
        <w:rPr>
          <w:rFonts w:ascii="宋体" w:hAnsi="宋体" w:hint="eastAsia"/>
          <w:b/>
          <w:sz w:val="24"/>
          <w:szCs w:val="24"/>
        </w:rPr>
        <w:t>英文网</w:t>
      </w:r>
      <w:proofErr w:type="gramEnd"/>
      <w:r w:rsidR="00F64881" w:rsidRPr="00B65B62">
        <w:rPr>
          <w:rFonts w:ascii="宋体" w:hAnsi="宋体" w:hint="eastAsia"/>
          <w:b/>
          <w:sz w:val="24"/>
          <w:szCs w:val="24"/>
        </w:rPr>
        <w:t>日常工作流程</w:t>
      </w:r>
    </w:p>
    <w:p w:rsidR="00F64881" w:rsidRPr="00B65B62" w:rsidRDefault="00F64881" w:rsidP="00F64881">
      <w:pPr>
        <w:spacing w:line="360" w:lineRule="auto"/>
        <w:ind w:firstLineChars="200" w:firstLine="480"/>
        <w:rPr>
          <w:rFonts w:ascii="宋体" w:hAnsi="宋体"/>
          <w:sz w:val="24"/>
          <w:szCs w:val="24"/>
        </w:rPr>
      </w:pPr>
      <w:r w:rsidRPr="00B65B62">
        <w:rPr>
          <w:rFonts w:ascii="宋体" w:hAnsi="宋体" w:hint="eastAsia"/>
          <w:sz w:val="24"/>
          <w:szCs w:val="24"/>
        </w:rPr>
        <w:t>根据中国妇女</w:t>
      </w:r>
      <w:proofErr w:type="gramStart"/>
      <w:r w:rsidRPr="00B65B62">
        <w:rPr>
          <w:rFonts w:ascii="宋体" w:hAnsi="宋体" w:hint="eastAsia"/>
          <w:sz w:val="24"/>
          <w:szCs w:val="24"/>
        </w:rPr>
        <w:t>英文网</w:t>
      </w:r>
      <w:proofErr w:type="gramEnd"/>
      <w:r w:rsidRPr="00B65B62">
        <w:rPr>
          <w:rFonts w:ascii="宋体" w:hAnsi="宋体" w:hint="eastAsia"/>
          <w:sz w:val="24"/>
          <w:szCs w:val="24"/>
        </w:rPr>
        <w:t>工作实际，原则上按照以下流程进行每日工作：</w:t>
      </w:r>
    </w:p>
    <w:p w:rsidR="00F64881" w:rsidRPr="00B65B62" w:rsidRDefault="00F64881" w:rsidP="00F64881">
      <w:pPr>
        <w:spacing w:line="360" w:lineRule="auto"/>
        <w:ind w:firstLineChars="200" w:firstLine="480"/>
        <w:rPr>
          <w:rFonts w:ascii="宋体" w:hAnsi="宋体"/>
          <w:sz w:val="24"/>
          <w:szCs w:val="24"/>
        </w:rPr>
      </w:pPr>
      <w:r w:rsidRPr="00B65B62">
        <w:rPr>
          <w:rFonts w:ascii="宋体" w:hAnsi="宋体" w:hint="eastAsia"/>
          <w:sz w:val="24"/>
          <w:szCs w:val="24"/>
        </w:rPr>
        <w:t>每日上午9：00前，经初步整理、筛选和安排，投标人将当日稿件线索发采购人审核，根据采购人确定的当日选题内容，投标人进入当日内容制作周期。采购人可根据工作实际随时追加选题和安排内容；</w:t>
      </w:r>
    </w:p>
    <w:p w:rsidR="00F64881" w:rsidRPr="00B65B62" w:rsidRDefault="00F64881" w:rsidP="00F64881">
      <w:pPr>
        <w:spacing w:line="360" w:lineRule="auto"/>
        <w:ind w:firstLineChars="200" w:firstLine="480"/>
        <w:rPr>
          <w:rFonts w:ascii="宋体" w:hAnsi="宋体"/>
          <w:sz w:val="24"/>
          <w:szCs w:val="24"/>
        </w:rPr>
      </w:pPr>
      <w:r w:rsidRPr="00B65B62">
        <w:rPr>
          <w:rFonts w:ascii="宋体" w:hAnsi="宋体" w:hint="eastAsia"/>
          <w:sz w:val="24"/>
          <w:szCs w:val="24"/>
        </w:rPr>
        <w:t>每日上午，编辑完成时效性强的稿件编译，发给外</w:t>
      </w:r>
      <w:proofErr w:type="gramStart"/>
      <w:r w:rsidRPr="00B65B62">
        <w:rPr>
          <w:rFonts w:ascii="宋体" w:hAnsi="宋体" w:hint="eastAsia"/>
          <w:sz w:val="24"/>
          <w:szCs w:val="24"/>
        </w:rPr>
        <w:t>审专家</w:t>
      </w:r>
      <w:proofErr w:type="gramEnd"/>
      <w:r w:rsidRPr="00B65B62">
        <w:rPr>
          <w:rFonts w:ascii="宋体" w:hAnsi="宋体" w:hint="eastAsia"/>
          <w:sz w:val="24"/>
          <w:szCs w:val="24"/>
        </w:rPr>
        <w:t>改稿；完成5-6篇稿件转载工作；</w:t>
      </w:r>
    </w:p>
    <w:p w:rsidR="00F64881" w:rsidRPr="00B65B62" w:rsidRDefault="00F64881" w:rsidP="00F64881">
      <w:pPr>
        <w:spacing w:line="360" w:lineRule="auto"/>
        <w:ind w:firstLineChars="200" w:firstLine="480"/>
        <w:rPr>
          <w:rFonts w:ascii="宋体" w:hAnsi="宋体"/>
          <w:sz w:val="24"/>
          <w:szCs w:val="24"/>
        </w:rPr>
      </w:pPr>
      <w:r w:rsidRPr="00B65B62">
        <w:rPr>
          <w:rFonts w:ascii="宋体" w:hAnsi="宋体" w:hint="eastAsia"/>
          <w:sz w:val="24"/>
          <w:szCs w:val="24"/>
        </w:rPr>
        <w:lastRenderedPageBreak/>
        <w:t>每日下午16：30前，投标人应基本完成当日所有的稿件编译和转载工作，并将编译稿件发给外审专家；</w:t>
      </w:r>
    </w:p>
    <w:p w:rsidR="00F64881" w:rsidRPr="00B65B62" w:rsidRDefault="00F64881" w:rsidP="00F64881">
      <w:pPr>
        <w:spacing w:line="360" w:lineRule="auto"/>
        <w:ind w:firstLineChars="200" w:firstLine="480"/>
        <w:rPr>
          <w:rFonts w:ascii="宋体" w:hAnsi="宋体"/>
          <w:sz w:val="24"/>
          <w:szCs w:val="24"/>
        </w:rPr>
      </w:pPr>
      <w:r w:rsidRPr="00B65B62">
        <w:rPr>
          <w:rFonts w:ascii="宋体" w:hAnsi="宋体" w:hint="eastAsia"/>
          <w:sz w:val="24"/>
          <w:szCs w:val="24"/>
        </w:rPr>
        <w:t>每日下午18:00前，投标人应完成当日安排的具有时效性的稿件的内容制作，包括编译、三审、校对、上传和页面展现维护。</w:t>
      </w:r>
    </w:p>
    <w:p w:rsidR="00F64881" w:rsidRPr="00B65B62" w:rsidRDefault="00407031" w:rsidP="00407031">
      <w:pPr>
        <w:spacing w:line="360" w:lineRule="auto"/>
        <w:rPr>
          <w:rFonts w:ascii="宋体" w:hAnsi="宋体"/>
          <w:b/>
          <w:sz w:val="24"/>
          <w:szCs w:val="24"/>
        </w:rPr>
      </w:pPr>
      <w:r w:rsidRPr="00B65B62">
        <w:rPr>
          <w:rFonts w:ascii="宋体" w:hAnsi="宋体" w:hint="eastAsia"/>
          <w:b/>
          <w:sz w:val="24"/>
          <w:szCs w:val="24"/>
        </w:rPr>
        <w:t>1.4.</w:t>
      </w:r>
      <w:r w:rsidR="00F64881" w:rsidRPr="00B65B62">
        <w:rPr>
          <w:rFonts w:ascii="宋体" w:hAnsi="宋体" w:hint="eastAsia"/>
          <w:b/>
          <w:sz w:val="24"/>
          <w:szCs w:val="24"/>
        </w:rPr>
        <w:t>3 新媒体平台工作流程</w:t>
      </w:r>
    </w:p>
    <w:p w:rsidR="00F64881" w:rsidRPr="00B65B62" w:rsidRDefault="00F64881" w:rsidP="00F64881">
      <w:pPr>
        <w:spacing w:line="360" w:lineRule="auto"/>
        <w:ind w:firstLineChars="200" w:firstLine="480"/>
        <w:rPr>
          <w:rFonts w:ascii="宋体" w:hAnsi="宋体"/>
          <w:sz w:val="24"/>
          <w:szCs w:val="24"/>
        </w:rPr>
      </w:pPr>
      <w:r w:rsidRPr="00B65B62">
        <w:rPr>
          <w:rFonts w:ascii="宋体" w:hAnsi="宋体" w:hint="eastAsia"/>
          <w:sz w:val="24"/>
          <w:szCs w:val="24"/>
        </w:rPr>
        <w:t>新媒体编辑每天更新</w:t>
      </w:r>
      <w:proofErr w:type="gramStart"/>
      <w:r w:rsidRPr="00B65B62">
        <w:rPr>
          <w:rFonts w:ascii="宋体" w:hAnsi="宋体" w:hint="eastAsia"/>
          <w:sz w:val="24"/>
          <w:szCs w:val="24"/>
        </w:rPr>
        <w:t>新</w:t>
      </w:r>
      <w:proofErr w:type="gramEnd"/>
      <w:r w:rsidRPr="00B65B62">
        <w:rPr>
          <w:rFonts w:ascii="宋体" w:hAnsi="宋体" w:hint="eastAsia"/>
          <w:sz w:val="24"/>
          <w:szCs w:val="24"/>
        </w:rPr>
        <w:t>媒体账号的内容。涉及重大时政类、领导人、敏感话题的内容，应提前向采购人报送选题和内容，由采购人决定是否发布。采购人可根据重大时间按节点等工作实际，提交选题，安排发布时间和形式。</w:t>
      </w:r>
    </w:p>
    <w:p w:rsidR="00F64881" w:rsidRPr="00B65B62" w:rsidRDefault="00F64881" w:rsidP="00F64881">
      <w:pPr>
        <w:spacing w:line="360" w:lineRule="auto"/>
        <w:ind w:firstLineChars="200" w:firstLine="480"/>
        <w:rPr>
          <w:rFonts w:ascii="宋体" w:hAnsi="宋体"/>
          <w:sz w:val="24"/>
          <w:szCs w:val="24"/>
        </w:rPr>
      </w:pPr>
      <w:r w:rsidRPr="00B65B62">
        <w:rPr>
          <w:rFonts w:ascii="宋体" w:hAnsi="宋体" w:hint="eastAsia"/>
          <w:sz w:val="24"/>
          <w:szCs w:val="24"/>
        </w:rPr>
        <w:t>原创内容需</w:t>
      </w:r>
      <w:proofErr w:type="gramStart"/>
      <w:r w:rsidRPr="00B65B62">
        <w:rPr>
          <w:rFonts w:ascii="宋体" w:hAnsi="宋体" w:hint="eastAsia"/>
          <w:sz w:val="24"/>
          <w:szCs w:val="24"/>
        </w:rPr>
        <w:t>发外国</w:t>
      </w:r>
      <w:proofErr w:type="gramEnd"/>
      <w:r w:rsidRPr="00B65B62">
        <w:rPr>
          <w:rFonts w:ascii="宋体" w:hAnsi="宋体" w:hint="eastAsia"/>
          <w:sz w:val="24"/>
          <w:szCs w:val="24"/>
        </w:rPr>
        <w:t>审稿人审稿，经三审定稿。</w:t>
      </w:r>
    </w:p>
    <w:p w:rsidR="00F64881" w:rsidRPr="00B65B62" w:rsidRDefault="00407031" w:rsidP="00407031">
      <w:pPr>
        <w:spacing w:line="360" w:lineRule="auto"/>
        <w:rPr>
          <w:rFonts w:ascii="宋体" w:hAnsi="宋体"/>
          <w:b/>
          <w:sz w:val="24"/>
          <w:szCs w:val="24"/>
        </w:rPr>
      </w:pPr>
      <w:r w:rsidRPr="00B65B62">
        <w:rPr>
          <w:rFonts w:ascii="宋体" w:hAnsi="宋体" w:hint="eastAsia"/>
          <w:b/>
          <w:sz w:val="24"/>
          <w:szCs w:val="24"/>
        </w:rPr>
        <w:t>1.4</w:t>
      </w:r>
      <w:r w:rsidR="00F64881" w:rsidRPr="00B65B62">
        <w:rPr>
          <w:rFonts w:ascii="宋体" w:hAnsi="宋体" w:hint="eastAsia"/>
          <w:b/>
          <w:sz w:val="24"/>
          <w:szCs w:val="24"/>
        </w:rPr>
        <w:t>.4 内容质量要求</w:t>
      </w:r>
    </w:p>
    <w:p w:rsidR="00F64881" w:rsidRPr="00B65B62" w:rsidRDefault="00F64881" w:rsidP="00F64881">
      <w:pPr>
        <w:spacing w:line="360" w:lineRule="auto"/>
        <w:ind w:firstLineChars="200" w:firstLine="480"/>
        <w:rPr>
          <w:rFonts w:ascii="宋体" w:hAnsi="宋体"/>
          <w:sz w:val="24"/>
          <w:szCs w:val="24"/>
        </w:rPr>
      </w:pPr>
      <w:r w:rsidRPr="00B65B62">
        <w:rPr>
          <w:rFonts w:ascii="宋体" w:hAnsi="宋体" w:hint="eastAsia"/>
          <w:sz w:val="24"/>
          <w:szCs w:val="24"/>
        </w:rPr>
        <w:t>网站和新媒体账号内容应做到准确、权威、与妇女儿童相关的重大内容发布及时，且符合外国受众的阅读习惯，内容表现形式多样。采购人有权对投标人制作的内容进行质量评级，稿件质量达到</w:t>
      </w:r>
      <w:proofErr w:type="gramStart"/>
      <w:r w:rsidRPr="00B65B62">
        <w:rPr>
          <w:rFonts w:ascii="宋体" w:hAnsi="宋体" w:hint="eastAsia"/>
          <w:sz w:val="24"/>
          <w:szCs w:val="24"/>
        </w:rPr>
        <w:t>良以上</w:t>
      </w:r>
      <w:proofErr w:type="gramEnd"/>
      <w:r w:rsidRPr="00B65B62">
        <w:rPr>
          <w:rFonts w:ascii="宋体" w:hAnsi="宋体" w:hint="eastAsia"/>
          <w:sz w:val="24"/>
          <w:szCs w:val="24"/>
        </w:rPr>
        <w:t>的，方可上传到网站。如连续3个月，稿件为良的稿件数量不能达到80%，采购人有权要求投标人更换审稿人、编译人员，投标人应予以积极配合调换适合本项目的人员。</w:t>
      </w:r>
    </w:p>
    <w:p w:rsidR="00F64881" w:rsidRPr="00B65B62" w:rsidRDefault="00F64881" w:rsidP="00F64881">
      <w:pPr>
        <w:pStyle w:val="2"/>
        <w:numPr>
          <w:ilvl w:val="1"/>
          <w:numId w:val="1"/>
        </w:numPr>
        <w:rPr>
          <w:sz w:val="28"/>
        </w:rPr>
      </w:pPr>
      <w:proofErr w:type="spellStart"/>
      <w:r w:rsidRPr="00B65B62">
        <w:rPr>
          <w:rFonts w:hint="eastAsia"/>
          <w:sz w:val="28"/>
        </w:rPr>
        <w:t>项目其他要求</w:t>
      </w:r>
      <w:proofErr w:type="spellEnd"/>
    </w:p>
    <w:p w:rsidR="00F64881" w:rsidRPr="00B65B62" w:rsidRDefault="00F64881" w:rsidP="00F64881">
      <w:pPr>
        <w:pStyle w:val="3"/>
        <w:numPr>
          <w:ilvl w:val="2"/>
          <w:numId w:val="1"/>
        </w:numPr>
        <w:rPr>
          <w:sz w:val="24"/>
          <w:szCs w:val="24"/>
        </w:rPr>
      </w:pPr>
      <w:proofErr w:type="spellStart"/>
      <w:r w:rsidRPr="00B65B62">
        <w:rPr>
          <w:rFonts w:hint="eastAsia"/>
          <w:sz w:val="24"/>
          <w:szCs w:val="24"/>
        </w:rPr>
        <w:t>内容维护要求</w:t>
      </w:r>
      <w:proofErr w:type="spellEnd"/>
    </w:p>
    <w:p w:rsidR="00F64881" w:rsidRPr="00B65B62" w:rsidRDefault="00F64881" w:rsidP="00F64881">
      <w:pPr>
        <w:spacing w:line="360" w:lineRule="auto"/>
        <w:ind w:firstLineChars="200" w:firstLine="480"/>
        <w:rPr>
          <w:rFonts w:ascii="宋体" w:hAnsi="宋体"/>
          <w:sz w:val="24"/>
          <w:szCs w:val="24"/>
        </w:rPr>
      </w:pPr>
      <w:r w:rsidRPr="00B65B62">
        <w:rPr>
          <w:rFonts w:ascii="宋体" w:hAnsi="宋体" w:hint="eastAsia"/>
          <w:sz w:val="24"/>
          <w:szCs w:val="24"/>
        </w:rPr>
        <w:t>工作日的内容</w:t>
      </w:r>
      <w:proofErr w:type="gramStart"/>
      <w:r w:rsidRPr="00B65B62">
        <w:rPr>
          <w:rFonts w:ascii="宋体" w:hAnsi="宋体" w:hint="eastAsia"/>
          <w:sz w:val="24"/>
          <w:szCs w:val="24"/>
        </w:rPr>
        <w:t>维护按</w:t>
      </w:r>
      <w:proofErr w:type="gramEnd"/>
      <w:r w:rsidRPr="00B65B62">
        <w:rPr>
          <w:rFonts w:ascii="宋体" w:hAnsi="宋体" w:hint="eastAsia"/>
          <w:sz w:val="24"/>
          <w:szCs w:val="24"/>
        </w:rPr>
        <w:t>正常流程进行维护。</w:t>
      </w:r>
    </w:p>
    <w:p w:rsidR="00F64881" w:rsidRPr="00B65B62" w:rsidRDefault="00F64881" w:rsidP="00F64881">
      <w:pPr>
        <w:spacing w:line="360" w:lineRule="auto"/>
        <w:ind w:firstLineChars="200" w:firstLine="480"/>
        <w:rPr>
          <w:rFonts w:ascii="宋体" w:hAnsi="宋体"/>
          <w:sz w:val="24"/>
          <w:szCs w:val="24"/>
        </w:rPr>
      </w:pPr>
      <w:r w:rsidRPr="00B65B62">
        <w:rPr>
          <w:rFonts w:ascii="宋体" w:hAnsi="宋体" w:hint="eastAsia"/>
          <w:sz w:val="24"/>
          <w:szCs w:val="24"/>
        </w:rPr>
        <w:t>网站节假日和周末需正常更新，更新数量可低于工作日水平。</w:t>
      </w:r>
    </w:p>
    <w:p w:rsidR="00F64881" w:rsidRPr="00B65B62" w:rsidRDefault="00F64881" w:rsidP="00F64881">
      <w:pPr>
        <w:spacing w:line="360" w:lineRule="auto"/>
        <w:ind w:firstLineChars="200" w:firstLine="480"/>
        <w:rPr>
          <w:rFonts w:ascii="宋体" w:hAnsi="宋体"/>
          <w:sz w:val="24"/>
          <w:szCs w:val="24"/>
        </w:rPr>
      </w:pPr>
      <w:r w:rsidRPr="00B65B62">
        <w:rPr>
          <w:rFonts w:ascii="宋体" w:hAnsi="宋体" w:hint="eastAsia"/>
          <w:sz w:val="24"/>
          <w:szCs w:val="24"/>
        </w:rPr>
        <w:t>在重要时间节点或重大事件等特殊时期，投标人应配合采购人根据报道需求，调整工作时间，按时保质保量完成内容维护更新，不受上述工作流程时间限制。</w:t>
      </w:r>
    </w:p>
    <w:p w:rsidR="00F64881" w:rsidRPr="00B65B62" w:rsidRDefault="00F64881" w:rsidP="00F64881">
      <w:pPr>
        <w:pStyle w:val="3"/>
        <w:numPr>
          <w:ilvl w:val="2"/>
          <w:numId w:val="1"/>
        </w:numPr>
        <w:rPr>
          <w:sz w:val="24"/>
          <w:szCs w:val="24"/>
        </w:rPr>
      </w:pPr>
      <w:proofErr w:type="spellStart"/>
      <w:r w:rsidRPr="00B65B62">
        <w:rPr>
          <w:rFonts w:hint="eastAsia"/>
          <w:sz w:val="24"/>
          <w:szCs w:val="24"/>
        </w:rPr>
        <w:t>改版升级</w:t>
      </w:r>
      <w:proofErr w:type="spellEnd"/>
    </w:p>
    <w:p w:rsidR="00F64881" w:rsidRPr="00B65B62" w:rsidRDefault="00F64881" w:rsidP="00F64881">
      <w:pPr>
        <w:spacing w:line="360" w:lineRule="auto"/>
        <w:ind w:firstLineChars="200" w:firstLine="480"/>
        <w:rPr>
          <w:rFonts w:ascii="宋体" w:hAnsi="宋体"/>
          <w:sz w:val="24"/>
          <w:szCs w:val="24"/>
        </w:rPr>
      </w:pPr>
      <w:r w:rsidRPr="00B65B62">
        <w:rPr>
          <w:rFonts w:ascii="宋体" w:hAnsi="宋体" w:hint="eastAsia"/>
          <w:sz w:val="24"/>
          <w:szCs w:val="24"/>
        </w:rPr>
        <w:t>投标人需配合采购人网站的改版升级，进行频道、栏目和内容运维的调整，并负责改版升级的页面设计、栏目框架调增、内容迁移等工作。</w:t>
      </w:r>
    </w:p>
    <w:p w:rsidR="00F64881" w:rsidRPr="00B65B62" w:rsidRDefault="00F64881" w:rsidP="00F64881">
      <w:pPr>
        <w:pStyle w:val="3"/>
        <w:numPr>
          <w:ilvl w:val="2"/>
          <w:numId w:val="1"/>
        </w:numPr>
        <w:rPr>
          <w:sz w:val="24"/>
          <w:szCs w:val="24"/>
        </w:rPr>
      </w:pPr>
      <w:proofErr w:type="spellStart"/>
      <w:r w:rsidRPr="00B65B62">
        <w:rPr>
          <w:rFonts w:hint="eastAsia"/>
          <w:sz w:val="24"/>
          <w:szCs w:val="24"/>
        </w:rPr>
        <w:t>项目费用支出</w:t>
      </w:r>
      <w:proofErr w:type="spellEnd"/>
    </w:p>
    <w:p w:rsidR="00F64881" w:rsidRPr="00B65B62" w:rsidRDefault="00F64881" w:rsidP="00F64881">
      <w:pPr>
        <w:spacing w:line="360" w:lineRule="auto"/>
        <w:ind w:firstLineChars="200" w:firstLine="480"/>
        <w:rPr>
          <w:rFonts w:ascii="宋体" w:hAnsi="宋体"/>
          <w:sz w:val="24"/>
          <w:szCs w:val="24"/>
        </w:rPr>
      </w:pPr>
      <w:r w:rsidRPr="00B65B62">
        <w:rPr>
          <w:rFonts w:ascii="宋体" w:hAnsi="宋体" w:hint="eastAsia"/>
          <w:sz w:val="24"/>
          <w:szCs w:val="24"/>
        </w:rPr>
        <w:t>项目期间投标人产生的宽带费、电话费、办公用房租赁费、人员经费等由投标人自行承担。</w:t>
      </w:r>
    </w:p>
    <w:bookmarkEnd w:id="1"/>
    <w:bookmarkEnd w:id="2"/>
    <w:bookmarkEnd w:id="3"/>
    <w:p w:rsidR="00F64881" w:rsidRPr="00B65B62" w:rsidRDefault="006B0945" w:rsidP="006B0945">
      <w:pPr>
        <w:pStyle w:val="3"/>
        <w:numPr>
          <w:ilvl w:val="2"/>
          <w:numId w:val="1"/>
        </w:numPr>
        <w:rPr>
          <w:sz w:val="24"/>
          <w:szCs w:val="24"/>
        </w:rPr>
      </w:pPr>
      <w:r w:rsidRPr="00B65B62">
        <w:rPr>
          <w:rFonts w:hint="eastAsia"/>
          <w:sz w:val="24"/>
          <w:szCs w:val="24"/>
          <w:lang w:eastAsia="zh-CN"/>
        </w:rPr>
        <w:t>验收方式和</w:t>
      </w:r>
      <w:proofErr w:type="spellStart"/>
      <w:r w:rsidR="00F64881" w:rsidRPr="00B65B62">
        <w:rPr>
          <w:rFonts w:hint="eastAsia"/>
          <w:sz w:val="24"/>
          <w:szCs w:val="24"/>
        </w:rPr>
        <w:t>支付方式</w:t>
      </w:r>
      <w:proofErr w:type="spellEnd"/>
    </w:p>
    <w:p w:rsidR="00F64881" w:rsidRPr="00B65B62" w:rsidRDefault="00F64881" w:rsidP="00F64881">
      <w:pPr>
        <w:spacing w:line="360" w:lineRule="auto"/>
        <w:ind w:firstLineChars="200" w:firstLine="482"/>
        <w:rPr>
          <w:rFonts w:ascii="宋体" w:hAnsi="宋体"/>
          <w:b/>
          <w:sz w:val="24"/>
          <w:szCs w:val="24"/>
        </w:rPr>
      </w:pPr>
      <w:r w:rsidRPr="00B65B62">
        <w:rPr>
          <w:rFonts w:ascii="宋体" w:hAnsi="宋体" w:hint="eastAsia"/>
          <w:b/>
          <w:sz w:val="24"/>
          <w:szCs w:val="24"/>
        </w:rPr>
        <w:t>1）项目验收指标</w:t>
      </w:r>
    </w:p>
    <w:p w:rsidR="00F64881" w:rsidRPr="00B65B62" w:rsidRDefault="00F64881" w:rsidP="00F64881">
      <w:pPr>
        <w:spacing w:line="360" w:lineRule="auto"/>
        <w:ind w:firstLineChars="200" w:firstLine="482"/>
        <w:rPr>
          <w:rFonts w:ascii="宋体" w:hAnsi="宋体"/>
          <w:sz w:val="24"/>
          <w:szCs w:val="24"/>
        </w:rPr>
      </w:pPr>
      <w:r w:rsidRPr="00B65B62">
        <w:rPr>
          <w:rFonts w:ascii="宋体" w:hAnsi="宋体" w:hint="eastAsia"/>
          <w:b/>
          <w:sz w:val="24"/>
          <w:szCs w:val="24"/>
        </w:rPr>
        <w:lastRenderedPageBreak/>
        <w:t>中国妇女</w:t>
      </w:r>
      <w:proofErr w:type="gramStart"/>
      <w:r w:rsidRPr="00B65B62">
        <w:rPr>
          <w:rFonts w:ascii="宋体" w:hAnsi="宋体" w:hint="eastAsia"/>
          <w:b/>
          <w:sz w:val="24"/>
          <w:szCs w:val="24"/>
        </w:rPr>
        <w:t>英文网</w:t>
      </w:r>
      <w:proofErr w:type="gramEnd"/>
      <w:r w:rsidRPr="00B65B62">
        <w:rPr>
          <w:rFonts w:ascii="宋体" w:hAnsi="宋体" w:hint="eastAsia"/>
          <w:sz w:val="24"/>
          <w:szCs w:val="24"/>
        </w:rPr>
        <w:t>内容服务的数量以目前的网站后台统计数据为准，网站访问量和访问人数等数据以采购人购置的蓝太平洋统计软件数据为准，用户反馈数量以网站留言、文章评论、电子邮件、传真、电话、即时通讯等渠道为准。</w:t>
      </w:r>
    </w:p>
    <w:p w:rsidR="00F64881" w:rsidRPr="00B65B62" w:rsidRDefault="00F64881" w:rsidP="000226CE">
      <w:pPr>
        <w:spacing w:line="360" w:lineRule="auto"/>
        <w:ind w:firstLineChars="200" w:firstLine="482"/>
        <w:rPr>
          <w:rFonts w:ascii="宋体" w:hAnsi="宋体"/>
          <w:b/>
          <w:sz w:val="24"/>
          <w:szCs w:val="24"/>
        </w:rPr>
      </w:pPr>
      <w:r w:rsidRPr="00B65B62">
        <w:rPr>
          <w:rFonts w:ascii="宋体" w:hAnsi="宋体" w:hint="eastAsia"/>
          <w:b/>
          <w:sz w:val="24"/>
          <w:szCs w:val="24"/>
        </w:rPr>
        <w:t>项目验收指标：</w:t>
      </w:r>
    </w:p>
    <w:p w:rsidR="00F64881" w:rsidRPr="00B65B62" w:rsidRDefault="00F64881" w:rsidP="00F64881">
      <w:pPr>
        <w:spacing w:line="360" w:lineRule="auto"/>
        <w:ind w:firstLineChars="200" w:firstLine="480"/>
        <w:rPr>
          <w:rFonts w:ascii="宋体" w:hAnsi="宋体"/>
          <w:sz w:val="24"/>
          <w:szCs w:val="24"/>
        </w:rPr>
      </w:pPr>
      <w:r w:rsidRPr="00B65B62">
        <w:rPr>
          <w:rFonts w:ascii="宋体" w:hAnsi="宋体" w:hint="eastAsia"/>
          <w:sz w:val="24"/>
          <w:szCs w:val="24"/>
        </w:rPr>
        <w:t>发布文章/</w:t>
      </w:r>
      <w:proofErr w:type="gramStart"/>
      <w:r w:rsidRPr="00B65B62">
        <w:rPr>
          <w:rFonts w:ascii="宋体" w:hAnsi="宋体" w:hint="eastAsia"/>
          <w:sz w:val="24"/>
          <w:szCs w:val="24"/>
        </w:rPr>
        <w:t>帖文篇数</w:t>
      </w:r>
      <w:proofErr w:type="gramEnd"/>
      <w:r w:rsidRPr="00B65B62">
        <w:rPr>
          <w:rFonts w:ascii="宋体" w:hAnsi="宋体" w:hint="eastAsia"/>
          <w:sz w:val="24"/>
          <w:szCs w:val="24"/>
        </w:rPr>
        <w:t>和质量，占20%；</w:t>
      </w:r>
    </w:p>
    <w:p w:rsidR="00F64881" w:rsidRPr="00B65B62" w:rsidRDefault="00F64881" w:rsidP="00F64881">
      <w:pPr>
        <w:spacing w:line="360" w:lineRule="auto"/>
        <w:ind w:firstLineChars="200" w:firstLine="480"/>
        <w:rPr>
          <w:rFonts w:ascii="宋体" w:hAnsi="宋体"/>
          <w:sz w:val="24"/>
          <w:szCs w:val="24"/>
        </w:rPr>
      </w:pPr>
      <w:r w:rsidRPr="00B65B62">
        <w:rPr>
          <w:rFonts w:ascii="宋体" w:hAnsi="宋体" w:hint="eastAsia"/>
          <w:sz w:val="24"/>
          <w:szCs w:val="24"/>
        </w:rPr>
        <w:t>原创或编译文章篇数和质量，占20%；</w:t>
      </w:r>
    </w:p>
    <w:p w:rsidR="00F64881" w:rsidRPr="00B65B62" w:rsidRDefault="00F64881" w:rsidP="00F64881">
      <w:pPr>
        <w:spacing w:line="360" w:lineRule="auto"/>
        <w:ind w:firstLineChars="200" w:firstLine="480"/>
        <w:rPr>
          <w:rFonts w:ascii="宋体" w:hAnsi="宋体"/>
          <w:sz w:val="24"/>
          <w:szCs w:val="24"/>
        </w:rPr>
      </w:pPr>
      <w:r w:rsidRPr="00B65B62">
        <w:rPr>
          <w:rFonts w:ascii="宋体" w:hAnsi="宋体" w:hint="eastAsia"/>
          <w:sz w:val="24"/>
          <w:szCs w:val="24"/>
        </w:rPr>
        <w:t>专题报道数量，占15%；</w:t>
      </w:r>
    </w:p>
    <w:p w:rsidR="00F64881" w:rsidRPr="00B65B62" w:rsidRDefault="00F64881" w:rsidP="00F64881">
      <w:pPr>
        <w:spacing w:line="360" w:lineRule="auto"/>
        <w:ind w:firstLineChars="200" w:firstLine="480"/>
        <w:rPr>
          <w:rFonts w:ascii="宋体" w:hAnsi="宋体"/>
          <w:sz w:val="24"/>
          <w:szCs w:val="24"/>
        </w:rPr>
      </w:pPr>
      <w:r w:rsidRPr="00B65B62">
        <w:rPr>
          <w:rFonts w:ascii="宋体" w:hAnsi="宋体" w:hint="eastAsia"/>
          <w:sz w:val="24"/>
          <w:szCs w:val="24"/>
        </w:rPr>
        <w:t>图解或H5数量和质量，占15%；</w:t>
      </w:r>
    </w:p>
    <w:p w:rsidR="00F64881" w:rsidRPr="00B65B62" w:rsidRDefault="00F64881" w:rsidP="00F64881">
      <w:pPr>
        <w:spacing w:line="360" w:lineRule="auto"/>
        <w:ind w:firstLineChars="200" w:firstLine="480"/>
        <w:rPr>
          <w:rFonts w:ascii="宋体" w:hAnsi="宋体"/>
          <w:sz w:val="24"/>
          <w:szCs w:val="24"/>
        </w:rPr>
      </w:pPr>
      <w:r w:rsidRPr="00B65B62">
        <w:rPr>
          <w:rFonts w:ascii="宋体" w:hAnsi="宋体" w:hint="eastAsia"/>
          <w:sz w:val="24"/>
          <w:szCs w:val="24"/>
        </w:rPr>
        <w:t>页面浏览量和访问量，占15%；</w:t>
      </w:r>
    </w:p>
    <w:p w:rsidR="00F64881" w:rsidRPr="00B65B62" w:rsidRDefault="00F64881" w:rsidP="00F64881">
      <w:pPr>
        <w:spacing w:line="360" w:lineRule="auto"/>
        <w:ind w:firstLineChars="200" w:firstLine="480"/>
        <w:rPr>
          <w:rFonts w:ascii="宋体" w:hAnsi="宋体"/>
          <w:sz w:val="24"/>
          <w:szCs w:val="24"/>
        </w:rPr>
      </w:pPr>
      <w:r w:rsidRPr="00B65B62">
        <w:rPr>
          <w:rFonts w:ascii="宋体" w:hAnsi="宋体" w:hint="eastAsia"/>
          <w:sz w:val="24"/>
          <w:szCs w:val="24"/>
        </w:rPr>
        <w:t>用户反馈数量和互动数量，占15%。</w:t>
      </w:r>
    </w:p>
    <w:p w:rsidR="00F64881" w:rsidRPr="00B65B62" w:rsidRDefault="00F64881" w:rsidP="00F64881">
      <w:pPr>
        <w:spacing w:line="360" w:lineRule="auto"/>
        <w:ind w:firstLineChars="200" w:firstLine="482"/>
        <w:rPr>
          <w:rFonts w:ascii="宋体" w:hAnsi="宋体"/>
          <w:sz w:val="24"/>
          <w:szCs w:val="24"/>
        </w:rPr>
      </w:pPr>
      <w:r w:rsidRPr="00B65B62">
        <w:rPr>
          <w:rFonts w:ascii="宋体" w:hAnsi="宋体" w:hint="eastAsia"/>
          <w:b/>
          <w:sz w:val="24"/>
          <w:szCs w:val="24"/>
        </w:rPr>
        <w:t>Women of China 新媒体</w:t>
      </w:r>
      <w:r w:rsidRPr="00B65B62">
        <w:rPr>
          <w:rFonts w:ascii="宋体" w:hAnsi="宋体" w:hint="eastAsia"/>
          <w:sz w:val="24"/>
          <w:szCs w:val="24"/>
        </w:rPr>
        <w:t>的数量以</w:t>
      </w:r>
      <w:proofErr w:type="gramStart"/>
      <w:r w:rsidR="00E33246" w:rsidRPr="00B65B62">
        <w:rPr>
          <w:rFonts w:ascii="宋体" w:hAnsi="宋体" w:hint="eastAsia"/>
          <w:sz w:val="24"/>
          <w:szCs w:val="24"/>
        </w:rPr>
        <w:t>微博和微信</w:t>
      </w:r>
      <w:r w:rsidRPr="00B65B62">
        <w:rPr>
          <w:rFonts w:ascii="宋体" w:hAnsi="宋体" w:hint="eastAsia"/>
          <w:sz w:val="24"/>
          <w:szCs w:val="24"/>
        </w:rPr>
        <w:t>文章</w:t>
      </w:r>
      <w:proofErr w:type="gramEnd"/>
      <w:r w:rsidRPr="00B65B62">
        <w:rPr>
          <w:rFonts w:ascii="宋体" w:hAnsi="宋体" w:hint="eastAsia"/>
          <w:sz w:val="24"/>
          <w:szCs w:val="24"/>
        </w:rPr>
        <w:t>发布数量为准，用户反馈数量以转发、评论、</w:t>
      </w:r>
      <w:proofErr w:type="gramStart"/>
      <w:r w:rsidRPr="00B65B62">
        <w:rPr>
          <w:rFonts w:ascii="宋体" w:hAnsi="宋体" w:hint="eastAsia"/>
          <w:sz w:val="24"/>
          <w:szCs w:val="24"/>
        </w:rPr>
        <w:t>点赞等</w:t>
      </w:r>
      <w:proofErr w:type="gramEnd"/>
      <w:r w:rsidRPr="00B65B62">
        <w:rPr>
          <w:rFonts w:ascii="宋体" w:hAnsi="宋体" w:hint="eastAsia"/>
          <w:sz w:val="24"/>
          <w:szCs w:val="24"/>
        </w:rPr>
        <w:t>为准。</w:t>
      </w:r>
    </w:p>
    <w:p w:rsidR="00F64881" w:rsidRPr="00B65B62" w:rsidRDefault="00F64881" w:rsidP="000226CE">
      <w:pPr>
        <w:spacing w:line="360" w:lineRule="auto"/>
        <w:ind w:firstLineChars="200" w:firstLine="482"/>
        <w:rPr>
          <w:rFonts w:ascii="宋体" w:hAnsi="宋体"/>
          <w:b/>
          <w:sz w:val="24"/>
          <w:szCs w:val="24"/>
        </w:rPr>
      </w:pPr>
      <w:r w:rsidRPr="00B65B62">
        <w:rPr>
          <w:rFonts w:ascii="宋体" w:hAnsi="宋体" w:hint="eastAsia"/>
          <w:b/>
          <w:sz w:val="24"/>
          <w:szCs w:val="24"/>
        </w:rPr>
        <w:t>项目验收指标：</w:t>
      </w:r>
    </w:p>
    <w:p w:rsidR="00F64881" w:rsidRPr="00B65B62" w:rsidRDefault="00F64881" w:rsidP="00F64881">
      <w:pPr>
        <w:spacing w:line="360" w:lineRule="auto"/>
        <w:ind w:firstLineChars="200" w:firstLine="480"/>
        <w:rPr>
          <w:rFonts w:ascii="宋体" w:hAnsi="宋体"/>
          <w:sz w:val="24"/>
          <w:szCs w:val="24"/>
        </w:rPr>
      </w:pPr>
      <w:r w:rsidRPr="00B65B62">
        <w:rPr>
          <w:rFonts w:ascii="宋体" w:hAnsi="宋体" w:hint="eastAsia"/>
          <w:sz w:val="24"/>
          <w:szCs w:val="24"/>
        </w:rPr>
        <w:t>文章、图解等各类形式的内容发布数量和质量，占60%；</w:t>
      </w:r>
    </w:p>
    <w:p w:rsidR="00F64881" w:rsidRPr="00B65B62" w:rsidRDefault="00F64881" w:rsidP="00F64881">
      <w:pPr>
        <w:spacing w:line="360" w:lineRule="auto"/>
        <w:ind w:firstLineChars="200" w:firstLine="480"/>
        <w:rPr>
          <w:rFonts w:ascii="宋体" w:hAnsi="宋体"/>
          <w:sz w:val="24"/>
          <w:szCs w:val="24"/>
        </w:rPr>
      </w:pPr>
      <w:r w:rsidRPr="00B65B62">
        <w:rPr>
          <w:rFonts w:ascii="宋体" w:hAnsi="宋体" w:hint="eastAsia"/>
          <w:sz w:val="24"/>
          <w:szCs w:val="24"/>
        </w:rPr>
        <w:t>用户反馈数量和互动数量，占30%；</w:t>
      </w:r>
    </w:p>
    <w:p w:rsidR="00F64881" w:rsidRPr="00B65B62" w:rsidRDefault="00F64881" w:rsidP="00E33246">
      <w:pPr>
        <w:spacing w:line="360" w:lineRule="auto"/>
        <w:ind w:firstLineChars="200" w:firstLine="480"/>
        <w:rPr>
          <w:rFonts w:ascii="宋体" w:hAnsi="宋体"/>
          <w:sz w:val="24"/>
          <w:szCs w:val="24"/>
        </w:rPr>
      </w:pPr>
      <w:r w:rsidRPr="00B65B62">
        <w:rPr>
          <w:rFonts w:ascii="宋体" w:hAnsi="宋体" w:hint="eastAsia"/>
          <w:sz w:val="24"/>
          <w:szCs w:val="24"/>
        </w:rPr>
        <w:t>粉丝数量，占10%</w:t>
      </w:r>
    </w:p>
    <w:p w:rsidR="00F64881" w:rsidRPr="00B65B62" w:rsidRDefault="00F64881" w:rsidP="00407031">
      <w:pPr>
        <w:spacing w:line="360" w:lineRule="auto"/>
        <w:ind w:firstLineChars="200" w:firstLine="482"/>
        <w:rPr>
          <w:rFonts w:ascii="宋体" w:hAnsi="宋体"/>
          <w:b/>
          <w:sz w:val="24"/>
          <w:szCs w:val="24"/>
        </w:rPr>
      </w:pPr>
      <w:r w:rsidRPr="00B65B62">
        <w:rPr>
          <w:rFonts w:ascii="宋体" w:hAnsi="宋体" w:hint="eastAsia"/>
          <w:b/>
          <w:sz w:val="24"/>
          <w:szCs w:val="24"/>
        </w:rPr>
        <w:t>2）</w:t>
      </w:r>
      <w:r w:rsidR="000226CE" w:rsidRPr="00B65B62">
        <w:rPr>
          <w:rFonts w:ascii="宋体" w:hAnsi="宋体" w:hint="eastAsia"/>
          <w:b/>
          <w:sz w:val="24"/>
          <w:szCs w:val="24"/>
        </w:rPr>
        <w:t>验收方式和支付时间</w:t>
      </w:r>
    </w:p>
    <w:p w:rsidR="00F64881" w:rsidRPr="00B65B62" w:rsidRDefault="00EB01EB" w:rsidP="000226CE">
      <w:pPr>
        <w:spacing w:line="360" w:lineRule="auto"/>
        <w:ind w:firstLineChars="200" w:firstLine="480"/>
        <w:rPr>
          <w:rFonts w:ascii="宋体" w:hAnsi="宋体"/>
          <w:sz w:val="24"/>
          <w:szCs w:val="24"/>
        </w:rPr>
      </w:pPr>
      <w:r w:rsidRPr="00B65B62">
        <w:rPr>
          <w:rFonts w:ascii="宋体" w:hAnsi="宋体" w:hint="eastAsia"/>
          <w:sz w:val="24"/>
          <w:szCs w:val="24"/>
        </w:rPr>
        <w:t>原则上，采购人根据当月的工作完成比例和实际情况按月支付项目费用。中标人</w:t>
      </w:r>
      <w:r w:rsidR="00F64881" w:rsidRPr="00B65B62">
        <w:rPr>
          <w:rFonts w:ascii="宋体" w:hAnsi="宋体" w:hint="eastAsia"/>
          <w:sz w:val="24"/>
          <w:szCs w:val="24"/>
        </w:rPr>
        <w:t>在</w:t>
      </w:r>
      <w:r w:rsidR="000226CE" w:rsidRPr="00B65B62">
        <w:rPr>
          <w:rFonts w:ascii="宋体" w:hAnsi="宋体" w:hint="eastAsia"/>
          <w:sz w:val="24"/>
          <w:szCs w:val="24"/>
        </w:rPr>
        <w:t>每月</w:t>
      </w:r>
      <w:r w:rsidRPr="00B65B62">
        <w:rPr>
          <w:rFonts w:ascii="宋体" w:hAnsi="宋体" w:hint="eastAsia"/>
          <w:sz w:val="24"/>
          <w:szCs w:val="24"/>
        </w:rPr>
        <w:t>5号提交上一个月的各项工作指标的完成情况。</w:t>
      </w:r>
      <w:r w:rsidR="00F64881" w:rsidRPr="00B65B62">
        <w:rPr>
          <w:rFonts w:ascii="宋体" w:hAnsi="宋体" w:hint="eastAsia"/>
          <w:sz w:val="24"/>
          <w:szCs w:val="24"/>
        </w:rPr>
        <w:t>如</w:t>
      </w:r>
      <w:r w:rsidR="00C11572" w:rsidRPr="00B65B62">
        <w:rPr>
          <w:rFonts w:ascii="宋体" w:hAnsi="宋体" w:hint="eastAsia"/>
          <w:sz w:val="24"/>
          <w:szCs w:val="24"/>
        </w:rPr>
        <w:t>达不到预期数量，支付时</w:t>
      </w:r>
      <w:r w:rsidR="00F64881" w:rsidRPr="00B65B62">
        <w:rPr>
          <w:rFonts w:ascii="宋体" w:hAnsi="宋体" w:hint="eastAsia"/>
          <w:sz w:val="24"/>
          <w:szCs w:val="24"/>
        </w:rPr>
        <w:t>进行</w:t>
      </w:r>
      <w:r w:rsidRPr="00B65B62">
        <w:rPr>
          <w:rFonts w:ascii="宋体" w:hAnsi="宋体" w:hint="eastAsia"/>
          <w:sz w:val="24"/>
          <w:szCs w:val="24"/>
        </w:rPr>
        <w:t>相应</w:t>
      </w:r>
      <w:r w:rsidR="00F64881" w:rsidRPr="00B65B62">
        <w:rPr>
          <w:rFonts w:ascii="宋体" w:hAnsi="宋体" w:hint="eastAsia"/>
          <w:sz w:val="24"/>
          <w:szCs w:val="24"/>
        </w:rPr>
        <w:t>扣减。如超出预期数量，</w:t>
      </w:r>
      <w:r w:rsidR="009D3507" w:rsidRPr="00B65B62">
        <w:rPr>
          <w:rFonts w:ascii="宋体" w:hAnsi="宋体" w:hint="eastAsia"/>
          <w:sz w:val="24"/>
          <w:szCs w:val="24"/>
        </w:rPr>
        <w:t>本项目</w:t>
      </w:r>
      <w:proofErr w:type="gramStart"/>
      <w:r w:rsidR="00F64881" w:rsidRPr="00B65B62">
        <w:rPr>
          <w:rFonts w:ascii="宋体" w:hAnsi="宋体" w:hint="eastAsia"/>
          <w:sz w:val="24"/>
          <w:szCs w:val="24"/>
        </w:rPr>
        <w:t>不</w:t>
      </w:r>
      <w:proofErr w:type="gramEnd"/>
      <w:r w:rsidR="00F64881" w:rsidRPr="00B65B62">
        <w:rPr>
          <w:rFonts w:ascii="宋体" w:hAnsi="宋体" w:hint="eastAsia"/>
          <w:sz w:val="24"/>
          <w:szCs w:val="24"/>
        </w:rPr>
        <w:t>额外支付费用。</w:t>
      </w:r>
      <w:r w:rsidR="009D3507" w:rsidRPr="00B65B62">
        <w:rPr>
          <w:rFonts w:ascii="宋体" w:hAnsi="宋体" w:hint="eastAsia"/>
          <w:sz w:val="24"/>
          <w:szCs w:val="24"/>
        </w:rPr>
        <w:t>如有特殊情况，</w:t>
      </w:r>
      <w:r w:rsidR="00B65B62">
        <w:rPr>
          <w:rFonts w:ascii="宋体" w:hAnsi="宋体" w:hint="eastAsia"/>
          <w:sz w:val="24"/>
          <w:szCs w:val="24"/>
        </w:rPr>
        <w:t xml:space="preserve"> </w:t>
      </w:r>
      <w:r w:rsidR="00451D2E">
        <w:rPr>
          <w:rFonts w:ascii="宋体" w:hAnsi="宋体" w:hint="eastAsia"/>
          <w:sz w:val="24"/>
          <w:szCs w:val="24"/>
        </w:rPr>
        <w:t>验收节奏和</w:t>
      </w:r>
      <w:r w:rsidR="009D3507" w:rsidRPr="00B65B62">
        <w:rPr>
          <w:rFonts w:ascii="宋体" w:hAnsi="宋体" w:hint="eastAsia"/>
          <w:sz w:val="24"/>
          <w:szCs w:val="24"/>
        </w:rPr>
        <w:t>支付节奏可另议。</w:t>
      </w:r>
    </w:p>
    <w:p w:rsidR="008A6E7C" w:rsidRPr="00CB348C" w:rsidRDefault="00F64881" w:rsidP="00CB348C">
      <w:pPr>
        <w:pStyle w:val="2"/>
        <w:numPr>
          <w:ilvl w:val="1"/>
          <w:numId w:val="1"/>
        </w:numPr>
        <w:rPr>
          <w:sz w:val="28"/>
        </w:rPr>
      </w:pPr>
      <w:proofErr w:type="spellStart"/>
      <w:r w:rsidRPr="00B65B62">
        <w:rPr>
          <w:rFonts w:hint="eastAsia"/>
          <w:sz w:val="28"/>
        </w:rPr>
        <w:t>项目实施期限</w:t>
      </w:r>
      <w:proofErr w:type="spellEnd"/>
      <w:r w:rsidR="00CB348C">
        <w:rPr>
          <w:rFonts w:hint="eastAsia"/>
          <w:sz w:val="28"/>
          <w:lang w:eastAsia="zh-CN"/>
        </w:rPr>
        <w:t>：</w:t>
      </w:r>
      <w:r w:rsidR="00CB348C">
        <w:rPr>
          <w:rFonts w:hint="eastAsia"/>
          <w:sz w:val="28"/>
          <w:lang w:eastAsia="zh-CN"/>
        </w:rPr>
        <w:t>1</w:t>
      </w:r>
      <w:r w:rsidR="00CB348C">
        <w:rPr>
          <w:rFonts w:hint="eastAsia"/>
          <w:sz w:val="28"/>
          <w:lang w:eastAsia="zh-CN"/>
        </w:rPr>
        <w:t>年</w:t>
      </w:r>
    </w:p>
    <w:sectPr w:rsidR="008A6E7C" w:rsidRPr="00CB348C" w:rsidSect="005B5332">
      <w:pgSz w:w="11906" w:h="16838"/>
      <w:pgMar w:top="1077" w:right="1797" w:bottom="1021"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EEA" w:rsidRDefault="00361EEA" w:rsidP="00552072">
      <w:r>
        <w:separator/>
      </w:r>
    </w:p>
  </w:endnote>
  <w:endnote w:type="continuationSeparator" w:id="0">
    <w:p w:rsidR="00361EEA" w:rsidRDefault="00361EEA" w:rsidP="00552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EEA" w:rsidRDefault="00361EEA" w:rsidP="00552072">
      <w:r>
        <w:separator/>
      </w:r>
    </w:p>
  </w:footnote>
  <w:footnote w:type="continuationSeparator" w:id="0">
    <w:p w:rsidR="00361EEA" w:rsidRDefault="00361EEA" w:rsidP="005520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BD0EE2"/>
    <w:multiLevelType w:val="hybridMultilevel"/>
    <w:tmpl w:val="F36C133E"/>
    <w:lvl w:ilvl="0" w:tplc="0E00949E">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
    <w:nsid w:val="7A682F98"/>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881"/>
    <w:rsid w:val="00007082"/>
    <w:rsid w:val="000226CE"/>
    <w:rsid w:val="00054AF7"/>
    <w:rsid w:val="0007093D"/>
    <w:rsid w:val="001058DA"/>
    <w:rsid w:val="001B32AE"/>
    <w:rsid w:val="001F1C4E"/>
    <w:rsid w:val="00265E0D"/>
    <w:rsid w:val="002830E8"/>
    <w:rsid w:val="002F402B"/>
    <w:rsid w:val="00361EEA"/>
    <w:rsid w:val="003A0BCA"/>
    <w:rsid w:val="003F2826"/>
    <w:rsid w:val="003F4082"/>
    <w:rsid w:val="00407031"/>
    <w:rsid w:val="00451D2E"/>
    <w:rsid w:val="00455F6B"/>
    <w:rsid w:val="00472460"/>
    <w:rsid w:val="00532B26"/>
    <w:rsid w:val="00552072"/>
    <w:rsid w:val="005B5332"/>
    <w:rsid w:val="006872EE"/>
    <w:rsid w:val="00695635"/>
    <w:rsid w:val="006B0945"/>
    <w:rsid w:val="007840A1"/>
    <w:rsid w:val="00805653"/>
    <w:rsid w:val="008662CC"/>
    <w:rsid w:val="008A6E7C"/>
    <w:rsid w:val="009578A7"/>
    <w:rsid w:val="009934BE"/>
    <w:rsid w:val="009A4B57"/>
    <w:rsid w:val="009B5290"/>
    <w:rsid w:val="009D3507"/>
    <w:rsid w:val="009E7B90"/>
    <w:rsid w:val="00A04379"/>
    <w:rsid w:val="00B65B62"/>
    <w:rsid w:val="00C11572"/>
    <w:rsid w:val="00CB348C"/>
    <w:rsid w:val="00CC0401"/>
    <w:rsid w:val="00CE6CD6"/>
    <w:rsid w:val="00CF4292"/>
    <w:rsid w:val="00E15012"/>
    <w:rsid w:val="00E33246"/>
    <w:rsid w:val="00E62D88"/>
    <w:rsid w:val="00E7018A"/>
    <w:rsid w:val="00E94748"/>
    <w:rsid w:val="00EB01EB"/>
    <w:rsid w:val="00EF1A05"/>
    <w:rsid w:val="00F16B23"/>
    <w:rsid w:val="00F523F5"/>
    <w:rsid w:val="00F64881"/>
    <w:rsid w:val="00F97DC0"/>
    <w:rsid w:val="00FB3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881"/>
    <w:pPr>
      <w:widowControl w:val="0"/>
      <w:jc w:val="both"/>
    </w:pPr>
    <w:rPr>
      <w:rFonts w:ascii="Times New Roman" w:eastAsia="宋体" w:hAnsi="Times New Roman" w:cs="Times New Roman"/>
      <w:szCs w:val="20"/>
    </w:rPr>
  </w:style>
  <w:style w:type="paragraph" w:styleId="2">
    <w:name w:val="heading 2"/>
    <w:basedOn w:val="a"/>
    <w:next w:val="a"/>
    <w:link w:val="2Char"/>
    <w:qFormat/>
    <w:rsid w:val="00F64881"/>
    <w:pPr>
      <w:keepNext/>
      <w:keepLines/>
      <w:spacing w:before="260" w:after="260" w:line="412" w:lineRule="auto"/>
      <w:outlineLvl w:val="1"/>
    </w:pPr>
    <w:rPr>
      <w:rFonts w:ascii="Arial" w:eastAsia="黑体" w:hAnsi="Arial"/>
      <w:b/>
      <w:bCs/>
      <w:kern w:val="0"/>
      <w:sz w:val="32"/>
      <w:szCs w:val="32"/>
      <w:lang w:val="x-none" w:eastAsia="x-none"/>
    </w:rPr>
  </w:style>
  <w:style w:type="paragraph" w:styleId="3">
    <w:name w:val="heading 3"/>
    <w:basedOn w:val="a"/>
    <w:next w:val="a"/>
    <w:link w:val="3Char1"/>
    <w:qFormat/>
    <w:rsid w:val="00F64881"/>
    <w:pPr>
      <w:keepNext/>
      <w:keepLines/>
      <w:spacing w:before="120" w:after="120"/>
      <w:outlineLvl w:val="2"/>
    </w:pPr>
    <w:rPr>
      <w:b/>
      <w:bCs/>
      <w:kern w:val="0"/>
      <w:sz w:val="20"/>
      <w:szCs w:val="32"/>
      <w:lang w:val="x-none" w:eastAsia="x-none"/>
    </w:rPr>
  </w:style>
  <w:style w:type="paragraph" w:styleId="4">
    <w:name w:val="heading 4"/>
    <w:basedOn w:val="a"/>
    <w:next w:val="a"/>
    <w:link w:val="4Char"/>
    <w:qFormat/>
    <w:rsid w:val="00F64881"/>
    <w:pPr>
      <w:keepNext/>
      <w:keepLines/>
      <w:spacing w:before="280" w:after="290" w:line="372" w:lineRule="auto"/>
      <w:outlineLvl w:val="3"/>
    </w:pPr>
    <w:rPr>
      <w:rFonts w:ascii="Arial" w:eastAsia="黑体" w:hAnsi="Arial"/>
      <w:b/>
      <w:bCs/>
      <w:kern w:val="0"/>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F64881"/>
    <w:rPr>
      <w:rFonts w:ascii="Arial" w:eastAsia="黑体" w:hAnsi="Arial" w:cs="Times New Roman"/>
      <w:b/>
      <w:bCs/>
      <w:kern w:val="0"/>
      <w:sz w:val="32"/>
      <w:szCs w:val="32"/>
      <w:lang w:val="x-none" w:eastAsia="x-none"/>
    </w:rPr>
  </w:style>
  <w:style w:type="character" w:customStyle="1" w:styleId="3Char">
    <w:name w:val="标题 3 Char"/>
    <w:basedOn w:val="a0"/>
    <w:uiPriority w:val="9"/>
    <w:semiHidden/>
    <w:rsid w:val="00F64881"/>
    <w:rPr>
      <w:rFonts w:ascii="Times New Roman" w:eastAsia="宋体" w:hAnsi="Times New Roman" w:cs="Times New Roman"/>
      <w:b/>
      <w:bCs/>
      <w:sz w:val="32"/>
      <w:szCs w:val="32"/>
    </w:rPr>
  </w:style>
  <w:style w:type="character" w:customStyle="1" w:styleId="4Char">
    <w:name w:val="标题 4 Char"/>
    <w:basedOn w:val="a0"/>
    <w:link w:val="4"/>
    <w:qFormat/>
    <w:rsid w:val="00F64881"/>
    <w:rPr>
      <w:rFonts w:ascii="Arial" w:eastAsia="黑体" w:hAnsi="Arial" w:cs="Times New Roman"/>
      <w:b/>
      <w:bCs/>
      <w:kern w:val="0"/>
      <w:sz w:val="28"/>
      <w:szCs w:val="28"/>
      <w:lang w:val="x-none" w:eastAsia="x-none"/>
    </w:rPr>
  </w:style>
  <w:style w:type="character" w:customStyle="1" w:styleId="3Char1">
    <w:name w:val="标题 3 Char1"/>
    <w:link w:val="3"/>
    <w:qFormat/>
    <w:locked/>
    <w:rsid w:val="00F64881"/>
    <w:rPr>
      <w:rFonts w:ascii="Times New Roman" w:eastAsia="宋体" w:hAnsi="Times New Roman" w:cs="Times New Roman"/>
      <w:b/>
      <w:bCs/>
      <w:kern w:val="0"/>
      <w:sz w:val="20"/>
      <w:szCs w:val="32"/>
      <w:lang w:val="x-none" w:eastAsia="x-none"/>
    </w:rPr>
  </w:style>
  <w:style w:type="paragraph" w:styleId="a3">
    <w:name w:val="Balloon Text"/>
    <w:basedOn w:val="a"/>
    <w:link w:val="Char"/>
    <w:uiPriority w:val="99"/>
    <w:semiHidden/>
    <w:unhideWhenUsed/>
    <w:rsid w:val="008662CC"/>
    <w:rPr>
      <w:sz w:val="18"/>
      <w:szCs w:val="18"/>
    </w:rPr>
  </w:style>
  <w:style w:type="character" w:customStyle="1" w:styleId="Char">
    <w:name w:val="批注框文本 Char"/>
    <w:basedOn w:val="a0"/>
    <w:link w:val="a3"/>
    <w:uiPriority w:val="99"/>
    <w:semiHidden/>
    <w:rsid w:val="008662CC"/>
    <w:rPr>
      <w:rFonts w:ascii="Times New Roman" w:eastAsia="宋体" w:hAnsi="Times New Roman" w:cs="Times New Roman"/>
      <w:sz w:val="18"/>
      <w:szCs w:val="18"/>
    </w:rPr>
  </w:style>
  <w:style w:type="paragraph" w:styleId="a4">
    <w:name w:val="List Paragraph"/>
    <w:basedOn w:val="a"/>
    <w:uiPriority w:val="34"/>
    <w:qFormat/>
    <w:rsid w:val="006B0945"/>
    <w:pPr>
      <w:ind w:firstLineChars="200" w:firstLine="420"/>
    </w:pPr>
  </w:style>
  <w:style w:type="paragraph" w:styleId="a5">
    <w:name w:val="header"/>
    <w:basedOn w:val="a"/>
    <w:link w:val="Char0"/>
    <w:uiPriority w:val="99"/>
    <w:unhideWhenUsed/>
    <w:rsid w:val="0055207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552072"/>
    <w:rPr>
      <w:rFonts w:ascii="Times New Roman" w:eastAsia="宋体" w:hAnsi="Times New Roman" w:cs="Times New Roman"/>
      <w:sz w:val="18"/>
      <w:szCs w:val="18"/>
    </w:rPr>
  </w:style>
  <w:style w:type="paragraph" w:styleId="a6">
    <w:name w:val="footer"/>
    <w:basedOn w:val="a"/>
    <w:link w:val="Char1"/>
    <w:uiPriority w:val="99"/>
    <w:unhideWhenUsed/>
    <w:rsid w:val="00552072"/>
    <w:pPr>
      <w:tabs>
        <w:tab w:val="center" w:pos="4153"/>
        <w:tab w:val="right" w:pos="8306"/>
      </w:tabs>
      <w:snapToGrid w:val="0"/>
      <w:jc w:val="left"/>
    </w:pPr>
    <w:rPr>
      <w:sz w:val="18"/>
      <w:szCs w:val="18"/>
    </w:rPr>
  </w:style>
  <w:style w:type="character" w:customStyle="1" w:styleId="Char1">
    <w:name w:val="页脚 Char"/>
    <w:basedOn w:val="a0"/>
    <w:link w:val="a6"/>
    <w:uiPriority w:val="99"/>
    <w:rsid w:val="00552072"/>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881"/>
    <w:pPr>
      <w:widowControl w:val="0"/>
      <w:jc w:val="both"/>
    </w:pPr>
    <w:rPr>
      <w:rFonts w:ascii="Times New Roman" w:eastAsia="宋体" w:hAnsi="Times New Roman" w:cs="Times New Roman"/>
      <w:szCs w:val="20"/>
    </w:rPr>
  </w:style>
  <w:style w:type="paragraph" w:styleId="2">
    <w:name w:val="heading 2"/>
    <w:basedOn w:val="a"/>
    <w:next w:val="a"/>
    <w:link w:val="2Char"/>
    <w:qFormat/>
    <w:rsid w:val="00F64881"/>
    <w:pPr>
      <w:keepNext/>
      <w:keepLines/>
      <w:spacing w:before="260" w:after="260" w:line="412" w:lineRule="auto"/>
      <w:outlineLvl w:val="1"/>
    </w:pPr>
    <w:rPr>
      <w:rFonts w:ascii="Arial" w:eastAsia="黑体" w:hAnsi="Arial"/>
      <w:b/>
      <w:bCs/>
      <w:kern w:val="0"/>
      <w:sz w:val="32"/>
      <w:szCs w:val="32"/>
      <w:lang w:val="x-none" w:eastAsia="x-none"/>
    </w:rPr>
  </w:style>
  <w:style w:type="paragraph" w:styleId="3">
    <w:name w:val="heading 3"/>
    <w:basedOn w:val="a"/>
    <w:next w:val="a"/>
    <w:link w:val="3Char1"/>
    <w:qFormat/>
    <w:rsid w:val="00F64881"/>
    <w:pPr>
      <w:keepNext/>
      <w:keepLines/>
      <w:spacing w:before="120" w:after="120"/>
      <w:outlineLvl w:val="2"/>
    </w:pPr>
    <w:rPr>
      <w:b/>
      <w:bCs/>
      <w:kern w:val="0"/>
      <w:sz w:val="20"/>
      <w:szCs w:val="32"/>
      <w:lang w:val="x-none" w:eastAsia="x-none"/>
    </w:rPr>
  </w:style>
  <w:style w:type="paragraph" w:styleId="4">
    <w:name w:val="heading 4"/>
    <w:basedOn w:val="a"/>
    <w:next w:val="a"/>
    <w:link w:val="4Char"/>
    <w:qFormat/>
    <w:rsid w:val="00F64881"/>
    <w:pPr>
      <w:keepNext/>
      <w:keepLines/>
      <w:spacing w:before="280" w:after="290" w:line="372" w:lineRule="auto"/>
      <w:outlineLvl w:val="3"/>
    </w:pPr>
    <w:rPr>
      <w:rFonts w:ascii="Arial" w:eastAsia="黑体" w:hAnsi="Arial"/>
      <w:b/>
      <w:bCs/>
      <w:kern w:val="0"/>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F64881"/>
    <w:rPr>
      <w:rFonts w:ascii="Arial" w:eastAsia="黑体" w:hAnsi="Arial" w:cs="Times New Roman"/>
      <w:b/>
      <w:bCs/>
      <w:kern w:val="0"/>
      <w:sz w:val="32"/>
      <w:szCs w:val="32"/>
      <w:lang w:val="x-none" w:eastAsia="x-none"/>
    </w:rPr>
  </w:style>
  <w:style w:type="character" w:customStyle="1" w:styleId="3Char">
    <w:name w:val="标题 3 Char"/>
    <w:basedOn w:val="a0"/>
    <w:uiPriority w:val="9"/>
    <w:semiHidden/>
    <w:rsid w:val="00F64881"/>
    <w:rPr>
      <w:rFonts w:ascii="Times New Roman" w:eastAsia="宋体" w:hAnsi="Times New Roman" w:cs="Times New Roman"/>
      <w:b/>
      <w:bCs/>
      <w:sz w:val="32"/>
      <w:szCs w:val="32"/>
    </w:rPr>
  </w:style>
  <w:style w:type="character" w:customStyle="1" w:styleId="4Char">
    <w:name w:val="标题 4 Char"/>
    <w:basedOn w:val="a0"/>
    <w:link w:val="4"/>
    <w:qFormat/>
    <w:rsid w:val="00F64881"/>
    <w:rPr>
      <w:rFonts w:ascii="Arial" w:eastAsia="黑体" w:hAnsi="Arial" w:cs="Times New Roman"/>
      <w:b/>
      <w:bCs/>
      <w:kern w:val="0"/>
      <w:sz w:val="28"/>
      <w:szCs w:val="28"/>
      <w:lang w:val="x-none" w:eastAsia="x-none"/>
    </w:rPr>
  </w:style>
  <w:style w:type="character" w:customStyle="1" w:styleId="3Char1">
    <w:name w:val="标题 3 Char1"/>
    <w:link w:val="3"/>
    <w:qFormat/>
    <w:locked/>
    <w:rsid w:val="00F64881"/>
    <w:rPr>
      <w:rFonts w:ascii="Times New Roman" w:eastAsia="宋体" w:hAnsi="Times New Roman" w:cs="Times New Roman"/>
      <w:b/>
      <w:bCs/>
      <w:kern w:val="0"/>
      <w:sz w:val="20"/>
      <w:szCs w:val="32"/>
      <w:lang w:val="x-none" w:eastAsia="x-none"/>
    </w:rPr>
  </w:style>
  <w:style w:type="paragraph" w:styleId="a3">
    <w:name w:val="Balloon Text"/>
    <w:basedOn w:val="a"/>
    <w:link w:val="Char"/>
    <w:uiPriority w:val="99"/>
    <w:semiHidden/>
    <w:unhideWhenUsed/>
    <w:rsid w:val="008662CC"/>
    <w:rPr>
      <w:sz w:val="18"/>
      <w:szCs w:val="18"/>
    </w:rPr>
  </w:style>
  <w:style w:type="character" w:customStyle="1" w:styleId="Char">
    <w:name w:val="批注框文本 Char"/>
    <w:basedOn w:val="a0"/>
    <w:link w:val="a3"/>
    <w:uiPriority w:val="99"/>
    <w:semiHidden/>
    <w:rsid w:val="008662CC"/>
    <w:rPr>
      <w:rFonts w:ascii="Times New Roman" w:eastAsia="宋体" w:hAnsi="Times New Roman" w:cs="Times New Roman"/>
      <w:sz w:val="18"/>
      <w:szCs w:val="18"/>
    </w:rPr>
  </w:style>
  <w:style w:type="paragraph" w:styleId="a4">
    <w:name w:val="List Paragraph"/>
    <w:basedOn w:val="a"/>
    <w:uiPriority w:val="34"/>
    <w:qFormat/>
    <w:rsid w:val="006B0945"/>
    <w:pPr>
      <w:ind w:firstLineChars="200" w:firstLine="420"/>
    </w:pPr>
  </w:style>
  <w:style w:type="paragraph" w:styleId="a5">
    <w:name w:val="header"/>
    <w:basedOn w:val="a"/>
    <w:link w:val="Char0"/>
    <w:uiPriority w:val="99"/>
    <w:unhideWhenUsed/>
    <w:rsid w:val="0055207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552072"/>
    <w:rPr>
      <w:rFonts w:ascii="Times New Roman" w:eastAsia="宋体" w:hAnsi="Times New Roman" w:cs="Times New Roman"/>
      <w:sz w:val="18"/>
      <w:szCs w:val="18"/>
    </w:rPr>
  </w:style>
  <w:style w:type="paragraph" w:styleId="a6">
    <w:name w:val="footer"/>
    <w:basedOn w:val="a"/>
    <w:link w:val="Char1"/>
    <w:uiPriority w:val="99"/>
    <w:unhideWhenUsed/>
    <w:rsid w:val="00552072"/>
    <w:pPr>
      <w:tabs>
        <w:tab w:val="center" w:pos="4153"/>
        <w:tab w:val="right" w:pos="8306"/>
      </w:tabs>
      <w:snapToGrid w:val="0"/>
      <w:jc w:val="left"/>
    </w:pPr>
    <w:rPr>
      <w:sz w:val="18"/>
      <w:szCs w:val="18"/>
    </w:rPr>
  </w:style>
  <w:style w:type="character" w:customStyle="1" w:styleId="Char1">
    <w:name w:val="页脚 Char"/>
    <w:basedOn w:val="a0"/>
    <w:link w:val="a6"/>
    <w:uiPriority w:val="99"/>
    <w:rsid w:val="00552072"/>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505</Words>
  <Characters>2879</Characters>
  <Application>Microsoft Office Word</Application>
  <DocSecurity>0</DocSecurity>
  <Lines>23</Lines>
  <Paragraphs>6</Paragraphs>
  <ScaleCrop>false</ScaleCrop>
  <Company/>
  <LinksUpToDate>false</LinksUpToDate>
  <CharactersWithSpaces>3378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zhuhong</dc:creator>
  <cp:lastModifiedBy>yaogang</cp:lastModifiedBy>
  <cp:revision>10</cp:revision>
  <cp:lastPrinted>2018-12-21T05:46:00Z</cp:lastPrinted>
  <dcterms:created xsi:type="dcterms:W3CDTF">2019-02-12T06:21:00Z</dcterms:created>
  <dcterms:modified xsi:type="dcterms:W3CDTF">2019-02-12T07:50:00Z</dcterms:modified>
</cp:coreProperties>
</file>