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438" w:rsidRDefault="00495438" w:rsidP="00495438">
      <w:pPr>
        <w:rPr>
          <w:rFonts w:ascii="宋体" w:eastAsia="宋体" w:hAnsi="宋体" w:cs="Times New Roman"/>
          <w:b/>
          <w:sz w:val="36"/>
          <w:szCs w:val="28"/>
        </w:rPr>
      </w:pPr>
      <w:r>
        <w:rPr>
          <w:rFonts w:ascii="宋体" w:eastAsia="宋体" w:hAnsi="宋体" w:cs="Times New Roman" w:hint="eastAsia"/>
          <w:b/>
          <w:sz w:val="36"/>
          <w:szCs w:val="28"/>
        </w:rPr>
        <w:t>中共中央直属机关批量集中采购项目框架协议书</w:t>
      </w:r>
    </w:p>
    <w:p w:rsidR="00495438" w:rsidRDefault="00495438" w:rsidP="00495438">
      <w:pPr>
        <w:spacing w:line="360" w:lineRule="auto"/>
        <w:rPr>
          <w:rFonts w:ascii="宋体" w:eastAsia="宋体" w:hAnsi="宋体" w:cs="Times New Roman"/>
          <w:sz w:val="24"/>
        </w:rPr>
      </w:pPr>
    </w:p>
    <w:p w:rsidR="00495438" w:rsidRDefault="00495438" w:rsidP="00495438">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甲方：中共中央直属机关采购中心</w:t>
      </w:r>
    </w:p>
    <w:p w:rsidR="00495438" w:rsidRDefault="00495438" w:rsidP="00495438">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乙方（中标/成交供应商）：北京远桥科技有限公司</w:t>
      </w:r>
    </w:p>
    <w:p w:rsidR="00495438" w:rsidRDefault="00495438" w:rsidP="00495438">
      <w:pPr>
        <w:snapToGrid w:val="0"/>
        <w:spacing w:line="360" w:lineRule="auto"/>
        <w:ind w:firstLineChars="192" w:firstLine="461"/>
        <w:rPr>
          <w:rFonts w:ascii="宋体" w:eastAsia="宋体" w:hAnsi="宋体" w:cs="Times New Roman"/>
          <w:sz w:val="24"/>
        </w:rPr>
      </w:pPr>
      <w:r>
        <w:rPr>
          <w:rFonts w:ascii="宋体" w:eastAsia="宋体" w:hAnsi="宋体" w:cs="Times New Roman" w:hint="eastAsia"/>
          <w:sz w:val="24"/>
        </w:rPr>
        <w:t>根据现行有效法律法规、参照财政部关于批量集中采购的有关规定，甲方编制了</w:t>
      </w:r>
      <w:r>
        <w:rPr>
          <w:rFonts w:ascii="Calibri" w:eastAsia="宋体" w:hAnsi="Calibri" w:cs="Times New Roman" w:hint="eastAsia"/>
          <w:sz w:val="24"/>
        </w:rPr>
        <w:t>中直机关</w:t>
      </w:r>
      <w:r w:rsidRPr="00495438">
        <w:rPr>
          <w:rFonts w:ascii="Calibri" w:eastAsia="宋体" w:hAnsi="Calibri" w:cs="Times New Roman" w:hint="eastAsia"/>
          <w:sz w:val="24"/>
          <w:u w:val="single"/>
        </w:rPr>
        <w:t>2018</w:t>
      </w:r>
      <w:r w:rsidRPr="00495438">
        <w:rPr>
          <w:rFonts w:ascii="Calibri" w:eastAsia="宋体" w:hAnsi="Calibri" w:cs="Times New Roman" w:hint="eastAsia"/>
          <w:sz w:val="24"/>
          <w:u w:val="single"/>
        </w:rPr>
        <w:t>年</w:t>
      </w:r>
      <w:r w:rsidRPr="00495438">
        <w:rPr>
          <w:rFonts w:ascii="Calibri" w:eastAsia="宋体" w:hAnsi="Calibri" w:cs="Times New Roman" w:hint="eastAsia"/>
          <w:sz w:val="24"/>
          <w:u w:val="single"/>
        </w:rPr>
        <w:t>4</w:t>
      </w:r>
      <w:r w:rsidRPr="00495438">
        <w:rPr>
          <w:rFonts w:ascii="Calibri" w:eastAsia="宋体" w:hAnsi="Calibri" w:cs="Times New Roman" w:hint="eastAsia"/>
          <w:sz w:val="24"/>
          <w:u w:val="single"/>
        </w:rPr>
        <w:t>季度</w:t>
      </w:r>
      <w:r>
        <w:rPr>
          <w:rFonts w:ascii="Calibri" w:eastAsia="宋体" w:hAnsi="Calibri" w:cs="Times New Roman" w:hint="eastAsia"/>
          <w:sz w:val="24"/>
        </w:rPr>
        <w:t>批量集中采购项目（以下</w:t>
      </w:r>
      <w:proofErr w:type="gramStart"/>
      <w:r>
        <w:rPr>
          <w:rFonts w:ascii="Calibri" w:eastAsia="宋体" w:hAnsi="Calibri" w:cs="Times New Roman" w:hint="eastAsia"/>
          <w:sz w:val="24"/>
        </w:rPr>
        <w:t>称批采</w:t>
      </w:r>
      <w:proofErr w:type="gramEnd"/>
      <w:r>
        <w:rPr>
          <w:rFonts w:ascii="Calibri" w:eastAsia="宋体" w:hAnsi="Calibri" w:cs="Times New Roman" w:hint="eastAsia"/>
          <w:sz w:val="24"/>
        </w:rPr>
        <w:t>项目）</w:t>
      </w:r>
      <w:r>
        <w:rPr>
          <w:rFonts w:ascii="宋体" w:eastAsia="宋体" w:hAnsi="宋体" w:cs="Times New Roman" w:hint="eastAsia"/>
          <w:sz w:val="24"/>
        </w:rPr>
        <w:t>(项目编号：</w:t>
      </w:r>
      <w:r w:rsidRPr="00495438">
        <w:rPr>
          <w:rFonts w:ascii="Calibri" w:eastAsia="宋体" w:hAnsi="Calibri" w:cs="Times New Roman"/>
          <w:sz w:val="24"/>
          <w:u w:val="single"/>
        </w:rPr>
        <w:t>ZC-AZB18115</w:t>
      </w:r>
      <w:r>
        <w:rPr>
          <w:rFonts w:ascii="宋体" w:eastAsia="宋体" w:hAnsi="宋体" w:cs="Times New Roman" w:hint="eastAsia"/>
          <w:sz w:val="24"/>
        </w:rPr>
        <w:t>)采购文件（包括采购合同和本框架协议），乙方依法获得了采购文件和本框架协议等全部相关文件，并通过详细阅读</w:t>
      </w:r>
      <w:proofErr w:type="gramStart"/>
      <w:r>
        <w:rPr>
          <w:rFonts w:ascii="宋体" w:eastAsia="宋体" w:hAnsi="宋体" w:cs="Times New Roman" w:hint="eastAsia"/>
          <w:sz w:val="24"/>
        </w:rPr>
        <w:t>进而已</w:t>
      </w:r>
      <w:proofErr w:type="gramEnd"/>
      <w:r>
        <w:rPr>
          <w:rFonts w:ascii="宋体" w:eastAsia="宋体" w:hAnsi="宋体" w:cs="Times New Roman" w:hint="eastAsia"/>
          <w:sz w:val="24"/>
        </w:rPr>
        <w:t>对有关要求完全了解。为依法完成采购项目，甲方受采购方委托与乙方就采购项目相关事项，签署以下框架协议：</w:t>
      </w:r>
    </w:p>
    <w:p w:rsidR="00495438" w:rsidRDefault="00495438" w:rsidP="00495438">
      <w:pPr>
        <w:snapToGrid w:val="0"/>
        <w:spacing w:line="360" w:lineRule="auto"/>
        <w:ind w:firstLineChars="192" w:firstLine="463"/>
        <w:rPr>
          <w:rFonts w:ascii="宋体" w:eastAsia="宋体" w:hAnsi="宋体" w:cs="Times New Roman"/>
          <w:b/>
          <w:sz w:val="24"/>
        </w:rPr>
      </w:pPr>
      <w:r>
        <w:rPr>
          <w:rFonts w:ascii="宋体" w:eastAsia="宋体" w:hAnsi="宋体" w:cs="Times New Roman" w:hint="eastAsia"/>
          <w:b/>
          <w:sz w:val="24"/>
        </w:rPr>
        <w:t>一、本框架协议作为采购人与中标（成交）供应商签订</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采购合同的组成部分，采购人与中标（成交）供应商签订的</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采购合同（下称采购合同）应与本框架协议的内容一致。如同</w:t>
      </w:r>
      <w:proofErr w:type="gramStart"/>
      <w:r>
        <w:rPr>
          <w:rFonts w:ascii="宋体" w:eastAsia="宋体" w:hAnsi="宋体" w:cs="Times New Roman" w:hint="eastAsia"/>
          <w:b/>
          <w:sz w:val="24"/>
        </w:rPr>
        <w:t>一</w:t>
      </w:r>
      <w:proofErr w:type="gramEnd"/>
      <w:r>
        <w:rPr>
          <w:rFonts w:ascii="宋体" w:eastAsia="宋体" w:hAnsi="宋体" w:cs="Times New Roman" w:hint="eastAsia"/>
          <w:b/>
          <w:sz w:val="24"/>
        </w:rPr>
        <w:t>事项采购合同等文件的约定与本协议不一致，则以本协议为准。</w:t>
      </w:r>
    </w:p>
    <w:p w:rsidR="00495438" w:rsidRDefault="00495438" w:rsidP="00495438">
      <w:pPr>
        <w:snapToGrid w:val="0"/>
        <w:spacing w:line="360" w:lineRule="auto"/>
        <w:ind w:firstLineChars="200" w:firstLine="482"/>
        <w:outlineLvl w:val="0"/>
        <w:rPr>
          <w:rFonts w:ascii="宋体" w:eastAsia="宋体" w:hAnsi="宋体" w:cs="Times New Roman"/>
          <w:b/>
          <w:sz w:val="24"/>
        </w:rPr>
      </w:pPr>
      <w:bookmarkStart w:id="0" w:name="_Toc199574623"/>
      <w:bookmarkStart w:id="1" w:name="_Toc260217325"/>
      <w:r>
        <w:rPr>
          <w:rFonts w:ascii="宋体" w:eastAsia="宋体" w:hAnsi="宋体" w:cs="Times New Roman" w:hint="eastAsia"/>
          <w:b/>
          <w:sz w:val="24"/>
        </w:rPr>
        <w:t>二、甲方的权利和义务：</w:t>
      </w:r>
      <w:bookmarkEnd w:id="0"/>
      <w:bookmarkEnd w:id="1"/>
    </w:p>
    <w:p w:rsidR="00495438" w:rsidRDefault="00495438" w:rsidP="00495438">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甲方作为中共中央直属机关批量集中采购的代理方，依法合</w:t>
      </w:r>
      <w:proofErr w:type="gramStart"/>
      <w:r>
        <w:rPr>
          <w:rFonts w:ascii="宋体" w:hAnsi="宋体" w:hint="eastAsia"/>
          <w:sz w:val="24"/>
        </w:rPr>
        <w:t>规</w:t>
      </w:r>
      <w:proofErr w:type="gramEnd"/>
      <w:r>
        <w:rPr>
          <w:rFonts w:ascii="宋体" w:hAnsi="宋体" w:hint="eastAsia"/>
          <w:sz w:val="24"/>
        </w:rPr>
        <w:t>地组织</w:t>
      </w:r>
      <w:proofErr w:type="gramStart"/>
      <w:r>
        <w:rPr>
          <w:rFonts w:ascii="宋体" w:hAnsi="宋体" w:hint="eastAsia"/>
          <w:sz w:val="24"/>
        </w:rPr>
        <w:t>实施</w:t>
      </w:r>
      <w:r>
        <w:rPr>
          <w:rFonts w:hint="eastAsia"/>
          <w:sz w:val="24"/>
        </w:rPr>
        <w:t>批采</w:t>
      </w:r>
      <w:r>
        <w:rPr>
          <w:rFonts w:ascii="宋体" w:hAnsi="宋体" w:hint="eastAsia"/>
          <w:sz w:val="24"/>
        </w:rPr>
        <w:t>项目</w:t>
      </w:r>
      <w:proofErr w:type="gramEnd"/>
      <w:r>
        <w:rPr>
          <w:rFonts w:ascii="宋体" w:hAnsi="宋体" w:hint="eastAsia"/>
          <w:sz w:val="24"/>
        </w:rPr>
        <w:t>。</w:t>
      </w:r>
    </w:p>
    <w:p w:rsidR="00495438" w:rsidRDefault="00495438" w:rsidP="00495438">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甲方应当加强对</w:t>
      </w:r>
      <w:proofErr w:type="gramStart"/>
      <w:r>
        <w:rPr>
          <w:rFonts w:ascii="宋体" w:hAnsi="宋体" w:hint="eastAsia"/>
          <w:sz w:val="24"/>
        </w:rPr>
        <w:t>批采项目</w:t>
      </w:r>
      <w:proofErr w:type="gramEnd"/>
      <w:r>
        <w:rPr>
          <w:rFonts w:ascii="宋体" w:hAnsi="宋体" w:hint="eastAsia"/>
          <w:sz w:val="24"/>
        </w:rPr>
        <w:t>的执行管理，督促采购方与乙方在规定时间内签订采购合同。</w:t>
      </w:r>
    </w:p>
    <w:p w:rsidR="00495438" w:rsidRDefault="00495438" w:rsidP="00495438">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甲方督促乙方在规定时间内完成送货，协调处理合同签订、履约过程中出现的问题，提请财政部对相关各方的违法违规问题进行处理。</w:t>
      </w:r>
    </w:p>
    <w:p w:rsidR="00495438" w:rsidRDefault="00495438" w:rsidP="00495438">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甲方应当协调采购人按照采购合同要求及时支付采购资金，对于采购人因迟延付款应承担的法律责任，乙方应当直接向采购人主张和追索，甲方不承担任何赔偿责任。</w:t>
      </w:r>
    </w:p>
    <w:p w:rsidR="00495438" w:rsidRDefault="00495438" w:rsidP="00495438">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495438" w:rsidRDefault="00495438" w:rsidP="00495438">
      <w:pPr>
        <w:pStyle w:val="a3"/>
        <w:numPr>
          <w:ilvl w:val="0"/>
          <w:numId w:val="1"/>
        </w:numPr>
        <w:adjustRightInd w:val="0"/>
        <w:snapToGrid w:val="0"/>
        <w:spacing w:line="360" w:lineRule="auto"/>
        <w:ind w:left="0" w:firstLineChars="0" w:firstLine="431"/>
        <w:rPr>
          <w:rFonts w:ascii="宋体" w:hAnsi="宋体"/>
          <w:sz w:val="24"/>
        </w:rPr>
      </w:pPr>
      <w:bookmarkStart w:id="2" w:name="_Toc199574624"/>
      <w:bookmarkStart w:id="3" w:name="_Toc260217326"/>
      <w:r>
        <w:rPr>
          <w:rFonts w:ascii="宋体" w:hAnsi="宋体" w:hint="eastAsia"/>
          <w:sz w:val="24"/>
        </w:rPr>
        <w:t>因乙方违反协议规定给甲方、采购人造成损失的，甲方、采购人有权要</w:t>
      </w:r>
      <w:r>
        <w:rPr>
          <w:rFonts w:ascii="宋体" w:hAnsi="宋体" w:hint="eastAsia"/>
          <w:sz w:val="24"/>
        </w:rPr>
        <w:lastRenderedPageBreak/>
        <w:t>求乙方做出相应赔偿。</w:t>
      </w:r>
    </w:p>
    <w:p w:rsidR="00495438" w:rsidRDefault="00495438" w:rsidP="00495438">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三、乙方的权利和义务：</w:t>
      </w:r>
      <w:bookmarkEnd w:id="2"/>
      <w:bookmarkEnd w:id="3"/>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乙方参加批量集中采购活动应遵循国家有关法律规定。</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根据采购人的需求，按照当期批量集中采购确定的品牌、型号、价格、数量、服务、送货期限等内容，与采购人签订批量集中采购供货合同，及时完成到货安装服务。乙方应在接到采购单位采购通知之日起3个工作日内，根据采购单位的要求，按照采购单位的采购计划签订采购合同，并在签订合同之日起15个工作日内完成送货。</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乙方应按与采购人签订的采购合同规定的货物配置和履约期限完成供货，并按采购文件的售后服务要求及投标文件（响应文件）的售后服务承诺进行售后服务管理。</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乙方有权按照采购合同的约定，向采购人收取货款。</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乙方应配合甲方或采购人指定的第三方检测机构对中标（成交）产品进行检测，对检测不合格的产品，乙方应承担检测费用及相关责任。</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乙方应指定专人负责中标（成交）后签订合同、供货及相关服务事宜，联系方式应当每天24小时保持畅通。</w:t>
      </w:r>
    </w:p>
    <w:p w:rsidR="00495438" w:rsidRDefault="00495438" w:rsidP="00495438">
      <w:pPr>
        <w:pStyle w:val="a3"/>
        <w:numPr>
          <w:ilvl w:val="1"/>
          <w:numId w:val="1"/>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乙方应对甲方和采购人的相关信息承担保密义务，并承担因乙方泄密产生的一切后果。</w:t>
      </w:r>
    </w:p>
    <w:p w:rsidR="00495438" w:rsidRDefault="00495438" w:rsidP="00495438">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乙方不得向甲方或采购人或其有关工作人员行贿或提供其它不正当利益，对甲方或采购人的违法违规行为，乙方有权向相关部门投诉举报。</w:t>
      </w:r>
    </w:p>
    <w:p w:rsidR="00495438" w:rsidRDefault="00495438" w:rsidP="00495438">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四、违约责任和救济措施：</w:t>
      </w:r>
    </w:p>
    <w:p w:rsidR="00495438" w:rsidRDefault="00495438" w:rsidP="00495438">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因乙方原因未在规定期限内与采购人签订采购合同的，甲方接到采购人提交的</w:t>
      </w:r>
      <w:r>
        <w:rPr>
          <w:rFonts w:hint="eastAsia"/>
          <w:sz w:val="24"/>
        </w:rPr>
        <w:t>书面催告文件后有权进行协调处理，经协调后</w:t>
      </w:r>
      <w:proofErr w:type="gramStart"/>
      <w:r>
        <w:rPr>
          <w:rFonts w:hint="eastAsia"/>
          <w:sz w:val="24"/>
        </w:rPr>
        <w:t>乙方仍</w:t>
      </w:r>
      <w:proofErr w:type="gramEnd"/>
      <w:r>
        <w:rPr>
          <w:rFonts w:hint="eastAsia"/>
          <w:sz w:val="24"/>
        </w:rPr>
        <w:t>拒不签约的，</w:t>
      </w:r>
      <w:r>
        <w:rPr>
          <w:rFonts w:ascii="宋体" w:hAnsi="宋体" w:hint="eastAsia"/>
          <w:sz w:val="24"/>
        </w:rPr>
        <w:t>采购人有权不再与其签订采购合同。</w:t>
      </w:r>
    </w:p>
    <w:p w:rsidR="00495438" w:rsidRDefault="00495438" w:rsidP="00495438">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因采购</w:t>
      </w:r>
      <w:proofErr w:type="gramStart"/>
      <w:r>
        <w:rPr>
          <w:rFonts w:ascii="宋体" w:hAnsi="宋体" w:hint="eastAsia"/>
          <w:sz w:val="24"/>
        </w:rPr>
        <w:t>人原因</w:t>
      </w:r>
      <w:proofErr w:type="gramEnd"/>
      <w:r>
        <w:rPr>
          <w:rFonts w:ascii="宋体" w:hAnsi="宋体" w:hint="eastAsia"/>
          <w:sz w:val="24"/>
        </w:rPr>
        <w:t>未在规定期限内与乙方签订采购合同的，乙方应当在3个工作日内将书面催告文件提交甲方协调处理，经协调后采购人仍拒不签约的，乙方有权不再与其签订采购合同。</w:t>
      </w:r>
    </w:p>
    <w:p w:rsidR="00495438" w:rsidRDefault="00495438" w:rsidP="00495438">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w:t>
      </w:r>
      <w:r>
        <w:rPr>
          <w:rFonts w:ascii="宋体" w:hAnsi="宋体" w:hint="eastAsia"/>
          <w:sz w:val="24"/>
        </w:rPr>
        <w:lastRenderedPageBreak/>
        <w:t>定及合同约定追究采购人的违约等责任，直至行使合同解除权。乙方应同时将相关情况书面反馈给甲方。</w:t>
      </w:r>
    </w:p>
    <w:p w:rsidR="00495438" w:rsidRDefault="00495438" w:rsidP="00495438">
      <w:pPr>
        <w:pStyle w:val="a3"/>
        <w:numPr>
          <w:ilvl w:val="0"/>
          <w:numId w:val="2"/>
        </w:numPr>
        <w:tabs>
          <w:tab w:val="left" w:pos="851"/>
        </w:tabs>
        <w:adjustRightInd w:val="0"/>
        <w:snapToGrid w:val="0"/>
        <w:spacing w:line="360" w:lineRule="auto"/>
        <w:ind w:left="0" w:firstLineChars="0" w:firstLine="425"/>
        <w:rPr>
          <w:sz w:val="24"/>
        </w:rPr>
      </w:pPr>
      <w:r>
        <w:rPr>
          <w:rFonts w:hint="eastAsia"/>
          <w:sz w:val="24"/>
        </w:rPr>
        <w:t>乙方出现下列情形之一的，甲方有权单方解除本框架协议，采购人有权依据采购合同等采购文件的约定取消</w:t>
      </w:r>
      <w:r>
        <w:rPr>
          <w:rFonts w:ascii="宋体" w:hAnsi="宋体" w:hint="eastAsia"/>
          <w:sz w:val="24"/>
        </w:rPr>
        <w:t>乙方</w:t>
      </w:r>
      <w:r>
        <w:rPr>
          <w:rFonts w:hint="eastAsia"/>
          <w:sz w:val="24"/>
        </w:rPr>
        <w:t>的中标</w:t>
      </w:r>
      <w:r>
        <w:rPr>
          <w:rFonts w:ascii="宋体" w:hAnsi="宋体" w:hint="eastAsia"/>
          <w:sz w:val="24"/>
        </w:rPr>
        <w:t>（成交）</w:t>
      </w:r>
      <w:r>
        <w:rPr>
          <w:rFonts w:hint="eastAsia"/>
          <w:sz w:val="24"/>
        </w:rPr>
        <w:t>资格或获追究乙方的违约责任，并上报有关部门处理，若乙方行为给采购人或甲方造成损失的，乙方还应对损失部分予以赔偿，如果采购合同约定乙方应支付违约金的，乙方还应支付相应的违约金：</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交付的产品或提供的服务达不到承诺的质量标准；</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 xml:space="preserve">为采购人虚开发票或者向采购人或其相关工作人员提供各种不正当利益； </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未按规定签订采购合同或者擅自提高中标（成交）产品或售后服务价格；</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拒绝接受政府采购监督管理部门或甲方的监督检查；</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因乙方原因出现重大责任事故；</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被有关机关责令关闭、撤销登记、吊销营业执照或者被行业主管部门取消行业经营资格；</w:t>
      </w:r>
    </w:p>
    <w:p w:rsidR="00495438" w:rsidRDefault="00495438" w:rsidP="00495438">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中标（成交）后，未经采购人允许，乙方向他人转包或分包。</w:t>
      </w:r>
    </w:p>
    <w:p w:rsidR="00495438" w:rsidRDefault="00495438" w:rsidP="00495438">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乙方不依法签订采购合同、拒绝履行本框架协议或者采购合同义务的，甲方根据财政部相关规定，将乙方列入不良行为记录名单，在一至三年内禁止其参加政府采购活动，并予以通报。</w:t>
      </w:r>
    </w:p>
    <w:p w:rsidR="00495438" w:rsidRDefault="00495438" w:rsidP="00495438">
      <w:pPr>
        <w:snapToGrid w:val="0"/>
        <w:spacing w:line="360" w:lineRule="auto"/>
        <w:ind w:firstLineChars="200" w:firstLine="482"/>
        <w:outlineLvl w:val="0"/>
        <w:rPr>
          <w:rFonts w:ascii="宋体" w:eastAsia="宋体" w:hAnsi="宋体" w:cs="Times New Roman"/>
          <w:b/>
          <w:sz w:val="24"/>
        </w:rPr>
      </w:pPr>
      <w:bookmarkStart w:id="4" w:name="_Toc199574627"/>
      <w:bookmarkStart w:id="5" w:name="_Toc260217329"/>
      <w:r>
        <w:rPr>
          <w:rFonts w:ascii="宋体" w:eastAsia="宋体" w:hAnsi="宋体" w:cs="Times New Roman" w:hint="eastAsia"/>
          <w:b/>
          <w:sz w:val="24"/>
        </w:rPr>
        <w:t>五、其它规定</w:t>
      </w:r>
      <w:bookmarkEnd w:id="4"/>
      <w:bookmarkEnd w:id="5"/>
    </w:p>
    <w:p w:rsidR="00495438" w:rsidRDefault="00495438" w:rsidP="00495438">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对于本协议未尽事宜，如果财政部现行有效的批量集中采购相关规章、规范性文件中有强制性规定的，甲乙双方同意按照财政部相关规定执行。</w:t>
      </w:r>
    </w:p>
    <w:p w:rsidR="00495438" w:rsidRDefault="00495438" w:rsidP="00495438">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如因本框架协议产生争议，甲乙双方应当自觉遵守本框架协议约定，本着协商的态度处理。对无法协商解决的事宜，可向框架协议签订地或采购方所在地有管辖权的人民法院起诉。</w:t>
      </w:r>
    </w:p>
    <w:p w:rsidR="00495438" w:rsidRDefault="00495438" w:rsidP="00495438">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本框架协议一式两份，经甲乙双方法定代表人或其授权代表人签字、盖公章后生效。</w:t>
      </w:r>
    </w:p>
    <w:p w:rsidR="00495438" w:rsidRDefault="00495438" w:rsidP="00495438">
      <w:pPr>
        <w:adjustRightInd w:val="0"/>
        <w:snapToGrid w:val="0"/>
        <w:spacing w:line="360" w:lineRule="auto"/>
        <w:rPr>
          <w:rFonts w:ascii="宋体" w:eastAsia="宋体" w:hAnsi="宋体" w:cs="Times New Roman"/>
          <w:sz w:val="24"/>
        </w:rPr>
      </w:pPr>
    </w:p>
    <w:p w:rsidR="00495438" w:rsidRDefault="00495438" w:rsidP="00495438">
      <w:pPr>
        <w:adjustRightInd w:val="0"/>
        <w:snapToGrid w:val="0"/>
        <w:spacing w:line="360" w:lineRule="auto"/>
        <w:rPr>
          <w:rFonts w:ascii="宋体" w:eastAsia="宋体" w:hAnsi="宋体" w:cs="Times New Roman"/>
          <w:sz w:val="24"/>
        </w:rPr>
      </w:pPr>
    </w:p>
    <w:p w:rsidR="00495438" w:rsidRDefault="00495438" w:rsidP="00495438">
      <w:pPr>
        <w:adjustRightInd w:val="0"/>
        <w:snapToGrid w:val="0"/>
        <w:spacing w:line="360" w:lineRule="auto"/>
        <w:ind w:leftChars="-67" w:left="-141"/>
        <w:rPr>
          <w:rFonts w:ascii="宋体" w:eastAsia="宋体" w:hAnsi="宋体" w:cs="Times New Roman"/>
          <w:sz w:val="24"/>
        </w:rPr>
      </w:pPr>
      <w:r>
        <w:rPr>
          <w:rFonts w:ascii="宋体" w:eastAsia="宋体" w:hAnsi="宋体" w:cs="Times New Roman"/>
          <w:noProof/>
          <w:sz w:val="24"/>
        </w:rPr>
        <w:lastRenderedPageBreak/>
        <w:drawing>
          <wp:anchor distT="0" distB="0" distL="114300" distR="114300" simplePos="0" relativeHeight="251658240" behindDoc="0" locked="0" layoutInCell="1" allowOverlap="1">
            <wp:simplePos x="0" y="0"/>
            <wp:positionH relativeFrom="column">
              <wp:posOffset>4685665</wp:posOffset>
            </wp:positionH>
            <wp:positionV relativeFrom="paragraph">
              <wp:posOffset>75565</wp:posOffset>
            </wp:positionV>
            <wp:extent cx="926167" cy="542925"/>
            <wp:effectExtent l="0" t="0" r="762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签名.jp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26167" cy="542925"/>
                    </a:xfrm>
                    <a:prstGeom prst="rect">
                      <a:avLst/>
                    </a:prstGeom>
                  </pic:spPr>
                </pic:pic>
              </a:graphicData>
            </a:graphic>
          </wp:anchor>
        </w:drawing>
      </w:r>
      <w:r>
        <w:rPr>
          <w:rFonts w:ascii="宋体" w:eastAsia="宋体" w:hAnsi="宋体" w:cs="Times New Roman" w:hint="eastAsia"/>
          <w:sz w:val="24"/>
        </w:rPr>
        <w:t xml:space="preserve">甲方单位：（盖公章）                　</w:t>
      </w:r>
      <w:r>
        <w:rPr>
          <w:rFonts w:ascii="宋体" w:eastAsia="宋体" w:hAnsi="宋体" w:cs="Times New Roman" w:hint="eastAsia"/>
          <w:sz w:val="24"/>
        </w:rPr>
        <w:tab/>
        <w:t>乙方单位：（盖</w:t>
      </w:r>
      <w:r w:rsidR="00D654FE">
        <w:rPr>
          <w:rFonts w:ascii="宋体" w:eastAsia="宋体" w:hAnsi="宋体" w:cs="Times New Roman"/>
          <w:noProof/>
          <w:sz w:val="24"/>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48pt;margin-top:54.75pt;width:120pt;height:120pt;z-index:251660288;visibility:visible;mso-position-horizontal-relative:page;mso-position-vertical-relative:page" o:preferrelative="t" filled="f" stroked="f">
            <v:imagedata r:id="rId8" o:title=""/>
            <o:lock v:ext="edit" aspectratio="t"/>
            <w10:wrap anchorx="page" anchory="page"/>
          </v:shape>
          <w:control r:id="rId9" w:name="BJCAWordSign1" w:shapeid="_x0000_s1026"/>
        </w:pict>
      </w:r>
      <w:r>
        <w:rPr>
          <w:rFonts w:ascii="宋体" w:eastAsia="宋体" w:hAnsi="宋体" w:cs="Times New Roman" w:hint="eastAsia"/>
          <w:sz w:val="24"/>
        </w:rPr>
        <w:t>公章）</w:t>
      </w:r>
    </w:p>
    <w:p w:rsidR="00495438" w:rsidRDefault="00495438" w:rsidP="00495438">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法定代表</w:t>
      </w:r>
      <w:r w:rsidR="0001576F">
        <w:rPr>
          <w:rFonts w:ascii="宋体" w:eastAsia="宋体" w:hAnsi="宋体" w:cs="Times New Roman"/>
          <w:noProof/>
          <w:sz w:val="24"/>
        </w:rPr>
        <w:pict>
          <v:shape id="_x0000_s1027" type="#_x0000_t201" style="position:absolute;left:0;text-align:left;margin-left:117pt;margin-top:49.5pt;width:121.5pt;height:120pt;z-index:251662336;visibility:visible;mso-position-horizontal-relative:page;mso-position-vertical-relative:page" o:preferrelative="t" filled="f" stroked="f">
            <v:imagedata r:id="rId10" o:title=""/>
            <o:lock v:ext="edit" aspectratio="t"/>
            <w10:wrap anchorx="page" anchory="page"/>
          </v:shape>
          <w:control r:id="rId11" w:name="BJCAWordSign2" w:shapeid="_x0000_s1027"/>
        </w:pict>
      </w:r>
      <w:r>
        <w:rPr>
          <w:rFonts w:ascii="宋体" w:eastAsia="宋体" w:hAnsi="宋体" w:cs="Times New Roman" w:hint="eastAsia"/>
          <w:sz w:val="24"/>
        </w:rPr>
        <w:t>人或授权代表人：（签字）     　　法定代表人或授权代表人：</w:t>
      </w:r>
      <w:bookmarkStart w:id="6" w:name="_GoBack"/>
      <w:bookmarkEnd w:id="6"/>
    </w:p>
    <w:p w:rsidR="00495438" w:rsidRDefault="00495438" w:rsidP="00495438">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单位地址：北京市西城区新风街1号院　　</w:t>
      </w:r>
      <w:proofErr w:type="gramStart"/>
      <w:r>
        <w:rPr>
          <w:rFonts w:ascii="宋体" w:eastAsia="宋体" w:hAnsi="宋体" w:cs="Times New Roman" w:hint="eastAsia"/>
          <w:sz w:val="24"/>
        </w:rPr>
        <w:t xml:space="preserve">　</w:t>
      </w:r>
      <w:proofErr w:type="gramEnd"/>
      <w:r>
        <w:rPr>
          <w:rFonts w:ascii="宋体" w:eastAsia="宋体" w:hAnsi="宋体" w:cs="Times New Roman" w:hint="eastAsia"/>
          <w:sz w:val="24"/>
        </w:rPr>
        <w:t>单位地址：</w:t>
      </w:r>
      <w:r w:rsidRPr="00495438">
        <w:rPr>
          <w:rFonts w:ascii="宋体" w:eastAsia="宋体" w:hAnsi="宋体" w:cs="Times New Roman" w:hint="eastAsia"/>
          <w:sz w:val="24"/>
        </w:rPr>
        <w:t>北京市海淀区知春路甲</w:t>
      </w:r>
    </w:p>
    <w:p w:rsidR="00495438" w:rsidRDefault="00495438" w:rsidP="00495438">
      <w:pPr>
        <w:adjustRightInd w:val="0"/>
        <w:snapToGrid w:val="0"/>
        <w:spacing w:line="360" w:lineRule="auto"/>
        <w:ind w:leftChars="-67" w:left="-141" w:firstLineChars="500" w:firstLine="1200"/>
        <w:rPr>
          <w:rFonts w:ascii="宋体" w:eastAsia="宋体" w:hAnsi="宋体" w:cs="Times New Roman"/>
          <w:sz w:val="24"/>
        </w:rPr>
      </w:pPr>
      <w:r>
        <w:rPr>
          <w:rFonts w:ascii="宋体" w:eastAsia="宋体" w:hAnsi="宋体" w:cs="Times New Roman" w:hint="eastAsia"/>
          <w:sz w:val="24"/>
        </w:rPr>
        <w:t>甲6号楼中新大厦103</w:t>
      </w:r>
      <w:r>
        <w:rPr>
          <w:rFonts w:ascii="宋体" w:eastAsia="宋体" w:hAnsi="宋体" w:cs="Times New Roman" w:hint="eastAsia"/>
          <w:sz w:val="24"/>
        </w:rPr>
        <w:tab/>
      </w:r>
      <w:r>
        <w:rPr>
          <w:rFonts w:ascii="宋体" w:eastAsia="宋体" w:hAnsi="宋体" w:cs="Times New Roman" w:hint="eastAsia"/>
          <w:sz w:val="24"/>
        </w:rPr>
        <w:tab/>
      </w:r>
      <w:proofErr w:type="gramStart"/>
      <w:r w:rsidRPr="00495438">
        <w:rPr>
          <w:rFonts w:ascii="宋体" w:eastAsia="宋体" w:hAnsi="宋体" w:cs="Times New Roman" w:hint="eastAsia"/>
          <w:sz w:val="24"/>
        </w:rPr>
        <w:t>48号盈都大厦</w:t>
      </w:r>
      <w:proofErr w:type="gramEnd"/>
      <w:r w:rsidRPr="00495438">
        <w:rPr>
          <w:rFonts w:ascii="宋体" w:eastAsia="宋体" w:hAnsi="宋体" w:cs="Times New Roman" w:hint="eastAsia"/>
          <w:sz w:val="24"/>
        </w:rPr>
        <w:t>C座2单元9C</w:t>
      </w:r>
    </w:p>
    <w:p w:rsidR="00495438" w:rsidRDefault="00495438" w:rsidP="00495438">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邮编：100088                  　     </w:t>
      </w:r>
      <w:r>
        <w:rPr>
          <w:rFonts w:ascii="宋体" w:eastAsia="宋体" w:hAnsi="宋体" w:cs="Times New Roman" w:hint="eastAsia"/>
          <w:sz w:val="24"/>
        </w:rPr>
        <w:tab/>
        <w:t>邮编：100098</w:t>
      </w:r>
    </w:p>
    <w:p w:rsidR="00495438" w:rsidRDefault="00495438" w:rsidP="00495438">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电话：010-82273285             　    </w:t>
      </w:r>
      <w:r>
        <w:rPr>
          <w:rFonts w:ascii="宋体" w:eastAsia="宋体" w:hAnsi="宋体" w:cs="Times New Roman" w:hint="eastAsia"/>
          <w:sz w:val="24"/>
        </w:rPr>
        <w:tab/>
        <w:t>电话：010－58733119</w:t>
      </w:r>
    </w:p>
    <w:p w:rsidR="00495438" w:rsidRDefault="00495438" w:rsidP="00495438">
      <w:pPr>
        <w:adjustRightInd w:val="0"/>
        <w:snapToGrid w:val="0"/>
        <w:spacing w:line="360" w:lineRule="auto"/>
        <w:ind w:firstLine="555"/>
        <w:rPr>
          <w:rFonts w:ascii="宋体" w:eastAsia="宋体" w:hAnsi="宋体" w:cs="Times New Roman"/>
          <w:sz w:val="24"/>
        </w:rPr>
      </w:pPr>
    </w:p>
    <w:p w:rsidR="00495438" w:rsidRDefault="00495438" w:rsidP="00495438">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 xml:space="preserve">协议签订日期：  2018年 09　月 25日         </w:t>
      </w:r>
    </w:p>
    <w:p w:rsidR="00495438" w:rsidRDefault="00495438" w:rsidP="00495438">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本协议签订地：北京市西城区新风街</w:t>
      </w:r>
      <w:proofErr w:type="gramStart"/>
      <w:r>
        <w:rPr>
          <w:rFonts w:ascii="宋体" w:eastAsia="宋体" w:hAnsi="宋体" w:cs="Times New Roman" w:hint="eastAsia"/>
          <w:sz w:val="24"/>
        </w:rPr>
        <w:t>1号院甲6号</w:t>
      </w:r>
      <w:proofErr w:type="gramEnd"/>
      <w:r>
        <w:rPr>
          <w:rFonts w:ascii="宋体" w:eastAsia="宋体" w:hAnsi="宋体" w:cs="Times New Roman" w:hint="eastAsia"/>
          <w:sz w:val="24"/>
        </w:rPr>
        <w:t>楼</w:t>
      </w:r>
    </w:p>
    <w:sectPr w:rsidR="00495438" w:rsidSect="00D654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76F" w:rsidRDefault="0001576F" w:rsidP="00546C9F">
      <w:r>
        <w:separator/>
      </w:r>
    </w:p>
  </w:endnote>
  <w:endnote w:type="continuationSeparator" w:id="1">
    <w:p w:rsidR="0001576F" w:rsidRDefault="0001576F" w:rsidP="00546C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76F" w:rsidRDefault="0001576F" w:rsidP="00546C9F">
      <w:r>
        <w:separator/>
      </w:r>
    </w:p>
  </w:footnote>
  <w:footnote w:type="continuationSeparator" w:id="1">
    <w:p w:rsidR="0001576F" w:rsidRDefault="0001576F" w:rsidP="00546C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readOnly" w:enforcement="1" w:cryptProviderType="rsaFull" w:cryptAlgorithmClass="hash" w:cryptAlgorithmType="typeAny" w:cryptAlgorithmSid="4" w:cryptSpinCount="50000" w:hash="Qnt8JwchPTtvZGvb0p1zAAn1R7s=" w:salt="F8Jd14mk67Huk4PCLSmaVg=="/>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5438"/>
    <w:rsid w:val="000015A4"/>
    <w:rsid w:val="0000393A"/>
    <w:rsid w:val="000125AC"/>
    <w:rsid w:val="00012D85"/>
    <w:rsid w:val="0001576F"/>
    <w:rsid w:val="00016D8C"/>
    <w:rsid w:val="00017770"/>
    <w:rsid w:val="00017BB3"/>
    <w:rsid w:val="000217C3"/>
    <w:rsid w:val="00023540"/>
    <w:rsid w:val="00030AFF"/>
    <w:rsid w:val="00031FC1"/>
    <w:rsid w:val="0003209A"/>
    <w:rsid w:val="00032423"/>
    <w:rsid w:val="00033519"/>
    <w:rsid w:val="00037D96"/>
    <w:rsid w:val="000402E2"/>
    <w:rsid w:val="00041401"/>
    <w:rsid w:val="000420FB"/>
    <w:rsid w:val="00044377"/>
    <w:rsid w:val="00045C1A"/>
    <w:rsid w:val="000460A0"/>
    <w:rsid w:val="00046B46"/>
    <w:rsid w:val="000500D4"/>
    <w:rsid w:val="0005071F"/>
    <w:rsid w:val="00053728"/>
    <w:rsid w:val="00053D4D"/>
    <w:rsid w:val="00055528"/>
    <w:rsid w:val="00056036"/>
    <w:rsid w:val="00056C14"/>
    <w:rsid w:val="00056D4C"/>
    <w:rsid w:val="00057825"/>
    <w:rsid w:val="00063072"/>
    <w:rsid w:val="00064BD3"/>
    <w:rsid w:val="0007068E"/>
    <w:rsid w:val="00070B71"/>
    <w:rsid w:val="00074044"/>
    <w:rsid w:val="000910F1"/>
    <w:rsid w:val="00096A11"/>
    <w:rsid w:val="000A057A"/>
    <w:rsid w:val="000A14AB"/>
    <w:rsid w:val="000A282B"/>
    <w:rsid w:val="000A4139"/>
    <w:rsid w:val="000A4DC5"/>
    <w:rsid w:val="000A7370"/>
    <w:rsid w:val="000B3B49"/>
    <w:rsid w:val="000B55EF"/>
    <w:rsid w:val="000B6D25"/>
    <w:rsid w:val="000C1A87"/>
    <w:rsid w:val="000C6D72"/>
    <w:rsid w:val="000D0359"/>
    <w:rsid w:val="000D2FD0"/>
    <w:rsid w:val="000D6876"/>
    <w:rsid w:val="000F1F37"/>
    <w:rsid w:val="000F2FE1"/>
    <w:rsid w:val="000F51BB"/>
    <w:rsid w:val="00102FA9"/>
    <w:rsid w:val="00107213"/>
    <w:rsid w:val="0011078E"/>
    <w:rsid w:val="0011188B"/>
    <w:rsid w:val="0011444E"/>
    <w:rsid w:val="001173EF"/>
    <w:rsid w:val="001237AD"/>
    <w:rsid w:val="001244E9"/>
    <w:rsid w:val="00126EE0"/>
    <w:rsid w:val="0012716E"/>
    <w:rsid w:val="001306F8"/>
    <w:rsid w:val="00130D3B"/>
    <w:rsid w:val="001315AD"/>
    <w:rsid w:val="00131A79"/>
    <w:rsid w:val="001335B7"/>
    <w:rsid w:val="00135216"/>
    <w:rsid w:val="00135886"/>
    <w:rsid w:val="0013645D"/>
    <w:rsid w:val="001369A3"/>
    <w:rsid w:val="00137D87"/>
    <w:rsid w:val="00142FA7"/>
    <w:rsid w:val="001466F9"/>
    <w:rsid w:val="0015056E"/>
    <w:rsid w:val="00154C3C"/>
    <w:rsid w:val="00155637"/>
    <w:rsid w:val="001566A6"/>
    <w:rsid w:val="00160629"/>
    <w:rsid w:val="00160B30"/>
    <w:rsid w:val="00164F3D"/>
    <w:rsid w:val="00170296"/>
    <w:rsid w:val="00174419"/>
    <w:rsid w:val="0017477C"/>
    <w:rsid w:val="00177EBE"/>
    <w:rsid w:val="001819EB"/>
    <w:rsid w:val="001831C7"/>
    <w:rsid w:val="00186228"/>
    <w:rsid w:val="00187993"/>
    <w:rsid w:val="001906B5"/>
    <w:rsid w:val="00194B55"/>
    <w:rsid w:val="00194EA1"/>
    <w:rsid w:val="001959EB"/>
    <w:rsid w:val="00196959"/>
    <w:rsid w:val="001976E7"/>
    <w:rsid w:val="001A11D3"/>
    <w:rsid w:val="001A1F2B"/>
    <w:rsid w:val="001A25E5"/>
    <w:rsid w:val="001A2ADF"/>
    <w:rsid w:val="001A58D9"/>
    <w:rsid w:val="001A7842"/>
    <w:rsid w:val="001B4FD9"/>
    <w:rsid w:val="001B6323"/>
    <w:rsid w:val="001C07C9"/>
    <w:rsid w:val="001C3C90"/>
    <w:rsid w:val="001C5188"/>
    <w:rsid w:val="001C7169"/>
    <w:rsid w:val="001C75D4"/>
    <w:rsid w:val="001D0C7C"/>
    <w:rsid w:val="001E102C"/>
    <w:rsid w:val="001E26C2"/>
    <w:rsid w:val="001E4824"/>
    <w:rsid w:val="001E594E"/>
    <w:rsid w:val="001E68E6"/>
    <w:rsid w:val="001F28A6"/>
    <w:rsid w:val="001F36D3"/>
    <w:rsid w:val="001F55DA"/>
    <w:rsid w:val="001F59EA"/>
    <w:rsid w:val="0020409A"/>
    <w:rsid w:val="0020420B"/>
    <w:rsid w:val="002043A7"/>
    <w:rsid w:val="0020476C"/>
    <w:rsid w:val="00205E69"/>
    <w:rsid w:val="00211BE4"/>
    <w:rsid w:val="00211F39"/>
    <w:rsid w:val="00211F7B"/>
    <w:rsid w:val="00212FC2"/>
    <w:rsid w:val="002143B9"/>
    <w:rsid w:val="00214BF5"/>
    <w:rsid w:val="00216132"/>
    <w:rsid w:val="00220D8F"/>
    <w:rsid w:val="0022522D"/>
    <w:rsid w:val="0022664D"/>
    <w:rsid w:val="00227044"/>
    <w:rsid w:val="00235910"/>
    <w:rsid w:val="00240D92"/>
    <w:rsid w:val="002410CD"/>
    <w:rsid w:val="00250A13"/>
    <w:rsid w:val="00250E18"/>
    <w:rsid w:val="00255031"/>
    <w:rsid w:val="002615BC"/>
    <w:rsid w:val="002625F8"/>
    <w:rsid w:val="002629D0"/>
    <w:rsid w:val="0026479A"/>
    <w:rsid w:val="00270756"/>
    <w:rsid w:val="00272FD3"/>
    <w:rsid w:val="00275B6F"/>
    <w:rsid w:val="0028491E"/>
    <w:rsid w:val="00285419"/>
    <w:rsid w:val="002927EE"/>
    <w:rsid w:val="002941E6"/>
    <w:rsid w:val="0029454C"/>
    <w:rsid w:val="00295E58"/>
    <w:rsid w:val="002972CF"/>
    <w:rsid w:val="002A0865"/>
    <w:rsid w:val="002A1751"/>
    <w:rsid w:val="002A35E5"/>
    <w:rsid w:val="002A7447"/>
    <w:rsid w:val="002B142C"/>
    <w:rsid w:val="002B2354"/>
    <w:rsid w:val="002B2ABA"/>
    <w:rsid w:val="002B76BD"/>
    <w:rsid w:val="002C06A8"/>
    <w:rsid w:val="002C0BEB"/>
    <w:rsid w:val="002C1489"/>
    <w:rsid w:val="002C14E0"/>
    <w:rsid w:val="002C7461"/>
    <w:rsid w:val="002D4EC2"/>
    <w:rsid w:val="002D5C7C"/>
    <w:rsid w:val="002D5F6B"/>
    <w:rsid w:val="002D692B"/>
    <w:rsid w:val="002D7D4C"/>
    <w:rsid w:val="002E1E95"/>
    <w:rsid w:val="002E336D"/>
    <w:rsid w:val="002E3F48"/>
    <w:rsid w:val="002E70A2"/>
    <w:rsid w:val="002F3889"/>
    <w:rsid w:val="002F6684"/>
    <w:rsid w:val="002F75E1"/>
    <w:rsid w:val="003003A8"/>
    <w:rsid w:val="00302062"/>
    <w:rsid w:val="003043C0"/>
    <w:rsid w:val="003111D6"/>
    <w:rsid w:val="00321764"/>
    <w:rsid w:val="00323D12"/>
    <w:rsid w:val="00325258"/>
    <w:rsid w:val="0034406D"/>
    <w:rsid w:val="0034452A"/>
    <w:rsid w:val="00344B69"/>
    <w:rsid w:val="00344F0D"/>
    <w:rsid w:val="00345202"/>
    <w:rsid w:val="00345331"/>
    <w:rsid w:val="00345418"/>
    <w:rsid w:val="003463F5"/>
    <w:rsid w:val="00347042"/>
    <w:rsid w:val="003477E3"/>
    <w:rsid w:val="00347C67"/>
    <w:rsid w:val="003519A6"/>
    <w:rsid w:val="00352C4B"/>
    <w:rsid w:val="003570DC"/>
    <w:rsid w:val="0036656F"/>
    <w:rsid w:val="00371005"/>
    <w:rsid w:val="00372242"/>
    <w:rsid w:val="00373179"/>
    <w:rsid w:val="00373B18"/>
    <w:rsid w:val="0037420C"/>
    <w:rsid w:val="003771DF"/>
    <w:rsid w:val="003844FC"/>
    <w:rsid w:val="003855FD"/>
    <w:rsid w:val="00385BDC"/>
    <w:rsid w:val="00387768"/>
    <w:rsid w:val="0039379E"/>
    <w:rsid w:val="00395195"/>
    <w:rsid w:val="00397193"/>
    <w:rsid w:val="00397A67"/>
    <w:rsid w:val="00397D02"/>
    <w:rsid w:val="003A4AD9"/>
    <w:rsid w:val="003A68A6"/>
    <w:rsid w:val="003B3990"/>
    <w:rsid w:val="003B7EDE"/>
    <w:rsid w:val="003C0172"/>
    <w:rsid w:val="003C2373"/>
    <w:rsid w:val="003C6D5A"/>
    <w:rsid w:val="003C7047"/>
    <w:rsid w:val="003D03F3"/>
    <w:rsid w:val="003D101E"/>
    <w:rsid w:val="003D2E55"/>
    <w:rsid w:val="003E273E"/>
    <w:rsid w:val="003E3DAB"/>
    <w:rsid w:val="003E6B41"/>
    <w:rsid w:val="003E73E3"/>
    <w:rsid w:val="003F5FEC"/>
    <w:rsid w:val="003F6C67"/>
    <w:rsid w:val="0040074C"/>
    <w:rsid w:val="00403881"/>
    <w:rsid w:val="00403E15"/>
    <w:rsid w:val="00404135"/>
    <w:rsid w:val="0040438B"/>
    <w:rsid w:val="00405EDE"/>
    <w:rsid w:val="0041569E"/>
    <w:rsid w:val="00424A56"/>
    <w:rsid w:val="00424C77"/>
    <w:rsid w:val="00424D17"/>
    <w:rsid w:val="00425C8D"/>
    <w:rsid w:val="004264E1"/>
    <w:rsid w:val="00426B62"/>
    <w:rsid w:val="004276C5"/>
    <w:rsid w:val="00430B42"/>
    <w:rsid w:val="00431921"/>
    <w:rsid w:val="00434F0B"/>
    <w:rsid w:val="0044019D"/>
    <w:rsid w:val="004404BB"/>
    <w:rsid w:val="0044475F"/>
    <w:rsid w:val="0044587E"/>
    <w:rsid w:val="00451BBD"/>
    <w:rsid w:val="00457B86"/>
    <w:rsid w:val="00457EFC"/>
    <w:rsid w:val="004623C4"/>
    <w:rsid w:val="0046330D"/>
    <w:rsid w:val="00463D3C"/>
    <w:rsid w:val="00464C3B"/>
    <w:rsid w:val="004671CE"/>
    <w:rsid w:val="00470339"/>
    <w:rsid w:val="0047036A"/>
    <w:rsid w:val="004709D3"/>
    <w:rsid w:val="004712E5"/>
    <w:rsid w:val="0047231B"/>
    <w:rsid w:val="00480FF6"/>
    <w:rsid w:val="00492026"/>
    <w:rsid w:val="004926F8"/>
    <w:rsid w:val="00495438"/>
    <w:rsid w:val="004A1C7E"/>
    <w:rsid w:val="004A3325"/>
    <w:rsid w:val="004A3486"/>
    <w:rsid w:val="004A5FB7"/>
    <w:rsid w:val="004A77E9"/>
    <w:rsid w:val="004A79C5"/>
    <w:rsid w:val="004B3DFC"/>
    <w:rsid w:val="004B659A"/>
    <w:rsid w:val="004D045E"/>
    <w:rsid w:val="004E5E8F"/>
    <w:rsid w:val="004E7C78"/>
    <w:rsid w:val="004F14DA"/>
    <w:rsid w:val="004F4E95"/>
    <w:rsid w:val="004F6E27"/>
    <w:rsid w:val="004F7545"/>
    <w:rsid w:val="005002A6"/>
    <w:rsid w:val="005012D3"/>
    <w:rsid w:val="00501526"/>
    <w:rsid w:val="00513E43"/>
    <w:rsid w:val="00514F39"/>
    <w:rsid w:val="00517ABF"/>
    <w:rsid w:val="00521FBF"/>
    <w:rsid w:val="00522E84"/>
    <w:rsid w:val="0052387D"/>
    <w:rsid w:val="00526850"/>
    <w:rsid w:val="00530775"/>
    <w:rsid w:val="00532395"/>
    <w:rsid w:val="00532C42"/>
    <w:rsid w:val="00536AF2"/>
    <w:rsid w:val="0054154B"/>
    <w:rsid w:val="00545F04"/>
    <w:rsid w:val="00546C9F"/>
    <w:rsid w:val="00547111"/>
    <w:rsid w:val="00547BFB"/>
    <w:rsid w:val="00552D73"/>
    <w:rsid w:val="00555E1A"/>
    <w:rsid w:val="00564DB4"/>
    <w:rsid w:val="00573E21"/>
    <w:rsid w:val="0057408B"/>
    <w:rsid w:val="00576D22"/>
    <w:rsid w:val="005801BE"/>
    <w:rsid w:val="0058102F"/>
    <w:rsid w:val="0058140C"/>
    <w:rsid w:val="005852ED"/>
    <w:rsid w:val="005862CC"/>
    <w:rsid w:val="005875F6"/>
    <w:rsid w:val="005902FE"/>
    <w:rsid w:val="005938BC"/>
    <w:rsid w:val="005944F6"/>
    <w:rsid w:val="00595414"/>
    <w:rsid w:val="00596314"/>
    <w:rsid w:val="005A0F32"/>
    <w:rsid w:val="005A2B2B"/>
    <w:rsid w:val="005A3D70"/>
    <w:rsid w:val="005A5D77"/>
    <w:rsid w:val="005A720C"/>
    <w:rsid w:val="005A728A"/>
    <w:rsid w:val="005A7952"/>
    <w:rsid w:val="005B1AA8"/>
    <w:rsid w:val="005B4FC9"/>
    <w:rsid w:val="005B7763"/>
    <w:rsid w:val="005B7DA9"/>
    <w:rsid w:val="005C30E0"/>
    <w:rsid w:val="005C5173"/>
    <w:rsid w:val="005C53FC"/>
    <w:rsid w:val="005C6C0F"/>
    <w:rsid w:val="005C793A"/>
    <w:rsid w:val="005D0517"/>
    <w:rsid w:val="005D0E8B"/>
    <w:rsid w:val="005D3B23"/>
    <w:rsid w:val="005D7B56"/>
    <w:rsid w:val="005E4178"/>
    <w:rsid w:val="005F12CE"/>
    <w:rsid w:val="005F2000"/>
    <w:rsid w:val="005F4DE5"/>
    <w:rsid w:val="00601378"/>
    <w:rsid w:val="00601BB6"/>
    <w:rsid w:val="006023C7"/>
    <w:rsid w:val="00604954"/>
    <w:rsid w:val="0060642D"/>
    <w:rsid w:val="0061362B"/>
    <w:rsid w:val="00614A66"/>
    <w:rsid w:val="006151A4"/>
    <w:rsid w:val="0061747A"/>
    <w:rsid w:val="00617D2A"/>
    <w:rsid w:val="00621D7C"/>
    <w:rsid w:val="00623BDF"/>
    <w:rsid w:val="006245DD"/>
    <w:rsid w:val="00631207"/>
    <w:rsid w:val="006351FF"/>
    <w:rsid w:val="00643D16"/>
    <w:rsid w:val="006461F7"/>
    <w:rsid w:val="006508CD"/>
    <w:rsid w:val="00651180"/>
    <w:rsid w:val="006629A2"/>
    <w:rsid w:val="00667276"/>
    <w:rsid w:val="00670E85"/>
    <w:rsid w:val="00674FAF"/>
    <w:rsid w:val="00677586"/>
    <w:rsid w:val="00682F0E"/>
    <w:rsid w:val="006872EB"/>
    <w:rsid w:val="00693564"/>
    <w:rsid w:val="00693AA2"/>
    <w:rsid w:val="00694988"/>
    <w:rsid w:val="00695A8E"/>
    <w:rsid w:val="00695C61"/>
    <w:rsid w:val="006A24A4"/>
    <w:rsid w:val="006A3E02"/>
    <w:rsid w:val="006B2A6E"/>
    <w:rsid w:val="006B43E4"/>
    <w:rsid w:val="006B6198"/>
    <w:rsid w:val="006B6B34"/>
    <w:rsid w:val="006B6CF8"/>
    <w:rsid w:val="006C2C6A"/>
    <w:rsid w:val="006C3C1B"/>
    <w:rsid w:val="006C7CEA"/>
    <w:rsid w:val="006E6A14"/>
    <w:rsid w:val="006E79E3"/>
    <w:rsid w:val="006F1CF2"/>
    <w:rsid w:val="006F523C"/>
    <w:rsid w:val="006F52C6"/>
    <w:rsid w:val="006F5F70"/>
    <w:rsid w:val="00701647"/>
    <w:rsid w:val="00702EB6"/>
    <w:rsid w:val="00715996"/>
    <w:rsid w:val="00723BB2"/>
    <w:rsid w:val="007257BC"/>
    <w:rsid w:val="007304A9"/>
    <w:rsid w:val="00734CEF"/>
    <w:rsid w:val="0074010F"/>
    <w:rsid w:val="007416AC"/>
    <w:rsid w:val="007432AE"/>
    <w:rsid w:val="00751436"/>
    <w:rsid w:val="007521C8"/>
    <w:rsid w:val="00753B62"/>
    <w:rsid w:val="007562F8"/>
    <w:rsid w:val="00766A8E"/>
    <w:rsid w:val="00771990"/>
    <w:rsid w:val="0077469D"/>
    <w:rsid w:val="00775EB1"/>
    <w:rsid w:val="00776DA8"/>
    <w:rsid w:val="0078055C"/>
    <w:rsid w:val="00790778"/>
    <w:rsid w:val="007930A5"/>
    <w:rsid w:val="00793ABC"/>
    <w:rsid w:val="00797B27"/>
    <w:rsid w:val="007A1F3A"/>
    <w:rsid w:val="007A21AD"/>
    <w:rsid w:val="007A494B"/>
    <w:rsid w:val="007A7D19"/>
    <w:rsid w:val="007B0FEA"/>
    <w:rsid w:val="007B50AF"/>
    <w:rsid w:val="007C02D2"/>
    <w:rsid w:val="007C03C0"/>
    <w:rsid w:val="007C0EA9"/>
    <w:rsid w:val="007C3CF6"/>
    <w:rsid w:val="007C6FD5"/>
    <w:rsid w:val="007D2925"/>
    <w:rsid w:val="007D4F15"/>
    <w:rsid w:val="007E21E2"/>
    <w:rsid w:val="007E31A8"/>
    <w:rsid w:val="007E52B5"/>
    <w:rsid w:val="007E5431"/>
    <w:rsid w:val="007E5541"/>
    <w:rsid w:val="007E5D22"/>
    <w:rsid w:val="007E72BD"/>
    <w:rsid w:val="007E73F0"/>
    <w:rsid w:val="007E7DC9"/>
    <w:rsid w:val="007F111C"/>
    <w:rsid w:val="007F33AE"/>
    <w:rsid w:val="007F357B"/>
    <w:rsid w:val="007F3C8F"/>
    <w:rsid w:val="007F43C9"/>
    <w:rsid w:val="007F5708"/>
    <w:rsid w:val="007F5725"/>
    <w:rsid w:val="00801CD5"/>
    <w:rsid w:val="00805ED0"/>
    <w:rsid w:val="008140A3"/>
    <w:rsid w:val="0082475A"/>
    <w:rsid w:val="00826E0D"/>
    <w:rsid w:val="0083189B"/>
    <w:rsid w:val="0083578A"/>
    <w:rsid w:val="00837FA7"/>
    <w:rsid w:val="00840A36"/>
    <w:rsid w:val="00845101"/>
    <w:rsid w:val="00845662"/>
    <w:rsid w:val="008478E0"/>
    <w:rsid w:val="00851F2F"/>
    <w:rsid w:val="00853433"/>
    <w:rsid w:val="00862B3D"/>
    <w:rsid w:val="0086467F"/>
    <w:rsid w:val="008703BD"/>
    <w:rsid w:val="00870EFE"/>
    <w:rsid w:val="0087308F"/>
    <w:rsid w:val="008807D3"/>
    <w:rsid w:val="008876F6"/>
    <w:rsid w:val="00891153"/>
    <w:rsid w:val="008944C6"/>
    <w:rsid w:val="008954B4"/>
    <w:rsid w:val="008965D0"/>
    <w:rsid w:val="00897D37"/>
    <w:rsid w:val="008A2AD3"/>
    <w:rsid w:val="008A4E1F"/>
    <w:rsid w:val="008A5520"/>
    <w:rsid w:val="008A7A32"/>
    <w:rsid w:val="008B05F4"/>
    <w:rsid w:val="008B065F"/>
    <w:rsid w:val="008B381A"/>
    <w:rsid w:val="008B4A27"/>
    <w:rsid w:val="008B53B7"/>
    <w:rsid w:val="008C5ACC"/>
    <w:rsid w:val="008D058B"/>
    <w:rsid w:val="008D38EE"/>
    <w:rsid w:val="008D4A07"/>
    <w:rsid w:val="008D6C4D"/>
    <w:rsid w:val="008D6C7C"/>
    <w:rsid w:val="008E1918"/>
    <w:rsid w:val="008E34FA"/>
    <w:rsid w:val="008E5ED9"/>
    <w:rsid w:val="008F054B"/>
    <w:rsid w:val="008F24D8"/>
    <w:rsid w:val="008F2D8E"/>
    <w:rsid w:val="008F308B"/>
    <w:rsid w:val="008F6BCB"/>
    <w:rsid w:val="00901D91"/>
    <w:rsid w:val="00902EA6"/>
    <w:rsid w:val="00903C1B"/>
    <w:rsid w:val="00903DF6"/>
    <w:rsid w:val="0091330D"/>
    <w:rsid w:val="009212F1"/>
    <w:rsid w:val="00921641"/>
    <w:rsid w:val="009248D3"/>
    <w:rsid w:val="00932A97"/>
    <w:rsid w:val="00935091"/>
    <w:rsid w:val="00942527"/>
    <w:rsid w:val="00951680"/>
    <w:rsid w:val="009558D6"/>
    <w:rsid w:val="00956EE0"/>
    <w:rsid w:val="009572FF"/>
    <w:rsid w:val="009600F1"/>
    <w:rsid w:val="009629A0"/>
    <w:rsid w:val="009636DD"/>
    <w:rsid w:val="00965CDD"/>
    <w:rsid w:val="00967C8B"/>
    <w:rsid w:val="00971262"/>
    <w:rsid w:val="009720E1"/>
    <w:rsid w:val="0097331C"/>
    <w:rsid w:val="00973C68"/>
    <w:rsid w:val="009747C1"/>
    <w:rsid w:val="00974FB8"/>
    <w:rsid w:val="00976F5B"/>
    <w:rsid w:val="00983CBF"/>
    <w:rsid w:val="00983EAC"/>
    <w:rsid w:val="0098742F"/>
    <w:rsid w:val="00987D59"/>
    <w:rsid w:val="009914D6"/>
    <w:rsid w:val="009923FD"/>
    <w:rsid w:val="00993091"/>
    <w:rsid w:val="00993938"/>
    <w:rsid w:val="00994922"/>
    <w:rsid w:val="009954F7"/>
    <w:rsid w:val="009A2F93"/>
    <w:rsid w:val="009A46BE"/>
    <w:rsid w:val="009A5CFC"/>
    <w:rsid w:val="009A7F4A"/>
    <w:rsid w:val="009B16C8"/>
    <w:rsid w:val="009B1F99"/>
    <w:rsid w:val="009B3403"/>
    <w:rsid w:val="009B399B"/>
    <w:rsid w:val="009B4D81"/>
    <w:rsid w:val="009B7EB8"/>
    <w:rsid w:val="009B7F43"/>
    <w:rsid w:val="009C091B"/>
    <w:rsid w:val="009C29A8"/>
    <w:rsid w:val="009C3D1D"/>
    <w:rsid w:val="009C6D84"/>
    <w:rsid w:val="009C7BE9"/>
    <w:rsid w:val="009D1CB3"/>
    <w:rsid w:val="009D2BEF"/>
    <w:rsid w:val="009D464F"/>
    <w:rsid w:val="009D56B8"/>
    <w:rsid w:val="009D6354"/>
    <w:rsid w:val="009E08E1"/>
    <w:rsid w:val="009E4AE6"/>
    <w:rsid w:val="009E571B"/>
    <w:rsid w:val="009F13C4"/>
    <w:rsid w:val="009F5D1E"/>
    <w:rsid w:val="00A007C8"/>
    <w:rsid w:val="00A011F8"/>
    <w:rsid w:val="00A11088"/>
    <w:rsid w:val="00A21AAF"/>
    <w:rsid w:val="00A21AC0"/>
    <w:rsid w:val="00A255C2"/>
    <w:rsid w:val="00A279A0"/>
    <w:rsid w:val="00A402D4"/>
    <w:rsid w:val="00A40B1E"/>
    <w:rsid w:val="00A414C3"/>
    <w:rsid w:val="00A42DB1"/>
    <w:rsid w:val="00A44110"/>
    <w:rsid w:val="00A452E9"/>
    <w:rsid w:val="00A5020B"/>
    <w:rsid w:val="00A5091E"/>
    <w:rsid w:val="00A51947"/>
    <w:rsid w:val="00A53700"/>
    <w:rsid w:val="00A57A08"/>
    <w:rsid w:val="00A6740E"/>
    <w:rsid w:val="00A70B9E"/>
    <w:rsid w:val="00A7205B"/>
    <w:rsid w:val="00A731BC"/>
    <w:rsid w:val="00A7392A"/>
    <w:rsid w:val="00A73E74"/>
    <w:rsid w:val="00A77A3C"/>
    <w:rsid w:val="00A805C8"/>
    <w:rsid w:val="00A81A39"/>
    <w:rsid w:val="00A84869"/>
    <w:rsid w:val="00A85108"/>
    <w:rsid w:val="00A85703"/>
    <w:rsid w:val="00A85C74"/>
    <w:rsid w:val="00A85F85"/>
    <w:rsid w:val="00A873BA"/>
    <w:rsid w:val="00A90265"/>
    <w:rsid w:val="00A9139E"/>
    <w:rsid w:val="00A91AB3"/>
    <w:rsid w:val="00A93E2B"/>
    <w:rsid w:val="00A97660"/>
    <w:rsid w:val="00AA0465"/>
    <w:rsid w:val="00AA08B5"/>
    <w:rsid w:val="00AA3807"/>
    <w:rsid w:val="00AA3D3A"/>
    <w:rsid w:val="00AA5030"/>
    <w:rsid w:val="00AA749B"/>
    <w:rsid w:val="00AB061C"/>
    <w:rsid w:val="00AB07B7"/>
    <w:rsid w:val="00AB1158"/>
    <w:rsid w:val="00AB17B1"/>
    <w:rsid w:val="00AB4471"/>
    <w:rsid w:val="00AB4607"/>
    <w:rsid w:val="00AC188D"/>
    <w:rsid w:val="00AC263C"/>
    <w:rsid w:val="00AC2AF9"/>
    <w:rsid w:val="00AC4D07"/>
    <w:rsid w:val="00AD77C9"/>
    <w:rsid w:val="00AE0C86"/>
    <w:rsid w:val="00AE1190"/>
    <w:rsid w:val="00AE17A5"/>
    <w:rsid w:val="00AE20D9"/>
    <w:rsid w:val="00AE58C1"/>
    <w:rsid w:val="00AE619F"/>
    <w:rsid w:val="00AE6562"/>
    <w:rsid w:val="00AE6C3A"/>
    <w:rsid w:val="00AE7B87"/>
    <w:rsid w:val="00AF22B9"/>
    <w:rsid w:val="00AF23D9"/>
    <w:rsid w:val="00AF3EC8"/>
    <w:rsid w:val="00AF5673"/>
    <w:rsid w:val="00AF72B3"/>
    <w:rsid w:val="00B00D16"/>
    <w:rsid w:val="00B012BC"/>
    <w:rsid w:val="00B12B5D"/>
    <w:rsid w:val="00B16F86"/>
    <w:rsid w:val="00B17928"/>
    <w:rsid w:val="00B21608"/>
    <w:rsid w:val="00B33575"/>
    <w:rsid w:val="00B33AD2"/>
    <w:rsid w:val="00B35D95"/>
    <w:rsid w:val="00B423A3"/>
    <w:rsid w:val="00B45FD4"/>
    <w:rsid w:val="00B47192"/>
    <w:rsid w:val="00B47B05"/>
    <w:rsid w:val="00B55E5B"/>
    <w:rsid w:val="00B612EE"/>
    <w:rsid w:val="00B61605"/>
    <w:rsid w:val="00B6437B"/>
    <w:rsid w:val="00B64E65"/>
    <w:rsid w:val="00B654D8"/>
    <w:rsid w:val="00B663C9"/>
    <w:rsid w:val="00B70DCB"/>
    <w:rsid w:val="00B74ABD"/>
    <w:rsid w:val="00B827C6"/>
    <w:rsid w:val="00B968CF"/>
    <w:rsid w:val="00B96F0B"/>
    <w:rsid w:val="00BA3266"/>
    <w:rsid w:val="00BA43EE"/>
    <w:rsid w:val="00BA6CDB"/>
    <w:rsid w:val="00BB14E3"/>
    <w:rsid w:val="00BB1A4B"/>
    <w:rsid w:val="00BB2150"/>
    <w:rsid w:val="00BB5849"/>
    <w:rsid w:val="00BB7B4B"/>
    <w:rsid w:val="00BC2E6B"/>
    <w:rsid w:val="00BC3ACB"/>
    <w:rsid w:val="00BC4652"/>
    <w:rsid w:val="00BC46A9"/>
    <w:rsid w:val="00BC6E8A"/>
    <w:rsid w:val="00BD49B5"/>
    <w:rsid w:val="00BD525D"/>
    <w:rsid w:val="00BD5E47"/>
    <w:rsid w:val="00BE3ABA"/>
    <w:rsid w:val="00BE4401"/>
    <w:rsid w:val="00BE5732"/>
    <w:rsid w:val="00BE6D90"/>
    <w:rsid w:val="00BE7405"/>
    <w:rsid w:val="00BF4D69"/>
    <w:rsid w:val="00BF6FAF"/>
    <w:rsid w:val="00BF77F3"/>
    <w:rsid w:val="00C005EA"/>
    <w:rsid w:val="00C0075D"/>
    <w:rsid w:val="00C0625F"/>
    <w:rsid w:val="00C0643C"/>
    <w:rsid w:val="00C13D8E"/>
    <w:rsid w:val="00C151F8"/>
    <w:rsid w:val="00C15BA0"/>
    <w:rsid w:val="00C168CB"/>
    <w:rsid w:val="00C246B2"/>
    <w:rsid w:val="00C2480F"/>
    <w:rsid w:val="00C2573E"/>
    <w:rsid w:val="00C30D46"/>
    <w:rsid w:val="00C34F16"/>
    <w:rsid w:val="00C434A8"/>
    <w:rsid w:val="00C434DD"/>
    <w:rsid w:val="00C52590"/>
    <w:rsid w:val="00C552AA"/>
    <w:rsid w:val="00C57E98"/>
    <w:rsid w:val="00C63609"/>
    <w:rsid w:val="00C63B7E"/>
    <w:rsid w:val="00C642DE"/>
    <w:rsid w:val="00C64EFD"/>
    <w:rsid w:val="00C6547B"/>
    <w:rsid w:val="00C6612E"/>
    <w:rsid w:val="00C66178"/>
    <w:rsid w:val="00C67438"/>
    <w:rsid w:val="00C73361"/>
    <w:rsid w:val="00C742E1"/>
    <w:rsid w:val="00C758E9"/>
    <w:rsid w:val="00C76348"/>
    <w:rsid w:val="00C76B35"/>
    <w:rsid w:val="00C76FB9"/>
    <w:rsid w:val="00C778FF"/>
    <w:rsid w:val="00C90FF2"/>
    <w:rsid w:val="00C9152D"/>
    <w:rsid w:val="00C91C20"/>
    <w:rsid w:val="00C964F7"/>
    <w:rsid w:val="00C9706F"/>
    <w:rsid w:val="00CA413A"/>
    <w:rsid w:val="00CA5ED8"/>
    <w:rsid w:val="00CA63DD"/>
    <w:rsid w:val="00CB1E14"/>
    <w:rsid w:val="00CC0C45"/>
    <w:rsid w:val="00CC4C24"/>
    <w:rsid w:val="00CC5F32"/>
    <w:rsid w:val="00CC720D"/>
    <w:rsid w:val="00CD0EBA"/>
    <w:rsid w:val="00CD2CBB"/>
    <w:rsid w:val="00CD5015"/>
    <w:rsid w:val="00CE25E3"/>
    <w:rsid w:val="00CE5523"/>
    <w:rsid w:val="00CF1B67"/>
    <w:rsid w:val="00CF4395"/>
    <w:rsid w:val="00CF4C88"/>
    <w:rsid w:val="00D0216E"/>
    <w:rsid w:val="00D0304B"/>
    <w:rsid w:val="00D0442B"/>
    <w:rsid w:val="00D05216"/>
    <w:rsid w:val="00D067E2"/>
    <w:rsid w:val="00D07DB9"/>
    <w:rsid w:val="00D11747"/>
    <w:rsid w:val="00D13E75"/>
    <w:rsid w:val="00D248B9"/>
    <w:rsid w:val="00D2731D"/>
    <w:rsid w:val="00D315AA"/>
    <w:rsid w:val="00D37B29"/>
    <w:rsid w:val="00D40F76"/>
    <w:rsid w:val="00D41922"/>
    <w:rsid w:val="00D422D6"/>
    <w:rsid w:val="00D4396A"/>
    <w:rsid w:val="00D43E7E"/>
    <w:rsid w:val="00D46C1D"/>
    <w:rsid w:val="00D47371"/>
    <w:rsid w:val="00D52407"/>
    <w:rsid w:val="00D546DC"/>
    <w:rsid w:val="00D60CCA"/>
    <w:rsid w:val="00D654FE"/>
    <w:rsid w:val="00D66BB7"/>
    <w:rsid w:val="00D74B0B"/>
    <w:rsid w:val="00D74D87"/>
    <w:rsid w:val="00D75BA1"/>
    <w:rsid w:val="00D77DA2"/>
    <w:rsid w:val="00D81FE3"/>
    <w:rsid w:val="00D91E4F"/>
    <w:rsid w:val="00D92C39"/>
    <w:rsid w:val="00D94650"/>
    <w:rsid w:val="00DA0780"/>
    <w:rsid w:val="00DA0ADB"/>
    <w:rsid w:val="00DA1108"/>
    <w:rsid w:val="00DB049E"/>
    <w:rsid w:val="00DB0B59"/>
    <w:rsid w:val="00DB28DE"/>
    <w:rsid w:val="00DB31BA"/>
    <w:rsid w:val="00DB421A"/>
    <w:rsid w:val="00DB698A"/>
    <w:rsid w:val="00DB6DD2"/>
    <w:rsid w:val="00DB724C"/>
    <w:rsid w:val="00DC2950"/>
    <w:rsid w:val="00DC50A9"/>
    <w:rsid w:val="00DC6D6C"/>
    <w:rsid w:val="00DD0D19"/>
    <w:rsid w:val="00DD15DC"/>
    <w:rsid w:val="00DD2465"/>
    <w:rsid w:val="00DD2C96"/>
    <w:rsid w:val="00DD7ED5"/>
    <w:rsid w:val="00DE113E"/>
    <w:rsid w:val="00DE3A43"/>
    <w:rsid w:val="00DE6866"/>
    <w:rsid w:val="00DE7E7A"/>
    <w:rsid w:val="00DF006A"/>
    <w:rsid w:val="00DF2509"/>
    <w:rsid w:val="00DF37A0"/>
    <w:rsid w:val="00E01237"/>
    <w:rsid w:val="00E022C4"/>
    <w:rsid w:val="00E0260B"/>
    <w:rsid w:val="00E0441C"/>
    <w:rsid w:val="00E10301"/>
    <w:rsid w:val="00E10FFB"/>
    <w:rsid w:val="00E13B2B"/>
    <w:rsid w:val="00E16AA0"/>
    <w:rsid w:val="00E17494"/>
    <w:rsid w:val="00E23B77"/>
    <w:rsid w:val="00E31F1C"/>
    <w:rsid w:val="00E34CF3"/>
    <w:rsid w:val="00E37784"/>
    <w:rsid w:val="00E552AF"/>
    <w:rsid w:val="00E56B57"/>
    <w:rsid w:val="00E60BAB"/>
    <w:rsid w:val="00E62F31"/>
    <w:rsid w:val="00E6473F"/>
    <w:rsid w:val="00E64FEF"/>
    <w:rsid w:val="00E65758"/>
    <w:rsid w:val="00E674C6"/>
    <w:rsid w:val="00E7204B"/>
    <w:rsid w:val="00E7230D"/>
    <w:rsid w:val="00E728A9"/>
    <w:rsid w:val="00E74510"/>
    <w:rsid w:val="00E816F1"/>
    <w:rsid w:val="00E87EC8"/>
    <w:rsid w:val="00E90641"/>
    <w:rsid w:val="00E92AFB"/>
    <w:rsid w:val="00E9659E"/>
    <w:rsid w:val="00E97622"/>
    <w:rsid w:val="00EA4AB6"/>
    <w:rsid w:val="00EA69FA"/>
    <w:rsid w:val="00EA7CD8"/>
    <w:rsid w:val="00EA7D94"/>
    <w:rsid w:val="00EB01D6"/>
    <w:rsid w:val="00EB35C8"/>
    <w:rsid w:val="00EC5713"/>
    <w:rsid w:val="00EC6D1F"/>
    <w:rsid w:val="00ED139C"/>
    <w:rsid w:val="00ED13A2"/>
    <w:rsid w:val="00ED15DD"/>
    <w:rsid w:val="00ED4143"/>
    <w:rsid w:val="00ED5020"/>
    <w:rsid w:val="00ED69B1"/>
    <w:rsid w:val="00ED7AE1"/>
    <w:rsid w:val="00EE0D4D"/>
    <w:rsid w:val="00EE13F5"/>
    <w:rsid w:val="00EE1A67"/>
    <w:rsid w:val="00EE43F1"/>
    <w:rsid w:val="00EE5C22"/>
    <w:rsid w:val="00EF0D59"/>
    <w:rsid w:val="00EF2481"/>
    <w:rsid w:val="00EF346D"/>
    <w:rsid w:val="00EF66BE"/>
    <w:rsid w:val="00F0272F"/>
    <w:rsid w:val="00F02B0D"/>
    <w:rsid w:val="00F0766B"/>
    <w:rsid w:val="00F07BC2"/>
    <w:rsid w:val="00F1007F"/>
    <w:rsid w:val="00F11C51"/>
    <w:rsid w:val="00F14E03"/>
    <w:rsid w:val="00F1681B"/>
    <w:rsid w:val="00F170C5"/>
    <w:rsid w:val="00F22E3C"/>
    <w:rsid w:val="00F232C5"/>
    <w:rsid w:val="00F2630D"/>
    <w:rsid w:val="00F32101"/>
    <w:rsid w:val="00F338FC"/>
    <w:rsid w:val="00F35272"/>
    <w:rsid w:val="00F3704F"/>
    <w:rsid w:val="00F40426"/>
    <w:rsid w:val="00F4048C"/>
    <w:rsid w:val="00F41D35"/>
    <w:rsid w:val="00F4318D"/>
    <w:rsid w:val="00F4664A"/>
    <w:rsid w:val="00F53600"/>
    <w:rsid w:val="00F5786C"/>
    <w:rsid w:val="00F600F6"/>
    <w:rsid w:val="00F62210"/>
    <w:rsid w:val="00F6476B"/>
    <w:rsid w:val="00F64F14"/>
    <w:rsid w:val="00F76098"/>
    <w:rsid w:val="00F77D06"/>
    <w:rsid w:val="00F82F61"/>
    <w:rsid w:val="00F83F8B"/>
    <w:rsid w:val="00F84844"/>
    <w:rsid w:val="00F86F64"/>
    <w:rsid w:val="00F93EB4"/>
    <w:rsid w:val="00F95698"/>
    <w:rsid w:val="00FA0254"/>
    <w:rsid w:val="00FA1810"/>
    <w:rsid w:val="00FA23B8"/>
    <w:rsid w:val="00FA445E"/>
    <w:rsid w:val="00FA5F6F"/>
    <w:rsid w:val="00FB0BDB"/>
    <w:rsid w:val="00FB1371"/>
    <w:rsid w:val="00FB266A"/>
    <w:rsid w:val="00FC0C73"/>
    <w:rsid w:val="00FC39A2"/>
    <w:rsid w:val="00FC45A6"/>
    <w:rsid w:val="00FD1A92"/>
    <w:rsid w:val="00FD2861"/>
    <w:rsid w:val="00FD2B96"/>
    <w:rsid w:val="00FD3D53"/>
    <w:rsid w:val="00FD3EAB"/>
    <w:rsid w:val="00FD4BE7"/>
    <w:rsid w:val="00FD6530"/>
    <w:rsid w:val="00FD74C4"/>
    <w:rsid w:val="00FE1D56"/>
    <w:rsid w:val="00FE64CB"/>
    <w:rsid w:val="00FE6D66"/>
    <w:rsid w:val="00FF28B8"/>
    <w:rsid w:val="00FF6A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438"/>
    <w:pPr>
      <w:ind w:firstLineChars="200" w:firstLine="420"/>
    </w:pPr>
    <w:rPr>
      <w:rFonts w:ascii="Calibri" w:eastAsia="宋体" w:hAnsi="Calibri" w:cs="Times New Roman"/>
    </w:rPr>
  </w:style>
  <w:style w:type="paragraph" w:styleId="a4">
    <w:name w:val="Balloon Text"/>
    <w:basedOn w:val="a"/>
    <w:link w:val="Char"/>
    <w:uiPriority w:val="99"/>
    <w:semiHidden/>
    <w:unhideWhenUsed/>
    <w:rsid w:val="00495438"/>
    <w:rPr>
      <w:sz w:val="18"/>
      <w:szCs w:val="18"/>
    </w:rPr>
  </w:style>
  <w:style w:type="character" w:customStyle="1" w:styleId="Char">
    <w:name w:val="批注框文本 Char"/>
    <w:basedOn w:val="a0"/>
    <w:link w:val="a4"/>
    <w:uiPriority w:val="99"/>
    <w:semiHidden/>
    <w:rsid w:val="00495438"/>
    <w:rPr>
      <w:sz w:val="18"/>
      <w:szCs w:val="18"/>
    </w:rPr>
  </w:style>
  <w:style w:type="paragraph" w:styleId="a5">
    <w:name w:val="header"/>
    <w:basedOn w:val="a"/>
    <w:link w:val="Char0"/>
    <w:uiPriority w:val="99"/>
    <w:unhideWhenUsed/>
    <w:rsid w:val="00546C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46C9F"/>
    <w:rPr>
      <w:sz w:val="18"/>
      <w:szCs w:val="18"/>
    </w:rPr>
  </w:style>
  <w:style w:type="paragraph" w:styleId="a6">
    <w:name w:val="footer"/>
    <w:basedOn w:val="a"/>
    <w:link w:val="Char1"/>
    <w:uiPriority w:val="99"/>
    <w:unhideWhenUsed/>
    <w:rsid w:val="00546C9F"/>
    <w:pPr>
      <w:tabs>
        <w:tab w:val="center" w:pos="4153"/>
        <w:tab w:val="right" w:pos="8306"/>
      </w:tabs>
      <w:snapToGrid w:val="0"/>
      <w:jc w:val="left"/>
    </w:pPr>
    <w:rPr>
      <w:sz w:val="18"/>
      <w:szCs w:val="18"/>
    </w:rPr>
  </w:style>
  <w:style w:type="character" w:customStyle="1" w:styleId="Char1">
    <w:name w:val="页脚 Char"/>
    <w:basedOn w:val="a0"/>
    <w:link w:val="a6"/>
    <w:uiPriority w:val="99"/>
    <w:rsid w:val="00546C9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5438"/>
    <w:pPr>
      <w:ind w:firstLineChars="200" w:firstLine="420"/>
    </w:pPr>
    <w:rPr>
      <w:rFonts w:ascii="Calibri" w:eastAsia="宋体" w:hAnsi="Calibri" w:cs="Times New Roman"/>
    </w:rPr>
  </w:style>
  <w:style w:type="paragraph" w:styleId="a4">
    <w:name w:val="Balloon Text"/>
    <w:basedOn w:val="a"/>
    <w:link w:val="Char"/>
    <w:uiPriority w:val="99"/>
    <w:semiHidden/>
    <w:unhideWhenUsed/>
    <w:rsid w:val="00495438"/>
    <w:rPr>
      <w:sz w:val="18"/>
      <w:szCs w:val="18"/>
    </w:rPr>
  </w:style>
  <w:style w:type="character" w:customStyle="1" w:styleId="Char">
    <w:name w:val="批注框文本 Char"/>
    <w:basedOn w:val="a0"/>
    <w:link w:val="a4"/>
    <w:uiPriority w:val="99"/>
    <w:semiHidden/>
    <w:rsid w:val="00495438"/>
    <w:rPr>
      <w:sz w:val="18"/>
      <w:szCs w:val="18"/>
    </w:rPr>
  </w:style>
  <w:style w:type="paragraph" w:styleId="a5">
    <w:name w:val="header"/>
    <w:basedOn w:val="a"/>
    <w:link w:val="Char0"/>
    <w:uiPriority w:val="99"/>
    <w:unhideWhenUsed/>
    <w:rsid w:val="00546C9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46C9F"/>
    <w:rPr>
      <w:sz w:val="18"/>
      <w:szCs w:val="18"/>
    </w:rPr>
  </w:style>
  <w:style w:type="paragraph" w:styleId="a6">
    <w:name w:val="footer"/>
    <w:basedOn w:val="a"/>
    <w:link w:val="Char1"/>
    <w:uiPriority w:val="99"/>
    <w:unhideWhenUsed/>
    <w:rsid w:val="00546C9F"/>
    <w:pPr>
      <w:tabs>
        <w:tab w:val="center" w:pos="4153"/>
        <w:tab w:val="right" w:pos="8306"/>
      </w:tabs>
      <w:snapToGrid w:val="0"/>
      <w:jc w:val="left"/>
    </w:pPr>
    <w:rPr>
      <w:sz w:val="18"/>
      <w:szCs w:val="18"/>
    </w:rPr>
  </w:style>
  <w:style w:type="character" w:customStyle="1" w:styleId="Char1">
    <w:name w:val="页脚 Char"/>
    <w:basedOn w:val="a0"/>
    <w:link w:val="a6"/>
    <w:uiPriority w:val="99"/>
    <w:rsid w:val="00546C9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1.xml"/><Relationship Id="rId14" Type="http://schemas.microsoft.com/office/2007/relationships/stylesWithEffects" Target="stylesWithEffects.xml"/></Relationships>
</file>

<file path=word/activeX/activeX1.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33"/>
  <ax:ocxPr ax:name="_ExtentY" ax:value="4233"/>
  <ax:ocxPr ax:name="_StockProps" ax:value="0"/>
  <ax:ocxPr ax:name="signatureData" ax:value="aqN+vAFkiST6AT1dpqOAFjfOfHunbeCKTQewUsUccfsbZclej4CkD5Vwy6jaZbsJH+4guc6hDeqpPgO/tlT1qoNC9Y3vMnFNttQFOzpEbmtqv55kzeXSJjKtzjyKtAahk5HNCjlsHAxXV+4iVk2/I4nU0yve5PEPUyxtGi2Oc2E=````MIGJAoGBALtS6JwjJeVeiHWimmaghbpMX0pQsiGnZdVdHySH95Qsfz9O2VdDeEiuJnb2j6T0MwLJKnDLPU90wF2o26tatr87O7ps7JDw8XPklJN14V7zZXGien0qubej0cYX/7BBYFHDloBPyHtNkg/4WdocqYzO0GIvblJQVrapUwOYnLYJAgMBAAE=````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````1537839494````806000118572218````[`~]HIGH_1:;2:;3:[`~]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[`~]"/>
  <ax:ocxPr ax:name="headerLength" ax:value="1863"/>
  <ax:ocxPr ax:name="sHeader" ax:value="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"/>
  <ax:ocxPr ax:name="m_sDocProtectedPass" ax:value="3"/>
  <ax:ocxPr ax:name="m_signType" ax:value="4"/>
  <ax:ocxPr ax:name="m_sSystemInfo" ax:value="MSWORD版本：14.0&#10;操作系统版本：Windows NT 6.1"/>
  <ax:ocxPr ax:name="m_iDisHeight" ax:value="160"/>
  <ax:ocxPr ax:name="m_iDisWidth" ax:value="160"/>
  <ax:ocxPr ax:name="m_iDisPercent" ax:value="100"/>
  <ax:ocxPr ax:name="m_iVersion" ax:value="2"/>
</ax:ocx>
</file>

<file path=word/activeX/activeX2.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ALcrwa928rFpKflFVU59ufkSYljgn3To8974x85pe50jXXxNSnHGWV1UU80cSYyMHIlTO/s3mrr75c06iN5zOZzYUQg+WExV4QsX4mM6cvdOlhmFvpqy+91aP9DZUuA6xkdcxdfXEnRPxon89qljR+lp/5YHtLPtB7ARhRRbC3w=````MIGJAoGBAN3yFLcBTDWSEHqoeUn2e/rlwcvvSPV3i2TCjjPX4uNSr3IrCT4pAHbQIoy47pmJchNSOMOC4pToUvLk6fqxovzHw9p8q8EPa4Wa9QdVZrkX8wLsYcVEdTB+k28H0vIlOcly5sZ8SCRb9RSLKB2oxWd2lXnGokC9DFsTyANjn+pNAgMBAAE=````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````1537843538````806000118535862````[`~]HIGH_1:;2:;3:[`~]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[`~]"/>
  <ax:ocxPr ax:name="headerLength" ax:value="1911"/>
  <ax:ocxPr ax:name="sHeader" ax:value="RVMAAJd+OVtnaWYAERAAAJd+OVsAAAAAAAAAAAAAAAAAAAAAAAAAAAAAAAAAAAAAAAAAAAAAAAAzQ0BKSjcxNzgwOTYxN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"/>
  <ax:ocxPr ax:name="m_sDocProtectedPass" ax:value="3"/>
  <ax:ocxPr ax:name="m_signType" ax:value="4"/>
  <ax:ocxPr ax:name="m_bSignFontColor" ax:value="1"/>
  <ax:ocxPr ax:name="m_bSignTextBox" ax:value="1"/>
  <ax:ocxPr ax:name="m_sSystemInfo" ax:value="MSWORD版本：12.0&#10;操作系统版本：Windows NT 6.1"/>
  <ax:ocxPr ax:name="m_iDisHeight" ax:value="160"/>
  <ax:ocxPr ax:name="m_iDisWidth" ax:value="162"/>
  <ax:ocxPr ax:name="m_iDisPercent" ax:value="100"/>
  <ax:ocxPr ax:name="m_iVersion" ax:value="2"/>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1217</Words>
  <Characters>1242</Characters>
  <Application>Microsoft Office Word</Application>
  <DocSecurity>0</DocSecurity>
  <Lines>51</Lines>
  <Paragraphs>47</Paragraphs>
  <ScaleCrop>false</ScaleCrop>
  <Company>china</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2018-09-25T01:21:00Z</dcterms:created>
  <dcterms:modified xsi:type="dcterms:W3CDTF">2018-09-25T02:46:00Z</dcterms:modified>
</cp:coreProperties>
</file>