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44B" w:rsidRPr="0081291D" w:rsidRDefault="00CA744B" w:rsidP="0081291D">
      <w:pPr>
        <w:spacing w:line="360" w:lineRule="auto"/>
        <w:ind w:firstLine="420"/>
        <w:rPr>
          <w:rFonts w:cs="Times New Roman"/>
          <w:sz w:val="24"/>
          <w:szCs w:val="24"/>
        </w:rPr>
      </w:pPr>
      <w:r w:rsidRPr="0081291D">
        <w:rPr>
          <w:rFonts w:cs="微软雅黑" w:hint="eastAsia"/>
          <w:sz w:val="24"/>
          <w:szCs w:val="24"/>
        </w:rPr>
        <w:t>现状：</w:t>
      </w:r>
    </w:p>
    <w:p w:rsidR="00CA744B" w:rsidRPr="0081291D" w:rsidRDefault="00CA744B" w:rsidP="0081291D">
      <w:pPr>
        <w:spacing w:line="360" w:lineRule="auto"/>
        <w:ind w:firstLineChars="200" w:firstLine="480"/>
        <w:rPr>
          <w:rFonts w:cs="Times New Roman"/>
          <w:sz w:val="24"/>
          <w:szCs w:val="24"/>
        </w:rPr>
      </w:pPr>
      <w:r w:rsidRPr="0081291D">
        <w:rPr>
          <w:rFonts w:cs="微软雅黑" w:hint="eastAsia"/>
          <w:sz w:val="24"/>
          <w:szCs w:val="24"/>
        </w:rPr>
        <w:t>我单位现有互联网浏览系统建设与</w:t>
      </w:r>
      <w:r w:rsidRPr="0081291D">
        <w:rPr>
          <w:sz w:val="24"/>
          <w:szCs w:val="24"/>
        </w:rPr>
        <w:t>2008</w:t>
      </w:r>
      <w:r w:rsidRPr="0081291D">
        <w:rPr>
          <w:rFonts w:cs="微软雅黑" w:hint="eastAsia"/>
          <w:sz w:val="24"/>
          <w:szCs w:val="24"/>
        </w:rPr>
        <w:t>年，采用无盘工作站的形式，现有用户</w:t>
      </w:r>
      <w:r w:rsidRPr="0081291D">
        <w:rPr>
          <w:sz w:val="24"/>
          <w:szCs w:val="24"/>
        </w:rPr>
        <w:t>700</w:t>
      </w:r>
      <w:r w:rsidRPr="0081291D">
        <w:rPr>
          <w:rFonts w:cs="微软雅黑" w:hint="eastAsia"/>
          <w:sz w:val="24"/>
          <w:szCs w:val="24"/>
        </w:rPr>
        <w:t>余人，服务器均为浪潮普通服务器配置</w:t>
      </w:r>
      <w:r w:rsidRPr="0081291D">
        <w:rPr>
          <w:sz w:val="24"/>
          <w:szCs w:val="24"/>
        </w:rPr>
        <w:t>SSD</w:t>
      </w:r>
      <w:r w:rsidRPr="0081291D">
        <w:rPr>
          <w:rFonts w:cs="微软雅黑" w:hint="eastAsia"/>
          <w:sz w:val="24"/>
          <w:szCs w:val="24"/>
        </w:rPr>
        <w:t>硬盘，终端用户为惠普</w:t>
      </w:r>
      <w:r w:rsidRPr="0081291D">
        <w:rPr>
          <w:sz w:val="24"/>
          <w:szCs w:val="24"/>
        </w:rPr>
        <w:t>7900</w:t>
      </w:r>
      <w:r w:rsidRPr="0081291D">
        <w:rPr>
          <w:rFonts w:cs="微软雅黑" w:hint="eastAsia"/>
          <w:sz w:val="24"/>
          <w:szCs w:val="24"/>
        </w:rPr>
        <w:t>无盘工作站；网络打印机</w:t>
      </w:r>
      <w:r w:rsidRPr="0081291D">
        <w:rPr>
          <w:sz w:val="24"/>
          <w:szCs w:val="24"/>
        </w:rPr>
        <w:t>120</w:t>
      </w:r>
      <w:r w:rsidRPr="0081291D">
        <w:rPr>
          <w:rFonts w:cs="微软雅黑" w:hint="eastAsia"/>
          <w:sz w:val="24"/>
          <w:szCs w:val="24"/>
        </w:rPr>
        <w:t>台，大部分打印机使用利盟</w:t>
      </w:r>
      <w:r w:rsidRPr="0081291D">
        <w:rPr>
          <w:sz w:val="24"/>
          <w:szCs w:val="24"/>
        </w:rPr>
        <w:t>E120N</w:t>
      </w:r>
      <w:r w:rsidRPr="0081291D">
        <w:rPr>
          <w:rFonts w:cs="微软雅黑" w:hint="eastAsia"/>
          <w:sz w:val="24"/>
          <w:szCs w:val="24"/>
        </w:rPr>
        <w:t>。</w:t>
      </w:r>
    </w:p>
    <w:p w:rsidR="00CA744B" w:rsidRPr="0081291D" w:rsidRDefault="00CA744B" w:rsidP="0081291D">
      <w:pPr>
        <w:spacing w:line="360" w:lineRule="auto"/>
        <w:rPr>
          <w:rFonts w:cs="Times New Roman"/>
          <w:sz w:val="24"/>
          <w:szCs w:val="24"/>
        </w:rPr>
      </w:pPr>
    </w:p>
    <w:p w:rsidR="00CA744B" w:rsidRPr="0081291D" w:rsidRDefault="00CA744B" w:rsidP="0081291D">
      <w:pPr>
        <w:widowControl w:val="0"/>
        <w:autoSpaceDE w:val="0"/>
        <w:autoSpaceDN w:val="0"/>
        <w:adjustRightInd w:val="0"/>
        <w:spacing w:line="360" w:lineRule="auto"/>
        <w:rPr>
          <w:rFonts w:eastAsia="宋体" w:cs="Times New Roman"/>
          <w:kern w:val="0"/>
          <w:sz w:val="24"/>
          <w:szCs w:val="24"/>
          <w:lang w:val="es-ES"/>
        </w:rPr>
      </w:pPr>
      <w:r w:rsidRPr="0081291D">
        <w:rPr>
          <w:rFonts w:ascii="宋体" w:eastAsia="宋体" w:hAnsi="Times New Roman" w:cs="宋体" w:hint="eastAsia"/>
          <w:kern w:val="0"/>
          <w:sz w:val="24"/>
          <w:szCs w:val="24"/>
        </w:rPr>
        <w:t>采购一览表</w:t>
      </w:r>
    </w:p>
    <w:tbl>
      <w:tblPr>
        <w:tblW w:w="0" w:type="auto"/>
        <w:jc w:val="center"/>
        <w:tblInd w:w="-3" w:type="dxa"/>
        <w:tblLayout w:type="fixed"/>
        <w:tblLook w:val="0000" w:firstRow="0" w:lastRow="0" w:firstColumn="0" w:lastColumn="0" w:noHBand="0" w:noVBand="0"/>
      </w:tblPr>
      <w:tblGrid>
        <w:gridCol w:w="839"/>
        <w:gridCol w:w="3553"/>
        <w:gridCol w:w="940"/>
        <w:gridCol w:w="872"/>
      </w:tblGrid>
      <w:tr w:rsidR="0081291D" w:rsidRPr="0081291D" w:rsidTr="0081291D">
        <w:trPr>
          <w:trHeight w:val="1035"/>
          <w:jc w:val="center"/>
        </w:trPr>
        <w:tc>
          <w:tcPr>
            <w:tcW w:w="839" w:type="dxa"/>
            <w:tcBorders>
              <w:top w:val="single" w:sz="2" w:space="0" w:color="000000"/>
              <w:left w:val="single" w:sz="2" w:space="0" w:color="000000"/>
              <w:bottom w:val="single" w:sz="2" w:space="0" w:color="000000"/>
              <w:right w:val="single" w:sz="2" w:space="0" w:color="000000"/>
            </w:tcBorders>
            <w:shd w:val="clear" w:color="000000" w:fill="BFBFBF"/>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b/>
                <w:bCs/>
                <w:color w:val="auto"/>
                <w:kern w:val="0"/>
                <w:sz w:val="24"/>
                <w:szCs w:val="24"/>
              </w:rPr>
              <w:t>序号</w:t>
            </w:r>
          </w:p>
        </w:tc>
        <w:tc>
          <w:tcPr>
            <w:tcW w:w="3553" w:type="dxa"/>
            <w:tcBorders>
              <w:top w:val="single" w:sz="2" w:space="0" w:color="000000"/>
              <w:left w:val="nil"/>
              <w:bottom w:val="single" w:sz="2" w:space="0" w:color="000000"/>
              <w:right w:val="single" w:sz="2" w:space="0" w:color="000000"/>
            </w:tcBorders>
            <w:shd w:val="clear" w:color="000000" w:fill="BFBFBF"/>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b/>
                <w:bCs/>
                <w:color w:val="auto"/>
                <w:kern w:val="0"/>
                <w:sz w:val="24"/>
                <w:szCs w:val="24"/>
              </w:rPr>
              <w:t>货物名称</w:t>
            </w:r>
          </w:p>
        </w:tc>
        <w:tc>
          <w:tcPr>
            <w:tcW w:w="940" w:type="dxa"/>
            <w:tcBorders>
              <w:top w:val="single" w:sz="2" w:space="0" w:color="000000"/>
              <w:left w:val="nil"/>
              <w:bottom w:val="single" w:sz="2" w:space="0" w:color="000000"/>
              <w:right w:val="single" w:sz="2" w:space="0" w:color="000000"/>
            </w:tcBorders>
            <w:shd w:val="clear" w:color="000000" w:fill="BFBFBF"/>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b/>
                <w:bCs/>
                <w:color w:val="auto"/>
                <w:kern w:val="0"/>
                <w:sz w:val="24"/>
                <w:szCs w:val="24"/>
              </w:rPr>
              <w:t>单位</w:t>
            </w:r>
          </w:p>
        </w:tc>
        <w:tc>
          <w:tcPr>
            <w:tcW w:w="872" w:type="dxa"/>
            <w:tcBorders>
              <w:top w:val="single" w:sz="2" w:space="0" w:color="000000"/>
              <w:left w:val="nil"/>
              <w:bottom w:val="single" w:sz="2" w:space="0" w:color="000000"/>
              <w:right w:val="single" w:sz="2" w:space="0" w:color="000000"/>
            </w:tcBorders>
            <w:shd w:val="clear" w:color="000000" w:fill="BFBFBF"/>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b/>
                <w:bCs/>
                <w:color w:val="auto"/>
                <w:kern w:val="0"/>
                <w:sz w:val="24"/>
                <w:szCs w:val="24"/>
              </w:rPr>
              <w:t>数量</w:t>
            </w:r>
          </w:p>
        </w:tc>
      </w:tr>
      <w:tr w:rsidR="0081291D" w:rsidRPr="0081291D" w:rsidTr="0081291D">
        <w:trPr>
          <w:trHeight w:val="300"/>
          <w:jc w:val="center"/>
        </w:trPr>
        <w:tc>
          <w:tcPr>
            <w:tcW w:w="839" w:type="dxa"/>
            <w:tcBorders>
              <w:top w:val="single" w:sz="2" w:space="0" w:color="000000"/>
              <w:left w:val="single" w:sz="2" w:space="0" w:color="000000"/>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1</w:t>
            </w:r>
          </w:p>
        </w:tc>
        <w:tc>
          <w:tcPr>
            <w:tcW w:w="3553"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融合一体服务器机框</w:t>
            </w:r>
          </w:p>
        </w:tc>
        <w:tc>
          <w:tcPr>
            <w:tcW w:w="940"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框</w:t>
            </w:r>
          </w:p>
        </w:tc>
        <w:tc>
          <w:tcPr>
            <w:tcW w:w="872"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3</w:t>
            </w:r>
          </w:p>
        </w:tc>
      </w:tr>
      <w:tr w:rsidR="0081291D" w:rsidRPr="0081291D" w:rsidTr="0081291D">
        <w:trPr>
          <w:trHeight w:val="300"/>
          <w:jc w:val="center"/>
        </w:trPr>
        <w:tc>
          <w:tcPr>
            <w:tcW w:w="839" w:type="dxa"/>
            <w:tcBorders>
              <w:top w:val="single" w:sz="2" w:space="0" w:color="000000"/>
              <w:left w:val="single" w:sz="2" w:space="0" w:color="000000"/>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2</w:t>
            </w:r>
          </w:p>
        </w:tc>
        <w:tc>
          <w:tcPr>
            <w:tcW w:w="3553"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计算存储刀片服务器</w:t>
            </w:r>
            <w:r w:rsidRPr="0081291D">
              <w:rPr>
                <w:rFonts w:ascii="宋体" w:eastAsia="宋体" w:cs="宋体"/>
                <w:color w:val="auto"/>
                <w:kern w:val="0"/>
                <w:sz w:val="24"/>
                <w:szCs w:val="24"/>
              </w:rPr>
              <w:t>1</w:t>
            </w:r>
          </w:p>
        </w:tc>
        <w:tc>
          <w:tcPr>
            <w:tcW w:w="940"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台</w:t>
            </w:r>
          </w:p>
        </w:tc>
        <w:tc>
          <w:tcPr>
            <w:tcW w:w="872"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2</w:t>
            </w:r>
          </w:p>
        </w:tc>
      </w:tr>
      <w:tr w:rsidR="0081291D" w:rsidRPr="0081291D" w:rsidTr="0081291D">
        <w:trPr>
          <w:trHeight w:val="300"/>
          <w:jc w:val="center"/>
        </w:trPr>
        <w:tc>
          <w:tcPr>
            <w:tcW w:w="839" w:type="dxa"/>
            <w:tcBorders>
              <w:top w:val="single" w:sz="2" w:space="0" w:color="000000"/>
              <w:left w:val="single" w:sz="2" w:space="0" w:color="000000"/>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3</w:t>
            </w:r>
          </w:p>
        </w:tc>
        <w:tc>
          <w:tcPr>
            <w:tcW w:w="3553"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计算存储刀片服务器</w:t>
            </w:r>
            <w:r w:rsidRPr="0081291D">
              <w:rPr>
                <w:rFonts w:ascii="宋体" w:eastAsia="宋体" w:cs="宋体"/>
                <w:color w:val="auto"/>
                <w:kern w:val="0"/>
                <w:sz w:val="24"/>
                <w:szCs w:val="24"/>
              </w:rPr>
              <w:t>2</w:t>
            </w:r>
          </w:p>
        </w:tc>
        <w:tc>
          <w:tcPr>
            <w:tcW w:w="940"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台</w:t>
            </w:r>
          </w:p>
        </w:tc>
        <w:tc>
          <w:tcPr>
            <w:tcW w:w="872"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7</w:t>
            </w:r>
          </w:p>
        </w:tc>
      </w:tr>
      <w:tr w:rsidR="0081291D" w:rsidRPr="0081291D" w:rsidTr="0081291D">
        <w:trPr>
          <w:trHeight w:val="300"/>
          <w:jc w:val="center"/>
        </w:trPr>
        <w:tc>
          <w:tcPr>
            <w:tcW w:w="839" w:type="dxa"/>
            <w:tcBorders>
              <w:top w:val="single" w:sz="2" w:space="0" w:color="000000"/>
              <w:left w:val="single" w:sz="2" w:space="0" w:color="000000"/>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4</w:t>
            </w:r>
          </w:p>
        </w:tc>
        <w:tc>
          <w:tcPr>
            <w:tcW w:w="3553"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融合一体刀片服务器（扩容）</w:t>
            </w:r>
          </w:p>
        </w:tc>
        <w:tc>
          <w:tcPr>
            <w:tcW w:w="940"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台</w:t>
            </w:r>
          </w:p>
        </w:tc>
        <w:tc>
          <w:tcPr>
            <w:tcW w:w="872"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2</w:t>
            </w:r>
          </w:p>
        </w:tc>
      </w:tr>
      <w:tr w:rsidR="0081291D" w:rsidRPr="0081291D" w:rsidTr="0081291D">
        <w:trPr>
          <w:trHeight w:val="300"/>
          <w:jc w:val="center"/>
        </w:trPr>
        <w:tc>
          <w:tcPr>
            <w:tcW w:w="839" w:type="dxa"/>
            <w:tcBorders>
              <w:top w:val="single" w:sz="2" w:space="0" w:color="000000"/>
              <w:left w:val="single" w:sz="2" w:space="0" w:color="000000"/>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5</w:t>
            </w:r>
          </w:p>
        </w:tc>
        <w:tc>
          <w:tcPr>
            <w:tcW w:w="3553"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桌面</w:t>
            </w:r>
            <w:proofErr w:type="gramStart"/>
            <w:r w:rsidRPr="0081291D">
              <w:rPr>
                <w:rFonts w:ascii="宋体" w:eastAsia="宋体" w:cs="宋体" w:hint="eastAsia"/>
                <w:color w:val="auto"/>
                <w:kern w:val="0"/>
                <w:sz w:val="24"/>
                <w:szCs w:val="24"/>
              </w:rPr>
              <w:t>云软件</w:t>
            </w:r>
            <w:proofErr w:type="gramEnd"/>
          </w:p>
        </w:tc>
        <w:tc>
          <w:tcPr>
            <w:tcW w:w="940"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kern w:val="0"/>
                <w:sz w:val="24"/>
                <w:szCs w:val="24"/>
              </w:rPr>
              <w:t>端</w:t>
            </w:r>
          </w:p>
        </w:tc>
        <w:tc>
          <w:tcPr>
            <w:tcW w:w="872"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800</w:t>
            </w:r>
          </w:p>
        </w:tc>
      </w:tr>
      <w:tr w:rsidR="0081291D" w:rsidRPr="0081291D" w:rsidTr="0081291D">
        <w:trPr>
          <w:trHeight w:val="300"/>
          <w:jc w:val="center"/>
        </w:trPr>
        <w:tc>
          <w:tcPr>
            <w:tcW w:w="839" w:type="dxa"/>
            <w:tcBorders>
              <w:top w:val="single" w:sz="2" w:space="0" w:color="000000"/>
              <w:left w:val="single" w:sz="2" w:space="0" w:color="000000"/>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6</w:t>
            </w:r>
          </w:p>
        </w:tc>
        <w:tc>
          <w:tcPr>
            <w:tcW w:w="3553"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桌面云</w:t>
            </w:r>
            <w:r w:rsidRPr="0081291D">
              <w:rPr>
                <w:rFonts w:ascii="宋体" w:eastAsia="宋体" w:cs="宋体"/>
                <w:color w:val="auto"/>
                <w:kern w:val="0"/>
                <w:sz w:val="24"/>
                <w:szCs w:val="24"/>
              </w:rPr>
              <w:t>TC</w:t>
            </w:r>
            <w:r w:rsidRPr="0081291D">
              <w:rPr>
                <w:rFonts w:ascii="宋体" w:eastAsia="宋体" w:cs="宋体" w:hint="eastAsia"/>
                <w:color w:val="auto"/>
                <w:kern w:val="0"/>
                <w:sz w:val="24"/>
                <w:szCs w:val="24"/>
              </w:rPr>
              <w:t>客户端</w:t>
            </w:r>
          </w:p>
        </w:tc>
        <w:tc>
          <w:tcPr>
            <w:tcW w:w="940"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kern w:val="0"/>
                <w:sz w:val="24"/>
                <w:szCs w:val="24"/>
              </w:rPr>
              <w:t>台</w:t>
            </w:r>
          </w:p>
        </w:tc>
        <w:tc>
          <w:tcPr>
            <w:tcW w:w="872"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600</w:t>
            </w:r>
          </w:p>
        </w:tc>
      </w:tr>
      <w:tr w:rsidR="0081291D" w:rsidRPr="0081291D" w:rsidTr="0081291D">
        <w:trPr>
          <w:trHeight w:val="300"/>
          <w:jc w:val="center"/>
        </w:trPr>
        <w:tc>
          <w:tcPr>
            <w:tcW w:w="839" w:type="dxa"/>
            <w:tcBorders>
              <w:top w:val="single" w:sz="2" w:space="0" w:color="000000"/>
              <w:left w:val="single" w:sz="2" w:space="0" w:color="000000"/>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7</w:t>
            </w:r>
          </w:p>
        </w:tc>
        <w:tc>
          <w:tcPr>
            <w:tcW w:w="3553"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集中打印系统</w:t>
            </w:r>
          </w:p>
        </w:tc>
        <w:tc>
          <w:tcPr>
            <w:tcW w:w="940"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套</w:t>
            </w:r>
          </w:p>
        </w:tc>
        <w:tc>
          <w:tcPr>
            <w:tcW w:w="872"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1</w:t>
            </w:r>
          </w:p>
        </w:tc>
      </w:tr>
      <w:tr w:rsidR="0081291D" w:rsidRPr="0081291D" w:rsidTr="0081291D">
        <w:trPr>
          <w:trHeight w:val="300"/>
          <w:jc w:val="center"/>
        </w:trPr>
        <w:tc>
          <w:tcPr>
            <w:tcW w:w="839" w:type="dxa"/>
            <w:tcBorders>
              <w:top w:val="single" w:sz="2" w:space="0" w:color="000000"/>
              <w:left w:val="single" w:sz="2" w:space="0" w:color="000000"/>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8</w:t>
            </w:r>
          </w:p>
        </w:tc>
        <w:tc>
          <w:tcPr>
            <w:tcW w:w="3553"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桌面</w:t>
            </w:r>
            <w:proofErr w:type="gramStart"/>
            <w:r w:rsidRPr="0081291D">
              <w:rPr>
                <w:rFonts w:ascii="宋体" w:eastAsia="宋体" w:cs="宋体" w:hint="eastAsia"/>
                <w:color w:val="auto"/>
                <w:kern w:val="0"/>
                <w:sz w:val="24"/>
                <w:szCs w:val="24"/>
              </w:rPr>
              <w:t>云系统</w:t>
            </w:r>
            <w:proofErr w:type="gramEnd"/>
            <w:r w:rsidRPr="0081291D">
              <w:rPr>
                <w:rFonts w:ascii="宋体" w:eastAsia="宋体" w:cs="宋体" w:hint="eastAsia"/>
                <w:color w:val="auto"/>
                <w:kern w:val="0"/>
                <w:sz w:val="24"/>
                <w:szCs w:val="24"/>
              </w:rPr>
              <w:t>核心交换机</w:t>
            </w:r>
          </w:p>
        </w:tc>
        <w:tc>
          <w:tcPr>
            <w:tcW w:w="940"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台</w:t>
            </w:r>
          </w:p>
        </w:tc>
        <w:tc>
          <w:tcPr>
            <w:tcW w:w="872" w:type="dxa"/>
            <w:tcBorders>
              <w:top w:val="single" w:sz="2" w:space="0" w:color="000000"/>
              <w:left w:val="nil"/>
              <w:bottom w:val="single" w:sz="2" w:space="0" w:color="000000"/>
              <w:right w:val="single" w:sz="2" w:space="0" w:color="000000"/>
            </w:tcBorders>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color w:val="auto"/>
                <w:kern w:val="0"/>
                <w:sz w:val="24"/>
                <w:szCs w:val="24"/>
              </w:rPr>
              <w:t>2</w:t>
            </w:r>
          </w:p>
        </w:tc>
      </w:tr>
    </w:tbl>
    <w:p w:rsidR="00CA744B" w:rsidRPr="0081291D" w:rsidRDefault="00CA744B" w:rsidP="0081291D">
      <w:pPr>
        <w:widowControl w:val="0"/>
        <w:autoSpaceDE w:val="0"/>
        <w:autoSpaceDN w:val="0"/>
        <w:adjustRightInd w:val="0"/>
        <w:spacing w:line="360" w:lineRule="auto"/>
        <w:rPr>
          <w:rFonts w:eastAsia="宋体" w:cs="Times New Roman"/>
          <w:kern w:val="0"/>
          <w:sz w:val="24"/>
          <w:szCs w:val="24"/>
          <w:lang w:val="es-ES"/>
        </w:rPr>
      </w:pPr>
    </w:p>
    <w:p w:rsidR="00CA744B" w:rsidRPr="0081291D" w:rsidRDefault="00CA744B" w:rsidP="0081291D">
      <w:pPr>
        <w:widowControl w:val="0"/>
        <w:autoSpaceDE w:val="0"/>
        <w:autoSpaceDN w:val="0"/>
        <w:adjustRightInd w:val="0"/>
        <w:spacing w:line="360" w:lineRule="auto"/>
        <w:rPr>
          <w:rFonts w:eastAsia="宋体" w:cs="Times New Roman"/>
          <w:kern w:val="0"/>
          <w:sz w:val="24"/>
          <w:szCs w:val="24"/>
          <w:lang w:val="es-ES"/>
        </w:rPr>
      </w:pPr>
    </w:p>
    <w:p w:rsidR="00CA744B" w:rsidRPr="0081291D" w:rsidRDefault="00CA744B" w:rsidP="0081291D">
      <w:pPr>
        <w:widowControl w:val="0"/>
        <w:autoSpaceDE w:val="0"/>
        <w:autoSpaceDN w:val="0"/>
        <w:adjustRightInd w:val="0"/>
        <w:spacing w:line="360" w:lineRule="auto"/>
        <w:rPr>
          <w:rFonts w:eastAsia="宋体" w:cs="Times New Roman"/>
          <w:kern w:val="0"/>
          <w:sz w:val="24"/>
          <w:szCs w:val="24"/>
          <w:lang w:val="es-ES"/>
        </w:rPr>
      </w:pPr>
      <w:r w:rsidRPr="0081291D">
        <w:rPr>
          <w:rFonts w:ascii="宋体" w:eastAsia="宋体" w:cs="宋体" w:hint="eastAsia"/>
          <w:kern w:val="0"/>
          <w:sz w:val="24"/>
          <w:szCs w:val="24"/>
        </w:rPr>
        <w:t>技术要求：</w:t>
      </w:r>
    </w:p>
    <w:p w:rsidR="00CA744B" w:rsidRPr="0081291D" w:rsidRDefault="00CA744B" w:rsidP="0081291D">
      <w:pPr>
        <w:widowControl w:val="0"/>
        <w:autoSpaceDE w:val="0"/>
        <w:autoSpaceDN w:val="0"/>
        <w:adjustRightInd w:val="0"/>
        <w:spacing w:line="360" w:lineRule="auto"/>
        <w:rPr>
          <w:rFonts w:eastAsia="宋体" w:cs="Times New Roman"/>
          <w:color w:val="0000CC"/>
          <w:kern w:val="0"/>
          <w:sz w:val="24"/>
          <w:szCs w:val="24"/>
          <w:lang w:val="es-ES"/>
        </w:rPr>
      </w:pPr>
      <w:r w:rsidRPr="0081291D">
        <w:rPr>
          <w:rFonts w:ascii="宋体" w:eastAsia="宋体" w:cs="宋体" w:hint="eastAsia"/>
          <w:color w:val="0000CC"/>
          <w:kern w:val="0"/>
          <w:sz w:val="24"/>
          <w:szCs w:val="24"/>
        </w:rPr>
        <w:t>注：技术指标中标</w:t>
      </w:r>
      <w:r w:rsidRPr="0081291D">
        <w:rPr>
          <w:rFonts w:ascii="宋体" w:eastAsia="宋体"/>
          <w:color w:val="0000CC"/>
          <w:kern w:val="0"/>
          <w:sz w:val="24"/>
          <w:szCs w:val="24"/>
        </w:rPr>
        <w:t>“</w:t>
      </w:r>
      <w:r w:rsidRPr="0081291D">
        <w:rPr>
          <w:rFonts w:ascii="宋体" w:eastAsia="宋体" w:cs="宋体" w:hint="eastAsia"/>
          <w:color w:val="0000CC"/>
          <w:kern w:val="0"/>
          <w:sz w:val="24"/>
          <w:szCs w:val="24"/>
        </w:rPr>
        <w:t>★</w:t>
      </w:r>
      <w:r w:rsidRPr="0081291D">
        <w:rPr>
          <w:rFonts w:ascii="宋体" w:eastAsia="宋体"/>
          <w:color w:val="0000CC"/>
          <w:kern w:val="0"/>
          <w:sz w:val="24"/>
          <w:szCs w:val="24"/>
        </w:rPr>
        <w:t>”</w:t>
      </w:r>
      <w:r w:rsidRPr="0081291D">
        <w:rPr>
          <w:rFonts w:ascii="宋体" w:eastAsia="宋体" w:cs="宋体" w:hint="eastAsia"/>
          <w:color w:val="0000CC"/>
          <w:kern w:val="0"/>
          <w:sz w:val="24"/>
          <w:szCs w:val="24"/>
        </w:rPr>
        <w:t>项为</w:t>
      </w:r>
      <w:r w:rsidR="005D4268">
        <w:rPr>
          <w:rFonts w:ascii="宋体" w:eastAsia="宋体" w:cs="宋体" w:hint="eastAsia"/>
          <w:color w:val="0000CC"/>
          <w:kern w:val="0"/>
          <w:sz w:val="24"/>
          <w:szCs w:val="24"/>
        </w:rPr>
        <w:t>无效投标</w:t>
      </w:r>
      <w:r w:rsidRPr="0081291D">
        <w:rPr>
          <w:rFonts w:ascii="宋体" w:eastAsia="宋体" w:cs="宋体" w:hint="eastAsia"/>
          <w:color w:val="0000CC"/>
          <w:kern w:val="0"/>
          <w:sz w:val="24"/>
          <w:szCs w:val="24"/>
        </w:rPr>
        <w:t>项，不满足即被</w:t>
      </w:r>
      <w:r w:rsidR="005D4268">
        <w:rPr>
          <w:rFonts w:ascii="宋体" w:eastAsia="宋体" w:cs="宋体" w:hint="eastAsia"/>
          <w:color w:val="0000CC"/>
          <w:kern w:val="0"/>
          <w:sz w:val="24"/>
          <w:szCs w:val="24"/>
        </w:rPr>
        <w:t>无效投</w:t>
      </w:r>
      <w:r w:rsidRPr="0081291D">
        <w:rPr>
          <w:rFonts w:ascii="宋体" w:eastAsia="宋体" w:cs="宋体" w:hint="eastAsia"/>
          <w:color w:val="0000CC"/>
          <w:kern w:val="0"/>
          <w:sz w:val="24"/>
          <w:szCs w:val="24"/>
        </w:rPr>
        <w:t>标；标</w:t>
      </w:r>
      <w:r w:rsidRPr="0081291D">
        <w:rPr>
          <w:rFonts w:ascii="宋体" w:eastAsia="宋体"/>
          <w:color w:val="0000CC"/>
          <w:kern w:val="0"/>
          <w:sz w:val="24"/>
          <w:szCs w:val="24"/>
        </w:rPr>
        <w:t>“</w:t>
      </w:r>
      <w:r w:rsidRPr="0081291D">
        <w:rPr>
          <w:rFonts w:eastAsia="宋体"/>
          <w:color w:val="0000CC"/>
          <w:kern w:val="0"/>
          <w:sz w:val="24"/>
          <w:szCs w:val="24"/>
          <w:lang w:val="es-ES"/>
        </w:rPr>
        <w:t>#</w:t>
      </w:r>
      <w:r w:rsidRPr="0081291D">
        <w:rPr>
          <w:rFonts w:ascii="宋体" w:eastAsia="宋体"/>
          <w:color w:val="0000CC"/>
          <w:kern w:val="0"/>
          <w:sz w:val="24"/>
          <w:szCs w:val="24"/>
        </w:rPr>
        <w:t>”</w:t>
      </w:r>
      <w:r w:rsidRPr="0081291D">
        <w:rPr>
          <w:rFonts w:ascii="宋体" w:eastAsia="宋体" w:cs="宋体" w:hint="eastAsia"/>
          <w:color w:val="0000CC"/>
          <w:kern w:val="0"/>
          <w:sz w:val="24"/>
          <w:szCs w:val="24"/>
        </w:rPr>
        <w:t>项为重要指标项</w:t>
      </w:r>
      <w:r w:rsidR="005A3D06">
        <w:rPr>
          <w:rFonts w:ascii="宋体" w:eastAsia="宋体" w:cs="宋体" w:hint="eastAsia"/>
          <w:color w:val="0000CC"/>
          <w:kern w:val="0"/>
          <w:sz w:val="24"/>
          <w:szCs w:val="24"/>
        </w:rPr>
        <w:t>。</w:t>
      </w:r>
    </w:p>
    <w:p w:rsidR="00CA744B" w:rsidRPr="0081291D" w:rsidRDefault="00CA744B" w:rsidP="005A3D06">
      <w:pPr>
        <w:widowControl w:val="0"/>
        <w:numPr>
          <w:ilvl w:val="0"/>
          <w:numId w:val="10"/>
        </w:numPr>
        <w:autoSpaceDE w:val="0"/>
        <w:autoSpaceDN w:val="0"/>
        <w:adjustRightInd w:val="0"/>
        <w:spacing w:line="360" w:lineRule="auto"/>
        <w:ind w:left="420" w:hanging="420"/>
        <w:jc w:val="both"/>
        <w:rPr>
          <w:rFonts w:ascii="Times New Roman" w:eastAsia="宋体" w:hAnsi="Times New Roman" w:cs="Times New Roman"/>
          <w:b/>
          <w:bCs/>
          <w:kern w:val="0"/>
          <w:sz w:val="24"/>
          <w:szCs w:val="24"/>
          <w:lang w:val="es-ES"/>
        </w:rPr>
      </w:pPr>
      <w:r w:rsidRPr="0081291D">
        <w:rPr>
          <w:rFonts w:eastAsia="宋体"/>
          <w:color w:val="0000CC"/>
          <w:kern w:val="0"/>
          <w:sz w:val="24"/>
          <w:szCs w:val="24"/>
          <w:lang w:val="es-ES"/>
        </w:rPr>
        <w:t xml:space="preserve">   </w:t>
      </w:r>
      <w:r w:rsidRPr="0081291D">
        <w:rPr>
          <w:rFonts w:ascii="宋体" w:eastAsia="宋体" w:cs="宋体" w:hint="eastAsia"/>
          <w:b/>
          <w:bCs/>
          <w:kern w:val="0"/>
          <w:sz w:val="24"/>
          <w:szCs w:val="24"/>
        </w:rPr>
        <w:t>融合一体服务器机框</w:t>
      </w:r>
    </w:p>
    <w:tbl>
      <w:tblPr>
        <w:tblW w:w="8874" w:type="dxa"/>
        <w:jc w:val="center"/>
        <w:tblInd w:w="-3" w:type="dxa"/>
        <w:tblLayout w:type="fixed"/>
        <w:tblLook w:val="0000" w:firstRow="0" w:lastRow="0" w:firstColumn="0" w:lastColumn="0" w:noHBand="0" w:noVBand="0"/>
      </w:tblPr>
      <w:tblGrid>
        <w:gridCol w:w="962"/>
        <w:gridCol w:w="993"/>
        <w:gridCol w:w="992"/>
        <w:gridCol w:w="5927"/>
      </w:tblGrid>
      <w:tr w:rsidR="00F11B8D" w:rsidRPr="0081291D" w:rsidTr="0081291D">
        <w:trPr>
          <w:trHeight w:val="30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序号</w:t>
            </w:r>
          </w:p>
        </w:tc>
        <w:tc>
          <w:tcPr>
            <w:tcW w:w="993"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指标项</w:t>
            </w:r>
          </w:p>
        </w:tc>
        <w:tc>
          <w:tcPr>
            <w:tcW w:w="992"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重要性</w:t>
            </w:r>
          </w:p>
        </w:tc>
        <w:tc>
          <w:tcPr>
            <w:tcW w:w="5927"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指标要求</w:t>
            </w:r>
          </w:p>
        </w:tc>
      </w:tr>
      <w:tr w:rsidR="00F11B8D" w:rsidRPr="0081291D" w:rsidTr="0081291D">
        <w:trPr>
          <w:trHeight w:val="51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软硬件兼容性</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本次招标的融合一体服务器与</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桌面云软件</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组合使用，需保障软硬件的兼容性和稳定性。</w:t>
            </w:r>
          </w:p>
        </w:tc>
      </w:tr>
      <w:tr w:rsidR="00F11B8D" w:rsidRPr="0081291D" w:rsidTr="0081291D">
        <w:trPr>
          <w:trHeight w:val="315"/>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系统构</w:t>
            </w:r>
            <w:r w:rsidRPr="0081291D">
              <w:rPr>
                <w:rFonts w:ascii="宋体" w:eastAsia="宋体" w:hAnsi="Times New Roman" w:cs="宋体" w:hint="eastAsia"/>
                <w:kern w:val="0"/>
                <w:sz w:val="24"/>
                <w:szCs w:val="24"/>
              </w:rPr>
              <w:lastRenderedPageBreak/>
              <w:t>架</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lastRenderedPageBreak/>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支持存储节点安装虚拟化软件，可以同时提供虚拟机</w:t>
            </w:r>
            <w:r w:rsidRPr="0081291D">
              <w:rPr>
                <w:rFonts w:ascii="宋体" w:eastAsia="宋体" w:hAnsi="Times New Roman" w:cs="宋体" w:hint="eastAsia"/>
                <w:kern w:val="0"/>
                <w:sz w:val="24"/>
                <w:szCs w:val="24"/>
              </w:rPr>
              <w:lastRenderedPageBreak/>
              <w:t>业务和存储业务。</w:t>
            </w:r>
          </w:p>
        </w:tc>
      </w:tr>
      <w:tr w:rsidR="00F11B8D" w:rsidRPr="0081291D" w:rsidTr="0081291D">
        <w:trPr>
          <w:trHeight w:val="51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3</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采用横向扩展分布式存储体系架构，扩容和减容时支持</w:t>
            </w:r>
            <w:proofErr w:type="gramStart"/>
            <w:r w:rsidRPr="0081291D">
              <w:rPr>
                <w:rFonts w:ascii="宋体" w:eastAsia="宋体" w:hAnsi="Times New Roman" w:cs="宋体" w:hint="eastAsia"/>
                <w:kern w:val="0"/>
                <w:sz w:val="24"/>
                <w:szCs w:val="24"/>
              </w:rPr>
              <w:t>不</w:t>
            </w:r>
            <w:proofErr w:type="gramEnd"/>
            <w:r w:rsidRPr="0081291D">
              <w:rPr>
                <w:rFonts w:ascii="宋体" w:eastAsia="宋体" w:hAnsi="Times New Roman" w:cs="宋体" w:hint="eastAsia"/>
                <w:kern w:val="0"/>
                <w:sz w:val="24"/>
                <w:szCs w:val="24"/>
              </w:rPr>
              <w:t>停机情况下的数据自动迁移和均衡。</w:t>
            </w:r>
          </w:p>
        </w:tc>
      </w:tr>
      <w:tr w:rsidR="00F11B8D" w:rsidRPr="0081291D" w:rsidTr="0081291D">
        <w:trPr>
          <w:trHeight w:val="51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4</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支持横向扩展，当需要更多计算和存储资源时，只需要以服务器为单位进行扩容，即能实现计算与存储资源的同步扩展</w:t>
            </w:r>
          </w:p>
        </w:tc>
      </w:tr>
      <w:tr w:rsidR="00F11B8D" w:rsidRPr="0081291D" w:rsidTr="0081291D">
        <w:trPr>
          <w:trHeight w:val="315"/>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5</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计算存储可以平滑扩容到</w:t>
            </w:r>
            <w:r w:rsidRPr="0081291D">
              <w:rPr>
                <w:rFonts w:ascii="宋体" w:eastAsia="宋体" w:hAnsi="Times New Roman" w:cs="宋体"/>
                <w:kern w:val="0"/>
                <w:sz w:val="24"/>
                <w:szCs w:val="24"/>
              </w:rPr>
              <w:t>256</w:t>
            </w:r>
            <w:r w:rsidRPr="0081291D">
              <w:rPr>
                <w:rFonts w:ascii="宋体" w:eastAsia="宋体" w:hAnsi="Times New Roman" w:cs="宋体" w:hint="eastAsia"/>
                <w:kern w:val="0"/>
                <w:sz w:val="24"/>
                <w:szCs w:val="24"/>
              </w:rPr>
              <w:t>台服务器。</w:t>
            </w:r>
          </w:p>
        </w:tc>
      </w:tr>
      <w:tr w:rsidR="00F11B8D" w:rsidRPr="0081291D" w:rsidTr="0081291D">
        <w:trPr>
          <w:trHeight w:val="315"/>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系统应具有计算、网络、存储、管理、电源和风扇部件的冗余</w:t>
            </w:r>
            <w:r w:rsidRPr="0081291D">
              <w:rPr>
                <w:rFonts w:ascii="宋体" w:eastAsia="宋体" w:hAnsi="Times New Roman" w:cs="宋体"/>
                <w:kern w:val="0"/>
                <w:sz w:val="24"/>
                <w:szCs w:val="24"/>
              </w:rPr>
              <w:t xml:space="preserve"> </w:t>
            </w:r>
          </w:p>
        </w:tc>
      </w:tr>
      <w:tr w:rsidR="00F11B8D" w:rsidRPr="0081291D" w:rsidTr="0081291D">
        <w:trPr>
          <w:trHeight w:val="315"/>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7</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支持硬件自动发现和自动配置，无需人工参与。</w:t>
            </w:r>
          </w:p>
        </w:tc>
      </w:tr>
      <w:tr w:rsidR="00F11B8D" w:rsidRPr="0081291D" w:rsidTr="0081291D">
        <w:trPr>
          <w:trHeight w:val="51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8</w:t>
            </w:r>
          </w:p>
        </w:tc>
        <w:tc>
          <w:tcPr>
            <w:tcW w:w="99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分布式存储软件要求</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同一节点内计算存储融合，存储系统为分布式</w:t>
            </w:r>
            <w:r w:rsidRPr="0081291D">
              <w:rPr>
                <w:rFonts w:ascii="宋体" w:eastAsia="宋体" w:hAnsi="Times New Roman" w:cs="宋体"/>
                <w:color w:val="auto"/>
                <w:kern w:val="0"/>
                <w:sz w:val="24"/>
                <w:szCs w:val="24"/>
              </w:rPr>
              <w:t>Server SAN</w:t>
            </w:r>
            <w:r w:rsidRPr="0081291D">
              <w:rPr>
                <w:rFonts w:ascii="宋体" w:eastAsia="宋体" w:hAnsi="Times New Roman" w:cs="宋体" w:hint="eastAsia"/>
                <w:color w:val="auto"/>
                <w:kern w:val="0"/>
                <w:sz w:val="24"/>
                <w:szCs w:val="24"/>
              </w:rPr>
              <w:t>架构，可配置</w:t>
            </w:r>
            <w:r w:rsidRPr="0081291D">
              <w:rPr>
                <w:rFonts w:ascii="宋体" w:eastAsia="宋体" w:hAnsi="Times New Roman" w:cs="宋体"/>
                <w:color w:val="auto"/>
                <w:kern w:val="0"/>
                <w:sz w:val="24"/>
                <w:szCs w:val="24"/>
              </w:rPr>
              <w:t>2</w:t>
            </w:r>
            <w:r w:rsidRPr="0081291D">
              <w:rPr>
                <w:rFonts w:ascii="宋体" w:eastAsia="宋体" w:hAnsi="Times New Roman" w:cs="宋体" w:hint="eastAsia"/>
                <w:color w:val="auto"/>
                <w:kern w:val="0"/>
                <w:sz w:val="24"/>
                <w:szCs w:val="24"/>
              </w:rPr>
              <w:t>副本或</w:t>
            </w:r>
            <w:r w:rsidRPr="0081291D">
              <w:rPr>
                <w:rFonts w:ascii="宋体" w:eastAsia="宋体" w:hAnsi="Times New Roman" w:cs="宋体"/>
                <w:color w:val="auto"/>
                <w:kern w:val="0"/>
                <w:sz w:val="24"/>
                <w:szCs w:val="24"/>
              </w:rPr>
              <w:t>3</w:t>
            </w:r>
            <w:r w:rsidRPr="0081291D">
              <w:rPr>
                <w:rFonts w:ascii="宋体" w:eastAsia="宋体" w:hAnsi="Times New Roman" w:cs="宋体" w:hint="eastAsia"/>
                <w:color w:val="auto"/>
                <w:kern w:val="0"/>
                <w:sz w:val="24"/>
                <w:szCs w:val="24"/>
              </w:rPr>
              <w:t>副本，满足不同可靠性要求的业务场景。</w:t>
            </w:r>
          </w:p>
        </w:tc>
      </w:tr>
      <w:tr w:rsidR="00F11B8D" w:rsidRPr="0081291D" w:rsidTr="0081291D">
        <w:trPr>
          <w:trHeight w:val="51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9</w:t>
            </w:r>
          </w:p>
        </w:tc>
        <w:tc>
          <w:tcPr>
            <w:tcW w:w="9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支持卷级别的精简配置（</w:t>
            </w:r>
            <w:r w:rsidRPr="0081291D">
              <w:rPr>
                <w:rFonts w:ascii="宋体" w:eastAsia="宋体" w:hAnsi="Times New Roman" w:cs="宋体"/>
                <w:kern w:val="0"/>
                <w:sz w:val="24"/>
                <w:szCs w:val="24"/>
              </w:rPr>
              <w:t>Thin provisioning</w:t>
            </w:r>
            <w:r w:rsidRPr="0081291D">
              <w:rPr>
                <w:rFonts w:ascii="宋体" w:eastAsia="宋体" w:hAnsi="Times New Roman" w:cs="宋体" w:hint="eastAsia"/>
                <w:kern w:val="0"/>
                <w:sz w:val="24"/>
                <w:szCs w:val="24"/>
              </w:rPr>
              <w:t>），相比非精简配置卷读写无性能下降。</w:t>
            </w:r>
          </w:p>
        </w:tc>
      </w:tr>
      <w:tr w:rsidR="00F11B8D" w:rsidRPr="0081291D" w:rsidTr="0081291D">
        <w:trPr>
          <w:trHeight w:val="51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10</w:t>
            </w:r>
          </w:p>
        </w:tc>
        <w:tc>
          <w:tcPr>
            <w:tcW w:w="9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配置与硬件相匹配的软件容量，并支持线性扩展功能。存储资源池可以根据用户的需求扩展刀片的数量，扩容步长为一个节点，性能线性增长。</w:t>
            </w:r>
          </w:p>
        </w:tc>
      </w:tr>
      <w:tr w:rsidR="00F11B8D" w:rsidRPr="0081291D" w:rsidTr="0081291D">
        <w:trPr>
          <w:trHeight w:val="51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11</w:t>
            </w:r>
          </w:p>
        </w:tc>
        <w:tc>
          <w:tcPr>
            <w:tcW w:w="9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支持大存储资源池，池内资源完全共享，单存储池磁盘数量不少于</w:t>
            </w:r>
            <w:r w:rsidRPr="0081291D">
              <w:rPr>
                <w:rFonts w:ascii="宋体" w:eastAsia="宋体" w:hAnsi="Times New Roman" w:cs="宋体"/>
                <w:kern w:val="0"/>
                <w:sz w:val="24"/>
                <w:szCs w:val="24"/>
              </w:rPr>
              <w:t>96</w:t>
            </w:r>
            <w:r w:rsidRPr="0081291D">
              <w:rPr>
                <w:rFonts w:ascii="宋体" w:eastAsia="宋体" w:hAnsi="Times New Roman" w:cs="宋体" w:hint="eastAsia"/>
                <w:kern w:val="0"/>
                <w:sz w:val="24"/>
                <w:szCs w:val="24"/>
              </w:rPr>
              <w:t>块，可以扩展到</w:t>
            </w:r>
            <w:r w:rsidRPr="0081291D">
              <w:rPr>
                <w:rFonts w:ascii="宋体" w:eastAsia="宋体" w:hAnsi="Times New Roman" w:cs="宋体"/>
                <w:kern w:val="0"/>
                <w:sz w:val="24"/>
                <w:szCs w:val="24"/>
              </w:rPr>
              <w:t>2000</w:t>
            </w:r>
            <w:r w:rsidRPr="0081291D">
              <w:rPr>
                <w:rFonts w:ascii="宋体" w:eastAsia="宋体" w:hAnsi="Times New Roman" w:cs="宋体" w:hint="eastAsia"/>
                <w:kern w:val="0"/>
                <w:sz w:val="24"/>
                <w:szCs w:val="24"/>
              </w:rPr>
              <w:t>块以上，池内数据自动进行负载均衡，对应用提供一致的性能。</w:t>
            </w:r>
          </w:p>
        </w:tc>
      </w:tr>
      <w:tr w:rsidR="00F11B8D" w:rsidRPr="0081291D" w:rsidTr="0081291D">
        <w:trPr>
          <w:trHeight w:val="315"/>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12</w:t>
            </w:r>
          </w:p>
        </w:tc>
        <w:tc>
          <w:tcPr>
            <w:tcW w:w="9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分布式写缓存支持</w:t>
            </w:r>
            <w:r w:rsidRPr="0081291D">
              <w:rPr>
                <w:rFonts w:ascii="宋体" w:eastAsia="宋体" w:hAnsi="Times New Roman" w:cs="宋体"/>
                <w:kern w:val="0"/>
                <w:sz w:val="24"/>
                <w:szCs w:val="24"/>
              </w:rPr>
              <w:t>PCIe SSD</w:t>
            </w:r>
            <w:r w:rsidRPr="0081291D">
              <w:rPr>
                <w:rFonts w:ascii="宋体" w:eastAsia="宋体" w:hAnsi="Times New Roman" w:cs="宋体" w:hint="eastAsia"/>
                <w:kern w:val="0"/>
                <w:sz w:val="24"/>
                <w:szCs w:val="24"/>
              </w:rPr>
              <w:t>，提升写操作性能。</w:t>
            </w:r>
          </w:p>
        </w:tc>
      </w:tr>
      <w:tr w:rsidR="00F11B8D" w:rsidRPr="0081291D" w:rsidTr="0081291D">
        <w:trPr>
          <w:trHeight w:val="315"/>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13</w:t>
            </w:r>
          </w:p>
        </w:tc>
        <w:tc>
          <w:tcPr>
            <w:tcW w:w="99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服务器外型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机架式，带导轨</w:t>
            </w:r>
          </w:p>
        </w:tc>
      </w:tr>
      <w:tr w:rsidR="00F11B8D" w:rsidRPr="0081291D" w:rsidTr="0081291D">
        <w:trPr>
          <w:trHeight w:val="315"/>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14</w:t>
            </w:r>
          </w:p>
        </w:tc>
        <w:tc>
          <w:tcPr>
            <w:tcW w:w="9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kern w:val="0"/>
                <w:sz w:val="24"/>
                <w:szCs w:val="24"/>
                <w:lang w:val="es-ES"/>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服务器机</w:t>
            </w:r>
            <w:proofErr w:type="gramStart"/>
            <w:r w:rsidRPr="0081291D">
              <w:rPr>
                <w:rFonts w:ascii="宋体" w:eastAsia="宋体" w:hAnsi="Times New Roman" w:cs="宋体" w:hint="eastAsia"/>
                <w:kern w:val="0"/>
                <w:sz w:val="24"/>
                <w:szCs w:val="24"/>
              </w:rPr>
              <w:t>框高度</w:t>
            </w:r>
            <w:proofErr w:type="gramEnd"/>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4U</w:t>
            </w:r>
            <w:r w:rsidRPr="0081291D">
              <w:rPr>
                <w:rFonts w:ascii="宋体" w:eastAsia="宋体" w:hAnsi="Times New Roman" w:cs="宋体" w:hint="eastAsia"/>
                <w:kern w:val="0"/>
                <w:sz w:val="24"/>
                <w:szCs w:val="24"/>
              </w:rPr>
              <w:t>，节省空间</w:t>
            </w:r>
          </w:p>
        </w:tc>
      </w:tr>
      <w:tr w:rsidR="00F11B8D" w:rsidRPr="0081291D" w:rsidTr="0081291D">
        <w:trPr>
          <w:trHeight w:val="204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15</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维护管理</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可管理和维护性：</w:t>
            </w:r>
            <w:r w:rsidRPr="0081291D">
              <w:rPr>
                <w:rFonts w:ascii="宋体" w:eastAsia="宋体" w:hAnsi="Times New Roman" w:cs="宋体"/>
                <w:kern w:val="0"/>
                <w:sz w:val="24"/>
                <w:szCs w:val="24"/>
              </w:rPr>
              <w:t xml:space="preserve">1. </w:t>
            </w:r>
            <w:r w:rsidRPr="0081291D">
              <w:rPr>
                <w:rFonts w:ascii="宋体" w:eastAsia="宋体" w:hAnsi="Times New Roman" w:cs="宋体" w:hint="eastAsia"/>
                <w:kern w:val="0"/>
                <w:sz w:val="24"/>
                <w:szCs w:val="24"/>
              </w:rPr>
              <w:t>集成系统管理处理器支持：自动服务器重启、风扇监视和控制、电源监控、温度监控、启动</w:t>
            </w:r>
            <w:r w:rsidRPr="0081291D">
              <w:rPr>
                <w:rFonts w:ascii="宋体" w:eastAsia="宋体" w:hAnsi="Times New Roman" w:cs="宋体"/>
                <w:kern w:val="0"/>
                <w:sz w:val="24"/>
                <w:szCs w:val="24"/>
              </w:rPr>
              <w:t>/</w:t>
            </w:r>
            <w:r w:rsidRPr="0081291D">
              <w:rPr>
                <w:rFonts w:ascii="宋体" w:eastAsia="宋体" w:hAnsi="Times New Roman" w:cs="宋体" w:hint="eastAsia"/>
                <w:kern w:val="0"/>
                <w:sz w:val="24"/>
                <w:szCs w:val="24"/>
              </w:rPr>
              <w:t>关闭、按序重启、本地固件更新、错误日志，可通过可视化工具提供系统未来状况的可视显示；</w:t>
            </w:r>
            <w:r w:rsidRPr="0081291D">
              <w:rPr>
                <w:rFonts w:ascii="宋体" w:eastAsia="宋体" w:hAnsi="Times New Roman" w:cs="宋体"/>
                <w:kern w:val="0"/>
                <w:sz w:val="24"/>
                <w:szCs w:val="24"/>
              </w:rPr>
              <w:t xml:space="preserve"> 2.</w:t>
            </w:r>
            <w:r w:rsidRPr="0081291D">
              <w:rPr>
                <w:rFonts w:ascii="宋体" w:eastAsia="宋体" w:hAnsi="Times New Roman" w:cs="宋体" w:hint="eastAsia"/>
                <w:kern w:val="0"/>
                <w:sz w:val="24"/>
                <w:szCs w:val="24"/>
              </w:rPr>
              <w:t>具有图形管理界面及其他高级管理功能；</w:t>
            </w:r>
            <w:r w:rsidRPr="0081291D">
              <w:rPr>
                <w:rFonts w:ascii="宋体" w:eastAsia="宋体" w:hAnsi="Times New Roman" w:cs="宋体"/>
                <w:kern w:val="0"/>
                <w:sz w:val="24"/>
                <w:szCs w:val="24"/>
              </w:rPr>
              <w:t>3.</w:t>
            </w:r>
            <w:r w:rsidRPr="0081291D">
              <w:rPr>
                <w:rFonts w:ascii="宋体" w:eastAsia="宋体" w:hAnsi="Times New Roman" w:cs="宋体" w:hint="eastAsia"/>
                <w:kern w:val="0"/>
                <w:sz w:val="24"/>
                <w:szCs w:val="24"/>
              </w:rPr>
              <w:t>配置独立的远程管理控制端口，支持远程监控图形界面</w:t>
            </w:r>
            <w:r w:rsidRPr="0081291D">
              <w:rPr>
                <w:rFonts w:ascii="宋体" w:eastAsia="宋体" w:hAnsi="Times New Roman" w:cs="宋体"/>
                <w:kern w:val="0"/>
                <w:sz w:val="24"/>
                <w:szCs w:val="24"/>
              </w:rPr>
              <w:t xml:space="preserve">, </w:t>
            </w:r>
            <w:r w:rsidRPr="0081291D">
              <w:rPr>
                <w:rFonts w:ascii="宋体" w:eastAsia="宋体" w:hAnsi="Times New Roman" w:cs="宋体" w:hint="eastAsia"/>
                <w:kern w:val="0"/>
                <w:sz w:val="24"/>
                <w:szCs w:val="24"/>
              </w:rPr>
              <w:t>可实现与操作系统无关的</w:t>
            </w:r>
            <w:proofErr w:type="gramStart"/>
            <w:r w:rsidRPr="0081291D">
              <w:rPr>
                <w:rFonts w:ascii="宋体" w:eastAsia="宋体" w:hAnsi="Times New Roman" w:cs="宋体" w:hint="eastAsia"/>
                <w:kern w:val="0"/>
                <w:sz w:val="24"/>
                <w:szCs w:val="24"/>
              </w:rPr>
              <w:t>远程对</w:t>
            </w:r>
            <w:proofErr w:type="gramEnd"/>
            <w:r w:rsidRPr="0081291D">
              <w:rPr>
                <w:rFonts w:ascii="宋体" w:eastAsia="宋体" w:hAnsi="Times New Roman" w:cs="宋体" w:hint="eastAsia"/>
                <w:kern w:val="0"/>
                <w:sz w:val="24"/>
                <w:szCs w:val="24"/>
              </w:rPr>
              <w:t>服务器的完全控制，包括远程的开机、关机、重启、虚拟软驱、虚拟光驱等操作</w:t>
            </w:r>
          </w:p>
        </w:tc>
      </w:tr>
      <w:tr w:rsidR="00F11B8D" w:rsidRPr="0081291D" w:rsidTr="0081291D">
        <w:trPr>
          <w:trHeight w:val="315"/>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16</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电源数量</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4</w:t>
            </w:r>
            <w:r w:rsidRPr="0081291D">
              <w:rPr>
                <w:rFonts w:ascii="宋体" w:eastAsia="宋体" w:hAnsi="Times New Roman" w:cs="宋体" w:hint="eastAsia"/>
                <w:kern w:val="0"/>
                <w:sz w:val="24"/>
                <w:szCs w:val="24"/>
              </w:rPr>
              <w:t>个冗余电源，单个电源模块功率</w:t>
            </w:r>
            <w:r w:rsidRPr="0081291D">
              <w:rPr>
                <w:rFonts w:ascii="仿宋" w:eastAsia="仿宋" w:hAnsi="Times New Roman" w:cs="仿宋" w:hint="eastAsia"/>
                <w:kern w:val="0"/>
                <w:sz w:val="24"/>
                <w:szCs w:val="24"/>
              </w:rPr>
              <w:t>≥</w:t>
            </w:r>
            <w:r w:rsidRPr="0081291D">
              <w:rPr>
                <w:rFonts w:ascii="仿宋" w:eastAsia="仿宋" w:hAnsi="Times New Roman" w:cs="仿宋"/>
                <w:kern w:val="0"/>
                <w:sz w:val="24"/>
                <w:szCs w:val="24"/>
              </w:rPr>
              <w:t>1200W</w:t>
            </w:r>
          </w:p>
        </w:tc>
      </w:tr>
      <w:tr w:rsidR="00F11B8D" w:rsidRPr="0081291D" w:rsidTr="0081291D">
        <w:trPr>
          <w:trHeight w:val="510"/>
          <w:jc w:val="center"/>
        </w:trPr>
        <w:tc>
          <w:tcPr>
            <w:tcW w:w="9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17</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机框容纳刀片服务器能力</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59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1B8D" w:rsidRPr="0081291D" w:rsidRDefault="00F11B8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每机框可配置≥</w:t>
            </w:r>
            <w:r w:rsidRPr="0081291D">
              <w:rPr>
                <w:rFonts w:ascii="宋体" w:eastAsia="宋体" w:hAnsi="Times New Roman" w:cs="宋体"/>
                <w:kern w:val="0"/>
                <w:sz w:val="24"/>
                <w:szCs w:val="24"/>
              </w:rPr>
              <w:t>4</w:t>
            </w:r>
            <w:r w:rsidRPr="0081291D">
              <w:rPr>
                <w:rFonts w:ascii="宋体" w:eastAsia="宋体" w:hAnsi="Times New Roman" w:cs="宋体" w:hint="eastAsia"/>
                <w:kern w:val="0"/>
                <w:sz w:val="24"/>
                <w:szCs w:val="24"/>
              </w:rPr>
              <w:t>个融合一体服务器刀片</w:t>
            </w:r>
          </w:p>
        </w:tc>
      </w:tr>
    </w:tbl>
    <w:p w:rsidR="00CA744B" w:rsidRPr="0081291D" w:rsidRDefault="00CA744B" w:rsidP="0081291D">
      <w:pPr>
        <w:widowControl w:val="0"/>
        <w:autoSpaceDE w:val="0"/>
        <w:autoSpaceDN w:val="0"/>
        <w:adjustRightInd w:val="0"/>
        <w:spacing w:line="360" w:lineRule="auto"/>
        <w:rPr>
          <w:rFonts w:eastAsia="宋体" w:cs="Times New Roman"/>
          <w:kern w:val="0"/>
          <w:sz w:val="24"/>
          <w:szCs w:val="24"/>
          <w:lang w:val="es-ES"/>
        </w:rPr>
      </w:pPr>
    </w:p>
    <w:p w:rsidR="00CA744B" w:rsidRPr="0081291D" w:rsidRDefault="00CA744B" w:rsidP="0081291D">
      <w:pPr>
        <w:widowControl w:val="0"/>
        <w:autoSpaceDE w:val="0"/>
        <w:autoSpaceDN w:val="0"/>
        <w:adjustRightInd w:val="0"/>
        <w:spacing w:line="360" w:lineRule="auto"/>
        <w:rPr>
          <w:rFonts w:eastAsia="宋体" w:cs="Times New Roman"/>
          <w:kern w:val="0"/>
          <w:sz w:val="24"/>
          <w:szCs w:val="24"/>
          <w:lang w:val="es-ES"/>
        </w:rPr>
      </w:pPr>
    </w:p>
    <w:p w:rsidR="00CA744B" w:rsidRPr="0081291D" w:rsidRDefault="00CA744B" w:rsidP="0081291D">
      <w:pPr>
        <w:widowControl w:val="0"/>
        <w:numPr>
          <w:ilvl w:val="0"/>
          <w:numId w:val="10"/>
        </w:numPr>
        <w:autoSpaceDE w:val="0"/>
        <w:autoSpaceDN w:val="0"/>
        <w:adjustRightInd w:val="0"/>
        <w:spacing w:line="360" w:lineRule="auto"/>
        <w:ind w:left="420" w:hanging="420"/>
        <w:jc w:val="both"/>
        <w:rPr>
          <w:rFonts w:ascii="Times New Roman" w:eastAsia="宋体" w:hAnsi="Times New Roman" w:cs="Times New Roman"/>
          <w:b/>
          <w:bCs/>
          <w:kern w:val="0"/>
          <w:sz w:val="24"/>
          <w:szCs w:val="24"/>
          <w:lang w:val="es-ES"/>
        </w:rPr>
      </w:pPr>
      <w:r w:rsidRPr="0081291D">
        <w:rPr>
          <w:rFonts w:ascii="宋体" w:eastAsia="宋体" w:cs="宋体" w:hint="eastAsia"/>
          <w:b/>
          <w:bCs/>
          <w:kern w:val="0"/>
          <w:sz w:val="24"/>
          <w:szCs w:val="24"/>
        </w:rPr>
        <w:t>融合一体服务器</w:t>
      </w:r>
      <w:r w:rsidRPr="0081291D">
        <w:rPr>
          <w:rFonts w:ascii="Times New Roman" w:eastAsia="宋体" w:hAnsi="Times New Roman" w:cs="Times New Roman"/>
          <w:b/>
          <w:bCs/>
          <w:kern w:val="0"/>
          <w:sz w:val="24"/>
          <w:szCs w:val="24"/>
          <w:lang w:val="es-ES"/>
        </w:rPr>
        <w:t>1</w:t>
      </w:r>
    </w:p>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tbl>
      <w:tblPr>
        <w:tblW w:w="9825" w:type="dxa"/>
        <w:jc w:val="center"/>
        <w:tblInd w:w="-3" w:type="dxa"/>
        <w:tblLayout w:type="fixed"/>
        <w:tblLook w:val="0000" w:firstRow="0" w:lastRow="0" w:firstColumn="0" w:lastColumn="0" w:noHBand="0" w:noVBand="0"/>
      </w:tblPr>
      <w:tblGrid>
        <w:gridCol w:w="1104"/>
        <w:gridCol w:w="1134"/>
        <w:gridCol w:w="1134"/>
        <w:gridCol w:w="6453"/>
      </w:tblGrid>
      <w:tr w:rsidR="0081291D" w:rsidRPr="0081291D" w:rsidTr="0081291D">
        <w:trPr>
          <w:trHeight w:val="300"/>
          <w:jc w:val="center"/>
        </w:trPr>
        <w:tc>
          <w:tcPr>
            <w:tcW w:w="1104"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序号</w:t>
            </w:r>
          </w:p>
        </w:tc>
        <w:tc>
          <w:tcPr>
            <w:tcW w:w="1134" w:type="dxa"/>
            <w:tcBorders>
              <w:top w:val="single" w:sz="2" w:space="0" w:color="000000"/>
              <w:left w:val="nil"/>
              <w:bottom w:val="single" w:sz="2" w:space="0" w:color="000000"/>
              <w:right w:val="single" w:sz="2" w:space="0" w:color="000000"/>
            </w:tcBorders>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指标项</w:t>
            </w:r>
          </w:p>
        </w:tc>
        <w:tc>
          <w:tcPr>
            <w:tcW w:w="1134" w:type="dxa"/>
            <w:tcBorders>
              <w:top w:val="single" w:sz="2" w:space="0" w:color="000000"/>
              <w:left w:val="nil"/>
              <w:bottom w:val="single" w:sz="2" w:space="0" w:color="000000"/>
              <w:right w:val="single" w:sz="2" w:space="0" w:color="000000"/>
            </w:tcBorders>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重要性</w:t>
            </w:r>
          </w:p>
        </w:tc>
        <w:tc>
          <w:tcPr>
            <w:tcW w:w="6453" w:type="dxa"/>
            <w:tcBorders>
              <w:top w:val="single" w:sz="2" w:space="0" w:color="000000"/>
              <w:left w:val="nil"/>
              <w:bottom w:val="single" w:sz="2" w:space="0" w:color="000000"/>
              <w:right w:val="single" w:sz="2" w:space="0" w:color="000000"/>
            </w:tcBorders>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指标要求</w:t>
            </w:r>
          </w:p>
        </w:tc>
      </w:tr>
      <w:tr w:rsidR="0081291D" w:rsidRPr="0081291D" w:rsidTr="0081291D">
        <w:trPr>
          <w:trHeight w:val="315"/>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服务器类型</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刀片服务器，可插入上述</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融合一体服务器机框</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使用</w:t>
            </w:r>
          </w:p>
        </w:tc>
      </w:tr>
      <w:tr w:rsidR="0081291D" w:rsidRPr="0081291D" w:rsidTr="0081291D">
        <w:trPr>
          <w:trHeight w:val="315"/>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CPU</w:t>
            </w:r>
            <w:r w:rsidRPr="0081291D">
              <w:rPr>
                <w:rFonts w:ascii="宋体" w:eastAsia="宋体" w:hAnsi="Times New Roman" w:cs="宋体" w:hint="eastAsia"/>
                <w:kern w:val="0"/>
                <w:sz w:val="24"/>
                <w:szCs w:val="24"/>
              </w:rPr>
              <w:t>类型</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E565D7">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Intel</w:t>
            </w:r>
            <w:r w:rsidRPr="0081291D">
              <w:rPr>
                <w:rFonts w:ascii="宋体" w:eastAsia="宋体" w:hAnsi="Times New Roman" w:cs="宋体" w:hint="eastAsia"/>
                <w:kern w:val="0"/>
                <w:sz w:val="24"/>
                <w:szCs w:val="24"/>
              </w:rPr>
              <w:t>至强</w:t>
            </w:r>
            <w:r w:rsidRPr="0081291D">
              <w:rPr>
                <w:rFonts w:ascii="宋体" w:eastAsia="宋体" w:hAnsi="Times New Roman" w:cs="宋体"/>
                <w:kern w:val="0"/>
                <w:sz w:val="24"/>
                <w:szCs w:val="24"/>
              </w:rPr>
              <w:t>E5-2680 v4</w:t>
            </w:r>
            <w:r w:rsidRPr="0081291D">
              <w:rPr>
                <w:rFonts w:ascii="宋体" w:eastAsia="宋体" w:hAnsi="Times New Roman" w:cs="宋体" w:hint="eastAsia"/>
                <w:kern w:val="0"/>
                <w:sz w:val="24"/>
                <w:szCs w:val="24"/>
              </w:rPr>
              <w:t>或更好，单</w:t>
            </w:r>
            <w:r w:rsidRPr="0081291D">
              <w:rPr>
                <w:rFonts w:ascii="宋体" w:eastAsia="宋体" w:hAnsi="Times New Roman" w:cs="宋体"/>
                <w:kern w:val="0"/>
                <w:sz w:val="24"/>
                <w:szCs w:val="24"/>
              </w:rPr>
              <w:t>CPU</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14</w:t>
            </w:r>
            <w:r w:rsidRPr="0081291D">
              <w:rPr>
                <w:rFonts w:ascii="宋体" w:eastAsia="宋体" w:hAnsi="Times New Roman" w:cs="宋体" w:hint="eastAsia"/>
                <w:kern w:val="0"/>
                <w:sz w:val="24"/>
                <w:szCs w:val="24"/>
              </w:rPr>
              <w:t>核，</w:t>
            </w:r>
            <w:proofErr w:type="gramStart"/>
            <w:r w:rsidRPr="0081291D">
              <w:rPr>
                <w:rFonts w:ascii="宋体" w:eastAsia="宋体" w:hAnsi="Times New Roman" w:cs="宋体" w:hint="eastAsia"/>
                <w:kern w:val="0"/>
                <w:sz w:val="24"/>
                <w:szCs w:val="24"/>
              </w:rPr>
              <w:t>实配</w:t>
            </w:r>
            <w:proofErr w:type="gramEnd"/>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2</w:t>
            </w:r>
            <w:r w:rsidRPr="0081291D">
              <w:rPr>
                <w:rFonts w:ascii="宋体" w:eastAsia="宋体" w:hAnsi="Times New Roman" w:cs="宋体" w:hint="eastAsia"/>
                <w:kern w:val="0"/>
                <w:sz w:val="24"/>
                <w:szCs w:val="24"/>
              </w:rPr>
              <w:t>颗</w:t>
            </w:r>
          </w:p>
        </w:tc>
      </w:tr>
      <w:tr w:rsidR="0081291D" w:rsidRPr="0081291D" w:rsidTr="0081291D">
        <w:trPr>
          <w:trHeight w:val="315"/>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扩展槽</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ahoma"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ahoma" w:eastAsia="宋体" w:hAnsi="Tahoma" w:cs="Tahoma"/>
                <w:kern w:val="0"/>
                <w:sz w:val="24"/>
                <w:szCs w:val="24"/>
                <w:lang w:val="es-ES"/>
              </w:rPr>
              <w:t>2</w:t>
            </w:r>
            <w:r w:rsidRPr="0081291D">
              <w:rPr>
                <w:rFonts w:ascii="宋体" w:eastAsia="宋体" w:hAnsi="Tahoma" w:cs="宋体" w:hint="eastAsia"/>
                <w:kern w:val="0"/>
                <w:sz w:val="24"/>
                <w:szCs w:val="24"/>
              </w:rPr>
              <w:t>个</w:t>
            </w:r>
            <w:r w:rsidRPr="0081291D">
              <w:rPr>
                <w:rFonts w:ascii="Tahoma" w:eastAsia="宋体" w:hAnsi="Tahoma" w:cs="Tahoma"/>
                <w:kern w:val="0"/>
                <w:sz w:val="24"/>
                <w:szCs w:val="24"/>
                <w:lang w:val="es-ES"/>
              </w:rPr>
              <w:t>PCIe</w:t>
            </w:r>
            <w:r w:rsidRPr="0081291D">
              <w:rPr>
                <w:rFonts w:ascii="宋体" w:eastAsia="宋体" w:hAnsi="Tahoma" w:cs="宋体" w:hint="eastAsia"/>
                <w:kern w:val="0"/>
                <w:sz w:val="24"/>
                <w:szCs w:val="24"/>
              </w:rPr>
              <w:t>扩展插槽</w:t>
            </w:r>
          </w:p>
        </w:tc>
      </w:tr>
      <w:tr w:rsidR="0081291D" w:rsidRPr="0081291D" w:rsidTr="0081291D">
        <w:trPr>
          <w:trHeight w:val="315"/>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4</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内存容量</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kern w:val="0"/>
                <w:sz w:val="24"/>
                <w:szCs w:val="24"/>
              </w:rPr>
              <w:t>实配</w:t>
            </w:r>
            <w:proofErr w:type="gramEnd"/>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160GB DDR4 2400MHz</w:t>
            </w:r>
            <w:r w:rsidRPr="0081291D">
              <w:rPr>
                <w:rFonts w:ascii="宋体" w:eastAsia="宋体" w:hAnsi="Times New Roman" w:cs="宋体" w:hint="eastAsia"/>
                <w:kern w:val="0"/>
                <w:sz w:val="24"/>
                <w:szCs w:val="24"/>
              </w:rPr>
              <w:t>内存，单条内存不低于</w:t>
            </w:r>
            <w:r w:rsidRPr="0081291D">
              <w:rPr>
                <w:rFonts w:ascii="宋体" w:eastAsia="宋体" w:hAnsi="Times New Roman" w:cs="宋体"/>
                <w:kern w:val="0"/>
                <w:sz w:val="24"/>
                <w:szCs w:val="24"/>
              </w:rPr>
              <w:t>32GB</w:t>
            </w:r>
          </w:p>
        </w:tc>
      </w:tr>
      <w:tr w:rsidR="0081291D" w:rsidRPr="0081291D" w:rsidTr="0081291D">
        <w:trPr>
          <w:trHeight w:val="315"/>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5</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内存插</w:t>
            </w:r>
            <w:r w:rsidRPr="0081291D">
              <w:rPr>
                <w:rFonts w:ascii="宋体" w:eastAsia="宋体" w:hAnsi="Times New Roman" w:cs="宋体" w:hint="eastAsia"/>
                <w:kern w:val="0"/>
                <w:sz w:val="24"/>
                <w:szCs w:val="24"/>
              </w:rPr>
              <w:lastRenderedPageBreak/>
              <w:t>槽数</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最大可扩展至</w:t>
            </w:r>
            <w:r w:rsidRPr="0081291D">
              <w:rPr>
                <w:rFonts w:ascii="宋体" w:eastAsia="宋体" w:hAnsi="Times New Roman" w:cs="宋体"/>
                <w:color w:val="auto"/>
                <w:kern w:val="0"/>
                <w:sz w:val="24"/>
                <w:szCs w:val="24"/>
              </w:rPr>
              <w:t>480GB</w:t>
            </w:r>
            <w:r w:rsidRPr="0081291D">
              <w:rPr>
                <w:rFonts w:ascii="宋体" w:eastAsia="宋体" w:hAnsi="Times New Roman" w:cs="宋体" w:hint="eastAsia"/>
                <w:color w:val="auto"/>
                <w:kern w:val="0"/>
                <w:sz w:val="24"/>
                <w:szCs w:val="24"/>
              </w:rPr>
              <w:t>内存</w:t>
            </w:r>
          </w:p>
        </w:tc>
      </w:tr>
      <w:tr w:rsidR="0081291D" w:rsidRPr="0081291D" w:rsidTr="0081291D">
        <w:trPr>
          <w:trHeight w:val="510"/>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6</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硬盘接口类型</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SAS</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SATA</w:t>
            </w:r>
            <w:r w:rsidRPr="0081291D">
              <w:rPr>
                <w:rFonts w:ascii="宋体" w:eastAsia="宋体" w:hAnsi="Times New Roman" w:cs="宋体" w:hint="eastAsia"/>
                <w:kern w:val="0"/>
                <w:sz w:val="24"/>
                <w:szCs w:val="24"/>
              </w:rPr>
              <w:t>接口，每刀片服务器硬盘槽位数≥</w:t>
            </w:r>
            <w:r w:rsidRPr="0081291D">
              <w:rPr>
                <w:rFonts w:ascii="宋体" w:eastAsia="宋体" w:hAnsi="Times New Roman" w:cs="宋体"/>
                <w:kern w:val="0"/>
                <w:sz w:val="24"/>
                <w:szCs w:val="24"/>
              </w:rPr>
              <w:t>12</w:t>
            </w:r>
            <w:r w:rsidRPr="0081291D">
              <w:rPr>
                <w:rFonts w:ascii="宋体" w:eastAsia="宋体" w:hAnsi="Times New Roman" w:cs="宋体" w:hint="eastAsia"/>
                <w:kern w:val="0"/>
                <w:sz w:val="24"/>
                <w:szCs w:val="24"/>
              </w:rPr>
              <w:t>个</w:t>
            </w:r>
          </w:p>
        </w:tc>
      </w:tr>
      <w:tr w:rsidR="0081291D" w:rsidRPr="0081291D" w:rsidTr="0081291D">
        <w:trPr>
          <w:trHeight w:val="300"/>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7</w:t>
            </w:r>
          </w:p>
        </w:tc>
        <w:tc>
          <w:tcPr>
            <w:tcW w:w="1134" w:type="dxa"/>
            <w:vMerge w:val="restart"/>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存储容量</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2</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600GB SAS</w:t>
            </w:r>
            <w:r w:rsidRPr="0081291D">
              <w:rPr>
                <w:rFonts w:ascii="宋体" w:eastAsia="宋体" w:hAnsi="Times New Roman" w:cs="宋体" w:hint="eastAsia"/>
                <w:kern w:val="0"/>
                <w:sz w:val="24"/>
                <w:szCs w:val="24"/>
              </w:rPr>
              <w:t>盘；</w:t>
            </w:r>
          </w:p>
        </w:tc>
      </w:tr>
      <w:tr w:rsidR="0081291D" w:rsidRPr="0081291D" w:rsidTr="0081291D">
        <w:trPr>
          <w:trHeight w:val="300"/>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8</w:t>
            </w:r>
          </w:p>
        </w:tc>
        <w:tc>
          <w:tcPr>
            <w:tcW w:w="1134" w:type="dxa"/>
            <w:vMerge/>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40TB SATA</w:t>
            </w:r>
            <w:r w:rsidRPr="0081291D">
              <w:rPr>
                <w:rFonts w:ascii="宋体" w:eastAsia="宋体" w:hAnsi="Times New Roman" w:cs="宋体" w:hint="eastAsia"/>
                <w:kern w:val="0"/>
                <w:sz w:val="24"/>
                <w:szCs w:val="24"/>
              </w:rPr>
              <w:t>盘的裸容量，单盘容量≥</w:t>
            </w:r>
            <w:r w:rsidRPr="0081291D">
              <w:rPr>
                <w:rFonts w:ascii="宋体" w:eastAsia="宋体" w:hAnsi="Times New Roman" w:cs="宋体"/>
                <w:kern w:val="0"/>
                <w:sz w:val="24"/>
                <w:szCs w:val="24"/>
              </w:rPr>
              <w:t>4TB</w:t>
            </w:r>
            <w:r w:rsidRPr="0081291D">
              <w:rPr>
                <w:rFonts w:ascii="宋体" w:eastAsia="宋体" w:hAnsi="Times New Roman" w:cs="宋体" w:hint="eastAsia"/>
                <w:kern w:val="0"/>
                <w:sz w:val="24"/>
                <w:szCs w:val="24"/>
              </w:rPr>
              <w:t>；</w:t>
            </w:r>
          </w:p>
        </w:tc>
      </w:tr>
      <w:tr w:rsidR="0081291D" w:rsidRPr="0081291D" w:rsidTr="0081291D">
        <w:trPr>
          <w:trHeight w:val="600"/>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9</w:t>
            </w:r>
          </w:p>
        </w:tc>
        <w:tc>
          <w:tcPr>
            <w:tcW w:w="1134" w:type="dxa"/>
            <w:vMerge/>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1</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800GB PCIE NVMe SSD</w:t>
            </w:r>
            <w:r w:rsidRPr="0081291D">
              <w:rPr>
                <w:rFonts w:ascii="宋体" w:eastAsia="宋体" w:hAnsi="Times New Roman" w:cs="宋体" w:hint="eastAsia"/>
                <w:kern w:val="0"/>
                <w:sz w:val="24"/>
                <w:szCs w:val="24"/>
              </w:rPr>
              <w:t>加速卡；要求使用企业级</w:t>
            </w:r>
            <w:r w:rsidRPr="0081291D">
              <w:rPr>
                <w:rFonts w:ascii="宋体" w:eastAsia="宋体" w:hAnsi="Times New Roman" w:cs="宋体"/>
                <w:kern w:val="0"/>
                <w:sz w:val="24"/>
                <w:szCs w:val="24"/>
              </w:rPr>
              <w:t>SSD</w:t>
            </w:r>
            <w:r w:rsidRPr="0081291D">
              <w:rPr>
                <w:rFonts w:ascii="宋体" w:eastAsia="宋体" w:hAnsi="Times New Roman" w:cs="宋体" w:hint="eastAsia"/>
                <w:kern w:val="0"/>
                <w:sz w:val="24"/>
                <w:szCs w:val="24"/>
              </w:rPr>
              <w:t>产品，存储节点</w:t>
            </w:r>
            <w:r w:rsidRPr="0081291D">
              <w:rPr>
                <w:rFonts w:ascii="宋体" w:eastAsia="宋体" w:hAnsi="Times New Roman" w:cs="宋体"/>
                <w:kern w:val="0"/>
                <w:sz w:val="24"/>
                <w:szCs w:val="24"/>
              </w:rPr>
              <w:t>SSD</w:t>
            </w:r>
            <w:r w:rsidRPr="0081291D">
              <w:rPr>
                <w:rFonts w:ascii="宋体" w:eastAsia="宋体" w:hAnsi="Times New Roman" w:cs="宋体" w:hint="eastAsia"/>
                <w:kern w:val="0"/>
                <w:sz w:val="24"/>
                <w:szCs w:val="24"/>
              </w:rPr>
              <w:t>卡或</w:t>
            </w:r>
            <w:r w:rsidRPr="0081291D">
              <w:rPr>
                <w:rFonts w:ascii="宋体" w:eastAsia="宋体" w:hAnsi="Times New Roman" w:cs="宋体"/>
                <w:kern w:val="0"/>
                <w:sz w:val="24"/>
                <w:szCs w:val="24"/>
              </w:rPr>
              <w:t>SSD</w:t>
            </w:r>
            <w:r w:rsidRPr="0081291D">
              <w:rPr>
                <w:rFonts w:ascii="宋体" w:eastAsia="宋体" w:hAnsi="Times New Roman" w:cs="宋体" w:hint="eastAsia"/>
                <w:kern w:val="0"/>
                <w:sz w:val="24"/>
                <w:szCs w:val="24"/>
              </w:rPr>
              <w:t>盘寿命</w:t>
            </w:r>
            <w:r w:rsidRPr="0081291D">
              <w:rPr>
                <w:rFonts w:ascii="宋体" w:eastAsia="宋体" w:hAnsi="Times New Roman" w:cs="宋体"/>
                <w:kern w:val="0"/>
                <w:sz w:val="24"/>
                <w:szCs w:val="24"/>
              </w:rPr>
              <w:t>&gt;= 5</w:t>
            </w:r>
            <w:r w:rsidRPr="0081291D">
              <w:rPr>
                <w:rFonts w:ascii="宋体" w:eastAsia="宋体" w:hAnsi="Times New Roman" w:cs="宋体" w:hint="eastAsia"/>
                <w:kern w:val="0"/>
                <w:sz w:val="24"/>
                <w:szCs w:val="24"/>
              </w:rPr>
              <w:t>年。</w:t>
            </w:r>
          </w:p>
        </w:tc>
      </w:tr>
      <w:tr w:rsidR="0081291D" w:rsidRPr="0081291D" w:rsidTr="0081291D">
        <w:trPr>
          <w:trHeight w:val="315"/>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10</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RAID</w:t>
            </w:r>
            <w:r w:rsidRPr="0081291D">
              <w:rPr>
                <w:rFonts w:ascii="宋体" w:eastAsia="宋体" w:hAnsi="Times New Roman" w:cs="宋体" w:hint="eastAsia"/>
                <w:kern w:val="0"/>
                <w:sz w:val="24"/>
                <w:szCs w:val="24"/>
              </w:rPr>
              <w:t>卡</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kern w:val="0"/>
                <w:sz w:val="24"/>
                <w:szCs w:val="24"/>
              </w:rPr>
              <w:t>实配</w:t>
            </w:r>
            <w:r w:rsidRPr="0081291D">
              <w:rPr>
                <w:rFonts w:ascii="宋体" w:eastAsia="宋体" w:hAnsi="Times New Roman" w:cs="宋体"/>
                <w:kern w:val="0"/>
                <w:sz w:val="24"/>
                <w:szCs w:val="24"/>
              </w:rPr>
              <w:t>1</w:t>
            </w:r>
            <w:r w:rsidRPr="0081291D">
              <w:rPr>
                <w:rFonts w:ascii="宋体" w:eastAsia="宋体" w:hAnsi="Times New Roman" w:cs="宋体" w:hint="eastAsia"/>
                <w:kern w:val="0"/>
                <w:sz w:val="24"/>
                <w:szCs w:val="24"/>
              </w:rPr>
              <w:t>块</w:t>
            </w:r>
            <w:proofErr w:type="gramEnd"/>
            <w:r w:rsidRPr="0081291D">
              <w:rPr>
                <w:rFonts w:ascii="宋体" w:eastAsia="宋体" w:hAnsi="Times New Roman" w:cs="宋体"/>
                <w:kern w:val="0"/>
                <w:sz w:val="24"/>
                <w:szCs w:val="24"/>
              </w:rPr>
              <w:t>RAID</w:t>
            </w:r>
            <w:r w:rsidRPr="0081291D">
              <w:rPr>
                <w:rFonts w:ascii="宋体" w:eastAsia="宋体" w:hAnsi="Times New Roman" w:cs="宋体" w:hint="eastAsia"/>
                <w:kern w:val="0"/>
                <w:sz w:val="24"/>
                <w:szCs w:val="24"/>
              </w:rPr>
              <w:t>卡，支持</w:t>
            </w:r>
            <w:r w:rsidRPr="0081291D">
              <w:rPr>
                <w:rFonts w:ascii="宋体" w:eastAsia="宋体" w:hAnsi="Times New Roman" w:cs="宋体"/>
                <w:kern w:val="0"/>
                <w:sz w:val="24"/>
                <w:szCs w:val="24"/>
              </w:rPr>
              <w:t>RAID0/1/10</w:t>
            </w:r>
            <w:r w:rsidRPr="0081291D">
              <w:rPr>
                <w:rFonts w:ascii="宋体" w:eastAsia="宋体" w:hAnsi="Times New Roman" w:cs="宋体" w:hint="eastAsia"/>
                <w:kern w:val="0"/>
                <w:sz w:val="24"/>
                <w:szCs w:val="24"/>
              </w:rPr>
              <w:t>等</w:t>
            </w:r>
          </w:p>
        </w:tc>
      </w:tr>
      <w:tr w:rsidR="0081291D" w:rsidRPr="0081291D" w:rsidTr="0081291D">
        <w:trPr>
          <w:trHeight w:val="315"/>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11</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网络控制器</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4</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10GE</w:t>
            </w:r>
            <w:r w:rsidRPr="0081291D">
              <w:rPr>
                <w:rFonts w:ascii="宋体" w:eastAsia="宋体" w:hAnsi="Times New Roman" w:cs="宋体" w:hint="eastAsia"/>
                <w:kern w:val="0"/>
                <w:sz w:val="24"/>
                <w:szCs w:val="24"/>
              </w:rPr>
              <w:t>网卡</w:t>
            </w:r>
            <w:r w:rsidRPr="0081291D">
              <w:rPr>
                <w:rFonts w:ascii="宋体" w:eastAsia="宋体" w:hAnsi="Times New Roman" w:cs="宋体"/>
                <w:kern w:val="0"/>
                <w:sz w:val="24"/>
                <w:szCs w:val="24"/>
              </w:rPr>
              <w:t xml:space="preserve"> </w:t>
            </w:r>
          </w:p>
        </w:tc>
      </w:tr>
      <w:tr w:rsidR="0081291D" w:rsidRPr="0081291D" w:rsidTr="0081291D">
        <w:trPr>
          <w:trHeight w:val="510"/>
          <w:jc w:val="center"/>
        </w:trPr>
        <w:tc>
          <w:tcPr>
            <w:tcW w:w="1104" w:type="dxa"/>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12</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支持的操作系统</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Windows</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linux</w:t>
            </w:r>
            <w:r w:rsidRPr="0081291D">
              <w:rPr>
                <w:rFonts w:ascii="宋体" w:eastAsia="宋体" w:hAnsi="Times New Roman" w:cs="宋体" w:hint="eastAsia"/>
                <w:kern w:val="0"/>
                <w:sz w:val="24"/>
                <w:szCs w:val="24"/>
              </w:rPr>
              <w:t>等操作系统</w:t>
            </w:r>
          </w:p>
        </w:tc>
      </w:tr>
      <w:tr w:rsidR="0081291D" w:rsidRPr="0081291D" w:rsidTr="0081291D">
        <w:trPr>
          <w:trHeight w:val="300"/>
          <w:jc w:val="center"/>
        </w:trPr>
        <w:tc>
          <w:tcPr>
            <w:tcW w:w="1104" w:type="dxa"/>
            <w:vMerge w:val="restart"/>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13</w:t>
            </w:r>
          </w:p>
        </w:tc>
        <w:tc>
          <w:tcPr>
            <w:tcW w:w="1134" w:type="dxa"/>
            <w:vMerge w:val="restart"/>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系统管理</w:t>
            </w: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支持带外管理。</w:t>
            </w:r>
          </w:p>
        </w:tc>
      </w:tr>
      <w:tr w:rsidR="0081291D" w:rsidRPr="0081291D" w:rsidTr="0081291D">
        <w:trPr>
          <w:trHeight w:val="2190"/>
          <w:jc w:val="center"/>
        </w:trPr>
        <w:tc>
          <w:tcPr>
            <w:tcW w:w="1104" w:type="dxa"/>
            <w:vMerge/>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134" w:type="dxa"/>
            <w:vMerge/>
            <w:tcBorders>
              <w:top w:val="nil"/>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134"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w:t>
            </w:r>
          </w:p>
        </w:tc>
        <w:tc>
          <w:tcPr>
            <w:tcW w:w="6453" w:type="dxa"/>
            <w:tcBorders>
              <w:top w:val="nil"/>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可管理和维护性：</w:t>
            </w:r>
            <w:r w:rsidRPr="0081291D">
              <w:rPr>
                <w:rFonts w:ascii="宋体" w:eastAsia="宋体" w:hAnsi="Times New Roman" w:cs="宋体"/>
                <w:kern w:val="0"/>
                <w:sz w:val="24"/>
                <w:szCs w:val="24"/>
              </w:rPr>
              <w:t xml:space="preserve">1. </w:t>
            </w:r>
            <w:r w:rsidRPr="0081291D">
              <w:rPr>
                <w:rFonts w:ascii="宋体" w:eastAsia="宋体" w:hAnsi="Times New Roman" w:cs="宋体" w:hint="eastAsia"/>
                <w:kern w:val="0"/>
                <w:sz w:val="24"/>
                <w:szCs w:val="24"/>
              </w:rPr>
              <w:t>集成系统管理处理器支持：自动服务器重启、风扇监视和控制、电源监控、温度监控、启动</w:t>
            </w:r>
            <w:r w:rsidRPr="0081291D">
              <w:rPr>
                <w:rFonts w:ascii="宋体" w:eastAsia="宋体" w:hAnsi="Times New Roman" w:cs="宋体"/>
                <w:kern w:val="0"/>
                <w:sz w:val="24"/>
                <w:szCs w:val="24"/>
              </w:rPr>
              <w:t>/</w:t>
            </w:r>
            <w:r w:rsidRPr="0081291D">
              <w:rPr>
                <w:rFonts w:ascii="宋体" w:eastAsia="宋体" w:hAnsi="Times New Roman" w:cs="宋体" w:hint="eastAsia"/>
                <w:kern w:val="0"/>
                <w:sz w:val="24"/>
                <w:szCs w:val="24"/>
              </w:rPr>
              <w:t>关闭、按序重启、本地固件更新、错误日志，可通过可视化工具提供系统未来状况的可视显示；</w:t>
            </w:r>
            <w:r w:rsidRPr="0081291D">
              <w:rPr>
                <w:rFonts w:ascii="宋体" w:eastAsia="宋体" w:hAnsi="Times New Roman" w:cs="宋体"/>
                <w:kern w:val="0"/>
                <w:sz w:val="24"/>
                <w:szCs w:val="24"/>
              </w:rPr>
              <w:t xml:space="preserve"> 2.</w:t>
            </w:r>
            <w:r w:rsidRPr="0081291D">
              <w:rPr>
                <w:rFonts w:ascii="宋体" w:eastAsia="宋体" w:hAnsi="Times New Roman" w:cs="宋体" w:hint="eastAsia"/>
                <w:kern w:val="0"/>
                <w:sz w:val="24"/>
                <w:szCs w:val="24"/>
              </w:rPr>
              <w:t>具有图形管理界面及其他高级管理功能；</w:t>
            </w:r>
            <w:r w:rsidRPr="0081291D">
              <w:rPr>
                <w:rFonts w:ascii="宋体" w:eastAsia="宋体" w:hAnsi="Times New Roman" w:cs="宋体"/>
                <w:kern w:val="0"/>
                <w:sz w:val="24"/>
                <w:szCs w:val="24"/>
              </w:rPr>
              <w:t>3.</w:t>
            </w:r>
            <w:r w:rsidRPr="0081291D">
              <w:rPr>
                <w:rFonts w:ascii="宋体" w:eastAsia="宋体" w:hAnsi="Times New Roman" w:cs="宋体" w:hint="eastAsia"/>
                <w:kern w:val="0"/>
                <w:sz w:val="24"/>
                <w:szCs w:val="24"/>
              </w:rPr>
              <w:t>配置独立的远程管理控制端口，支持远程监控图形界面</w:t>
            </w:r>
            <w:r w:rsidRPr="0081291D">
              <w:rPr>
                <w:rFonts w:ascii="宋体" w:eastAsia="宋体" w:hAnsi="Times New Roman" w:cs="宋体"/>
                <w:kern w:val="0"/>
                <w:sz w:val="24"/>
                <w:szCs w:val="24"/>
              </w:rPr>
              <w:t xml:space="preserve">, </w:t>
            </w:r>
            <w:r w:rsidRPr="0081291D">
              <w:rPr>
                <w:rFonts w:ascii="宋体" w:eastAsia="宋体" w:hAnsi="Times New Roman" w:cs="宋体" w:hint="eastAsia"/>
                <w:kern w:val="0"/>
                <w:sz w:val="24"/>
                <w:szCs w:val="24"/>
              </w:rPr>
              <w:t>可实现与操作系统无关的</w:t>
            </w:r>
            <w:proofErr w:type="gramStart"/>
            <w:r w:rsidRPr="0081291D">
              <w:rPr>
                <w:rFonts w:ascii="宋体" w:eastAsia="宋体" w:hAnsi="Times New Roman" w:cs="宋体" w:hint="eastAsia"/>
                <w:kern w:val="0"/>
                <w:sz w:val="24"/>
                <w:szCs w:val="24"/>
              </w:rPr>
              <w:t>远程对</w:t>
            </w:r>
            <w:proofErr w:type="gramEnd"/>
            <w:r w:rsidRPr="0081291D">
              <w:rPr>
                <w:rFonts w:ascii="宋体" w:eastAsia="宋体" w:hAnsi="Times New Roman" w:cs="宋体" w:hint="eastAsia"/>
                <w:kern w:val="0"/>
                <w:sz w:val="24"/>
                <w:szCs w:val="24"/>
              </w:rPr>
              <w:t>服务器的完全控制，包括远程的开机、关机、重启、虚拟软驱、虚拟光驱等操作</w:t>
            </w:r>
          </w:p>
        </w:tc>
      </w:tr>
      <w:tr w:rsidR="0081291D" w:rsidRPr="0081291D" w:rsidTr="0081291D">
        <w:trPr>
          <w:trHeight w:val="510"/>
          <w:jc w:val="center"/>
        </w:trPr>
        <w:tc>
          <w:tcPr>
            <w:tcW w:w="11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14</w:t>
            </w:r>
          </w:p>
        </w:tc>
        <w:tc>
          <w:tcPr>
            <w:tcW w:w="1134" w:type="dxa"/>
            <w:tcBorders>
              <w:top w:val="single" w:sz="2" w:space="0" w:color="000000"/>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软硬件兼容性</w:t>
            </w:r>
          </w:p>
        </w:tc>
        <w:tc>
          <w:tcPr>
            <w:tcW w:w="1134" w:type="dxa"/>
            <w:tcBorders>
              <w:top w:val="single" w:sz="2" w:space="0" w:color="000000"/>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w:t>
            </w:r>
          </w:p>
        </w:tc>
        <w:tc>
          <w:tcPr>
            <w:tcW w:w="6453" w:type="dxa"/>
            <w:tcBorders>
              <w:top w:val="single" w:sz="2" w:space="0" w:color="000000"/>
              <w:left w:val="nil"/>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融合一体服务器与本次招标的</w:t>
            </w:r>
            <w:r w:rsidRPr="0081291D">
              <w:rPr>
                <w:rFonts w:ascii="宋体" w:eastAsia="宋体" w:hAnsi="Times New Roman" w:cs="Times New Roman"/>
                <w:color w:val="auto"/>
                <w:kern w:val="0"/>
                <w:sz w:val="24"/>
                <w:szCs w:val="24"/>
              </w:rPr>
              <w:t>“</w:t>
            </w:r>
            <w:r w:rsidRPr="0081291D">
              <w:rPr>
                <w:rFonts w:ascii="宋体" w:eastAsia="宋体" w:hAnsi="Times New Roman" w:cs="宋体" w:hint="eastAsia"/>
                <w:color w:val="auto"/>
                <w:kern w:val="0"/>
                <w:sz w:val="24"/>
                <w:szCs w:val="24"/>
              </w:rPr>
              <w:t>桌面云软件</w:t>
            </w:r>
            <w:r w:rsidRPr="0081291D">
              <w:rPr>
                <w:rFonts w:ascii="宋体" w:eastAsia="宋体" w:hAnsi="Times New Roman" w:cs="Times New Roman"/>
                <w:color w:val="auto"/>
                <w:kern w:val="0"/>
                <w:sz w:val="24"/>
                <w:szCs w:val="24"/>
              </w:rPr>
              <w:t>”</w:t>
            </w:r>
            <w:r w:rsidRPr="0081291D">
              <w:rPr>
                <w:rFonts w:ascii="宋体" w:eastAsia="宋体" w:hAnsi="Times New Roman" w:cs="宋体" w:hint="eastAsia"/>
                <w:color w:val="auto"/>
                <w:kern w:val="0"/>
                <w:sz w:val="24"/>
                <w:szCs w:val="24"/>
              </w:rPr>
              <w:t>组合使用，需保障软硬件的兼容性和稳定性。</w:t>
            </w:r>
          </w:p>
        </w:tc>
      </w:tr>
    </w:tbl>
    <w:p w:rsidR="00CA744B" w:rsidRDefault="00CA744B"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p w:rsidR="0081291D" w:rsidRDefault="0081291D"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p w:rsidR="0081291D" w:rsidRPr="0081291D" w:rsidRDefault="0081291D"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p w:rsidR="00CA744B" w:rsidRPr="0081291D" w:rsidRDefault="00CA744B" w:rsidP="0081291D">
      <w:pPr>
        <w:widowControl w:val="0"/>
        <w:numPr>
          <w:ilvl w:val="0"/>
          <w:numId w:val="10"/>
        </w:numPr>
        <w:autoSpaceDE w:val="0"/>
        <w:autoSpaceDN w:val="0"/>
        <w:adjustRightInd w:val="0"/>
        <w:spacing w:line="360" w:lineRule="auto"/>
        <w:ind w:left="420" w:hanging="420"/>
        <w:jc w:val="both"/>
        <w:rPr>
          <w:rFonts w:ascii="Times New Roman" w:eastAsia="宋体" w:hAnsi="Times New Roman" w:cs="Times New Roman"/>
          <w:b/>
          <w:bCs/>
          <w:color w:val="auto"/>
          <w:kern w:val="0"/>
          <w:sz w:val="24"/>
          <w:szCs w:val="24"/>
          <w:lang w:val="es-ES"/>
        </w:rPr>
      </w:pPr>
      <w:r w:rsidRPr="0081291D">
        <w:rPr>
          <w:rFonts w:ascii="宋体" w:eastAsia="宋体" w:hAnsi="Times New Roman" w:cs="宋体" w:hint="eastAsia"/>
          <w:b/>
          <w:bCs/>
          <w:color w:val="auto"/>
          <w:kern w:val="0"/>
          <w:sz w:val="24"/>
          <w:szCs w:val="24"/>
        </w:rPr>
        <w:t>融合一体服务器</w:t>
      </w:r>
      <w:r w:rsidRPr="0081291D">
        <w:rPr>
          <w:rFonts w:ascii="Times New Roman" w:eastAsia="宋体" w:hAnsi="Times New Roman" w:cs="Times New Roman"/>
          <w:b/>
          <w:bCs/>
          <w:color w:val="auto"/>
          <w:kern w:val="0"/>
          <w:sz w:val="24"/>
          <w:szCs w:val="24"/>
          <w:lang w:val="es-ES"/>
        </w:rPr>
        <w:t>2</w:t>
      </w:r>
    </w:p>
    <w:tbl>
      <w:tblPr>
        <w:tblW w:w="9307" w:type="dxa"/>
        <w:jc w:val="center"/>
        <w:tblInd w:w="-3" w:type="dxa"/>
        <w:tblLayout w:type="fixed"/>
        <w:tblLook w:val="0000" w:firstRow="0" w:lastRow="0" w:firstColumn="0" w:lastColumn="0" w:noHBand="0" w:noVBand="0"/>
      </w:tblPr>
      <w:tblGrid>
        <w:gridCol w:w="820"/>
        <w:gridCol w:w="1042"/>
        <w:gridCol w:w="992"/>
        <w:gridCol w:w="6453"/>
      </w:tblGrid>
      <w:tr w:rsidR="0081291D" w:rsidRPr="0081291D" w:rsidTr="0081291D">
        <w:trPr>
          <w:trHeight w:val="30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lastRenderedPageBreak/>
              <w:t>序号</w:t>
            </w:r>
          </w:p>
        </w:tc>
        <w:tc>
          <w:tcPr>
            <w:tcW w:w="1042"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指标项</w:t>
            </w:r>
          </w:p>
        </w:tc>
        <w:tc>
          <w:tcPr>
            <w:tcW w:w="992"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重要性</w:t>
            </w:r>
          </w:p>
        </w:tc>
        <w:tc>
          <w:tcPr>
            <w:tcW w:w="6453" w:type="dxa"/>
            <w:tcBorders>
              <w:top w:val="single" w:sz="2" w:space="0" w:color="000000"/>
              <w:left w:val="single" w:sz="2" w:space="0" w:color="000000"/>
              <w:bottom w:val="single" w:sz="2" w:space="0" w:color="000000"/>
              <w:right w:val="single" w:sz="2" w:space="0" w:color="000000"/>
            </w:tcBorders>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指标要求</w:t>
            </w:r>
          </w:p>
        </w:tc>
      </w:tr>
      <w:tr w:rsidR="0081291D" w:rsidRPr="0081291D" w:rsidTr="0081291D">
        <w:trPr>
          <w:trHeight w:val="315"/>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服务器类型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刀片服务器，可插入上述</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融合一体服务器机框</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使用</w:t>
            </w:r>
          </w:p>
        </w:tc>
      </w:tr>
      <w:tr w:rsidR="0081291D" w:rsidRPr="0081291D" w:rsidTr="0081291D">
        <w:trPr>
          <w:trHeight w:val="315"/>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CPU</w:t>
            </w:r>
            <w:r w:rsidRPr="0081291D">
              <w:rPr>
                <w:rFonts w:ascii="宋体" w:eastAsia="宋体" w:hAnsi="Times New Roman" w:cs="宋体" w:hint="eastAsia"/>
                <w:kern w:val="0"/>
                <w:sz w:val="24"/>
                <w:szCs w:val="24"/>
              </w:rPr>
              <w:t>类型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E565D7">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Intel</w:t>
            </w:r>
            <w:r w:rsidRPr="0081291D">
              <w:rPr>
                <w:rFonts w:ascii="宋体" w:eastAsia="宋体" w:hAnsi="Times New Roman" w:cs="宋体" w:hint="eastAsia"/>
                <w:kern w:val="0"/>
                <w:sz w:val="24"/>
                <w:szCs w:val="24"/>
              </w:rPr>
              <w:t>至强</w:t>
            </w:r>
            <w:r w:rsidRPr="0081291D">
              <w:rPr>
                <w:rFonts w:ascii="宋体" w:eastAsia="宋体" w:hAnsi="Times New Roman" w:cs="宋体"/>
                <w:kern w:val="0"/>
                <w:sz w:val="24"/>
                <w:szCs w:val="24"/>
              </w:rPr>
              <w:t>E5-2680 v4</w:t>
            </w:r>
            <w:r w:rsidRPr="0081291D">
              <w:rPr>
                <w:rFonts w:ascii="宋体" w:eastAsia="宋体" w:hAnsi="Times New Roman" w:cs="宋体" w:hint="eastAsia"/>
                <w:kern w:val="0"/>
                <w:sz w:val="24"/>
                <w:szCs w:val="24"/>
              </w:rPr>
              <w:t>或更好，单</w:t>
            </w:r>
            <w:r w:rsidRPr="0081291D">
              <w:rPr>
                <w:rFonts w:ascii="宋体" w:eastAsia="宋体" w:hAnsi="Times New Roman" w:cs="宋体"/>
                <w:kern w:val="0"/>
                <w:sz w:val="24"/>
                <w:szCs w:val="24"/>
              </w:rPr>
              <w:t>CPU</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14</w:t>
            </w:r>
            <w:r w:rsidRPr="0081291D">
              <w:rPr>
                <w:rFonts w:ascii="宋体" w:eastAsia="宋体" w:hAnsi="Times New Roman" w:cs="宋体" w:hint="eastAsia"/>
                <w:kern w:val="0"/>
                <w:sz w:val="24"/>
                <w:szCs w:val="24"/>
              </w:rPr>
              <w:t>核，</w:t>
            </w:r>
            <w:proofErr w:type="gramStart"/>
            <w:r w:rsidRPr="0081291D">
              <w:rPr>
                <w:rFonts w:ascii="宋体" w:eastAsia="宋体" w:hAnsi="Times New Roman" w:cs="宋体" w:hint="eastAsia"/>
                <w:kern w:val="0"/>
                <w:sz w:val="24"/>
                <w:szCs w:val="24"/>
              </w:rPr>
              <w:t>实配</w:t>
            </w:r>
            <w:proofErr w:type="gramEnd"/>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2</w:t>
            </w:r>
            <w:r w:rsidRPr="0081291D">
              <w:rPr>
                <w:rFonts w:ascii="宋体" w:eastAsia="宋体" w:hAnsi="Times New Roman" w:cs="宋体" w:hint="eastAsia"/>
                <w:kern w:val="0"/>
                <w:sz w:val="24"/>
                <w:szCs w:val="24"/>
              </w:rPr>
              <w:t>颗</w:t>
            </w:r>
          </w:p>
        </w:tc>
      </w:tr>
      <w:tr w:rsidR="0081291D" w:rsidRPr="0081291D" w:rsidTr="0081291D">
        <w:trPr>
          <w:trHeight w:val="315"/>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扩展槽</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ahoma"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ahoma" w:eastAsia="宋体" w:hAnsi="Tahoma" w:cs="Tahoma"/>
                <w:kern w:val="0"/>
                <w:sz w:val="24"/>
                <w:szCs w:val="24"/>
                <w:lang w:val="es-ES"/>
              </w:rPr>
              <w:t>2</w:t>
            </w:r>
            <w:r w:rsidRPr="0081291D">
              <w:rPr>
                <w:rFonts w:ascii="宋体" w:eastAsia="宋体" w:hAnsi="Tahoma" w:cs="宋体" w:hint="eastAsia"/>
                <w:kern w:val="0"/>
                <w:sz w:val="24"/>
                <w:szCs w:val="24"/>
              </w:rPr>
              <w:t>个</w:t>
            </w:r>
            <w:r w:rsidRPr="0081291D">
              <w:rPr>
                <w:rFonts w:ascii="Tahoma" w:eastAsia="宋体" w:hAnsi="Tahoma" w:cs="Tahoma"/>
                <w:kern w:val="0"/>
                <w:sz w:val="24"/>
                <w:szCs w:val="24"/>
                <w:lang w:val="es-ES"/>
              </w:rPr>
              <w:t>PCIe</w:t>
            </w:r>
            <w:r w:rsidRPr="0081291D">
              <w:rPr>
                <w:rFonts w:ascii="宋体" w:eastAsia="宋体" w:hAnsi="Tahoma" w:cs="宋体" w:hint="eastAsia"/>
                <w:kern w:val="0"/>
                <w:sz w:val="24"/>
                <w:szCs w:val="24"/>
              </w:rPr>
              <w:t>扩展插槽</w:t>
            </w:r>
          </w:p>
        </w:tc>
      </w:tr>
      <w:tr w:rsidR="0081291D" w:rsidRPr="0081291D" w:rsidTr="0081291D">
        <w:trPr>
          <w:trHeight w:val="315"/>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4</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内存容量</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kern w:val="0"/>
                <w:sz w:val="24"/>
                <w:szCs w:val="24"/>
              </w:rPr>
              <w:t>实配</w:t>
            </w:r>
            <w:proofErr w:type="gramEnd"/>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512GB DDR4 2400MHz</w:t>
            </w:r>
            <w:r w:rsidRPr="0081291D">
              <w:rPr>
                <w:rFonts w:ascii="宋体" w:eastAsia="宋体" w:hAnsi="Times New Roman" w:cs="宋体" w:hint="eastAsia"/>
                <w:kern w:val="0"/>
                <w:sz w:val="24"/>
                <w:szCs w:val="24"/>
              </w:rPr>
              <w:t>内存，单条内存不低于</w:t>
            </w:r>
            <w:r w:rsidRPr="0081291D">
              <w:rPr>
                <w:rFonts w:ascii="宋体" w:eastAsia="宋体" w:hAnsi="Times New Roman" w:cs="宋体"/>
                <w:kern w:val="0"/>
                <w:sz w:val="24"/>
                <w:szCs w:val="24"/>
              </w:rPr>
              <w:t>32GB</w:t>
            </w:r>
          </w:p>
        </w:tc>
      </w:tr>
      <w:tr w:rsidR="0081291D" w:rsidRPr="0081291D" w:rsidTr="0081291D">
        <w:trPr>
          <w:trHeight w:val="51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5</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内存插槽数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最大支持≥</w:t>
            </w:r>
            <w:r w:rsidRPr="0081291D">
              <w:rPr>
                <w:rFonts w:ascii="宋体" w:eastAsia="宋体" w:hAnsi="Times New Roman" w:cs="宋体"/>
                <w:kern w:val="0"/>
                <w:sz w:val="24"/>
                <w:szCs w:val="24"/>
              </w:rPr>
              <w:t>512GB</w:t>
            </w:r>
            <w:r w:rsidRPr="0081291D">
              <w:rPr>
                <w:rFonts w:ascii="宋体" w:eastAsia="宋体" w:hAnsi="Times New Roman" w:cs="宋体" w:hint="eastAsia"/>
                <w:kern w:val="0"/>
                <w:sz w:val="24"/>
                <w:szCs w:val="24"/>
              </w:rPr>
              <w:t>内存</w:t>
            </w:r>
          </w:p>
        </w:tc>
      </w:tr>
      <w:tr w:rsidR="0081291D" w:rsidRPr="0081291D" w:rsidTr="0081291D">
        <w:trPr>
          <w:trHeight w:val="51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6</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硬盘接口类型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SAS</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SATA</w:t>
            </w:r>
            <w:r w:rsidRPr="0081291D">
              <w:rPr>
                <w:rFonts w:ascii="宋体" w:eastAsia="宋体" w:hAnsi="Times New Roman" w:cs="宋体" w:hint="eastAsia"/>
                <w:kern w:val="0"/>
                <w:sz w:val="24"/>
                <w:szCs w:val="24"/>
              </w:rPr>
              <w:t>接口，每刀片服务器硬盘槽位数≥</w:t>
            </w:r>
            <w:r w:rsidRPr="0081291D">
              <w:rPr>
                <w:rFonts w:ascii="宋体" w:eastAsia="宋体" w:hAnsi="Times New Roman" w:cs="宋体"/>
                <w:kern w:val="0"/>
                <w:sz w:val="24"/>
                <w:szCs w:val="24"/>
              </w:rPr>
              <w:t>12</w:t>
            </w:r>
            <w:r w:rsidRPr="0081291D">
              <w:rPr>
                <w:rFonts w:ascii="宋体" w:eastAsia="宋体" w:hAnsi="Times New Roman" w:cs="宋体" w:hint="eastAsia"/>
                <w:kern w:val="0"/>
                <w:sz w:val="24"/>
                <w:szCs w:val="24"/>
              </w:rPr>
              <w:t>个</w:t>
            </w:r>
          </w:p>
        </w:tc>
      </w:tr>
      <w:tr w:rsidR="0081291D" w:rsidRPr="0081291D" w:rsidTr="0081291D">
        <w:trPr>
          <w:trHeight w:val="30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7</w:t>
            </w:r>
          </w:p>
        </w:tc>
        <w:tc>
          <w:tcPr>
            <w:tcW w:w="1042"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存储容量</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2</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600GB SAS</w:t>
            </w:r>
            <w:r w:rsidRPr="0081291D">
              <w:rPr>
                <w:rFonts w:ascii="宋体" w:eastAsia="宋体" w:hAnsi="Times New Roman" w:cs="宋体" w:hint="eastAsia"/>
                <w:kern w:val="0"/>
                <w:sz w:val="24"/>
                <w:szCs w:val="24"/>
              </w:rPr>
              <w:t>盘；</w:t>
            </w:r>
          </w:p>
        </w:tc>
      </w:tr>
      <w:tr w:rsidR="0081291D" w:rsidRPr="0081291D" w:rsidTr="0081291D">
        <w:trPr>
          <w:trHeight w:val="30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8</w:t>
            </w:r>
          </w:p>
        </w:tc>
        <w:tc>
          <w:tcPr>
            <w:tcW w:w="104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40TB SATA</w:t>
            </w:r>
            <w:r w:rsidRPr="0081291D">
              <w:rPr>
                <w:rFonts w:ascii="宋体" w:eastAsia="宋体" w:hAnsi="Times New Roman" w:cs="宋体" w:hint="eastAsia"/>
                <w:kern w:val="0"/>
                <w:sz w:val="24"/>
                <w:szCs w:val="24"/>
              </w:rPr>
              <w:t>盘的裸容量，单盘容量≥</w:t>
            </w:r>
            <w:r w:rsidRPr="0081291D">
              <w:rPr>
                <w:rFonts w:ascii="宋体" w:eastAsia="宋体" w:hAnsi="Times New Roman" w:cs="宋体"/>
                <w:kern w:val="0"/>
                <w:sz w:val="24"/>
                <w:szCs w:val="24"/>
              </w:rPr>
              <w:t>4TB</w:t>
            </w:r>
            <w:r w:rsidRPr="0081291D">
              <w:rPr>
                <w:rFonts w:ascii="宋体" w:eastAsia="宋体" w:hAnsi="Times New Roman" w:cs="宋体" w:hint="eastAsia"/>
                <w:kern w:val="0"/>
                <w:sz w:val="24"/>
                <w:szCs w:val="24"/>
              </w:rPr>
              <w:t>；</w:t>
            </w:r>
          </w:p>
        </w:tc>
      </w:tr>
      <w:tr w:rsidR="0081291D" w:rsidRPr="0081291D" w:rsidTr="0081291D">
        <w:trPr>
          <w:trHeight w:val="60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9</w:t>
            </w:r>
          </w:p>
        </w:tc>
        <w:tc>
          <w:tcPr>
            <w:tcW w:w="104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1</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800GB PCIE NVMe SSD</w:t>
            </w:r>
            <w:r w:rsidRPr="0081291D">
              <w:rPr>
                <w:rFonts w:ascii="宋体" w:eastAsia="宋体" w:hAnsi="Times New Roman" w:cs="宋体" w:hint="eastAsia"/>
                <w:kern w:val="0"/>
                <w:sz w:val="24"/>
                <w:szCs w:val="24"/>
              </w:rPr>
              <w:t>加速卡；要求使用企业级</w:t>
            </w:r>
            <w:r w:rsidRPr="0081291D">
              <w:rPr>
                <w:rFonts w:ascii="宋体" w:eastAsia="宋体" w:hAnsi="Times New Roman" w:cs="宋体"/>
                <w:kern w:val="0"/>
                <w:sz w:val="24"/>
                <w:szCs w:val="24"/>
              </w:rPr>
              <w:t>SSD</w:t>
            </w:r>
            <w:r w:rsidRPr="0081291D">
              <w:rPr>
                <w:rFonts w:ascii="宋体" w:eastAsia="宋体" w:hAnsi="Times New Roman" w:cs="宋体" w:hint="eastAsia"/>
                <w:kern w:val="0"/>
                <w:sz w:val="24"/>
                <w:szCs w:val="24"/>
              </w:rPr>
              <w:t>产品，存储节点</w:t>
            </w:r>
            <w:r w:rsidRPr="0081291D">
              <w:rPr>
                <w:rFonts w:ascii="宋体" w:eastAsia="宋体" w:hAnsi="Times New Roman" w:cs="宋体"/>
                <w:kern w:val="0"/>
                <w:sz w:val="24"/>
                <w:szCs w:val="24"/>
              </w:rPr>
              <w:t>SSD</w:t>
            </w:r>
            <w:r w:rsidRPr="0081291D">
              <w:rPr>
                <w:rFonts w:ascii="宋体" w:eastAsia="宋体" w:hAnsi="Times New Roman" w:cs="宋体" w:hint="eastAsia"/>
                <w:kern w:val="0"/>
                <w:sz w:val="24"/>
                <w:szCs w:val="24"/>
              </w:rPr>
              <w:t>卡或</w:t>
            </w:r>
            <w:r w:rsidRPr="0081291D">
              <w:rPr>
                <w:rFonts w:ascii="宋体" w:eastAsia="宋体" w:hAnsi="Times New Roman" w:cs="宋体"/>
                <w:kern w:val="0"/>
                <w:sz w:val="24"/>
                <w:szCs w:val="24"/>
              </w:rPr>
              <w:t>SSD</w:t>
            </w:r>
            <w:r w:rsidRPr="0081291D">
              <w:rPr>
                <w:rFonts w:ascii="宋体" w:eastAsia="宋体" w:hAnsi="Times New Roman" w:cs="宋体" w:hint="eastAsia"/>
                <w:kern w:val="0"/>
                <w:sz w:val="24"/>
                <w:szCs w:val="24"/>
              </w:rPr>
              <w:t>盘寿命</w:t>
            </w:r>
            <w:r w:rsidRPr="0081291D">
              <w:rPr>
                <w:rFonts w:ascii="宋体" w:eastAsia="宋体" w:hAnsi="Times New Roman" w:cs="宋体"/>
                <w:kern w:val="0"/>
                <w:sz w:val="24"/>
                <w:szCs w:val="24"/>
              </w:rPr>
              <w:t>&gt;= 5</w:t>
            </w:r>
            <w:r w:rsidRPr="0081291D">
              <w:rPr>
                <w:rFonts w:ascii="宋体" w:eastAsia="宋体" w:hAnsi="Times New Roman" w:cs="宋体" w:hint="eastAsia"/>
                <w:kern w:val="0"/>
                <w:sz w:val="24"/>
                <w:szCs w:val="24"/>
              </w:rPr>
              <w:t>年。</w:t>
            </w:r>
          </w:p>
        </w:tc>
      </w:tr>
      <w:tr w:rsidR="0081291D" w:rsidRPr="0081291D" w:rsidTr="0081291D">
        <w:trPr>
          <w:trHeight w:val="315"/>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10</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RAID</w:t>
            </w:r>
            <w:r w:rsidRPr="0081291D">
              <w:rPr>
                <w:rFonts w:ascii="宋体" w:eastAsia="宋体" w:hAnsi="Times New Roman" w:cs="宋体" w:hint="eastAsia"/>
                <w:kern w:val="0"/>
                <w:sz w:val="24"/>
                <w:szCs w:val="24"/>
              </w:rPr>
              <w:t>卡</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kern w:val="0"/>
                <w:sz w:val="24"/>
                <w:szCs w:val="24"/>
              </w:rPr>
              <w:t>实配</w:t>
            </w:r>
            <w:r w:rsidRPr="0081291D">
              <w:rPr>
                <w:rFonts w:ascii="宋体" w:eastAsia="宋体" w:hAnsi="Times New Roman" w:cs="宋体"/>
                <w:kern w:val="0"/>
                <w:sz w:val="24"/>
                <w:szCs w:val="24"/>
              </w:rPr>
              <w:t>1</w:t>
            </w:r>
            <w:r w:rsidRPr="0081291D">
              <w:rPr>
                <w:rFonts w:ascii="宋体" w:eastAsia="宋体" w:hAnsi="Times New Roman" w:cs="宋体" w:hint="eastAsia"/>
                <w:kern w:val="0"/>
                <w:sz w:val="24"/>
                <w:szCs w:val="24"/>
              </w:rPr>
              <w:t>块</w:t>
            </w:r>
            <w:proofErr w:type="gramEnd"/>
            <w:r w:rsidRPr="0081291D">
              <w:rPr>
                <w:rFonts w:ascii="宋体" w:eastAsia="宋体" w:hAnsi="Times New Roman" w:cs="宋体"/>
                <w:kern w:val="0"/>
                <w:sz w:val="24"/>
                <w:szCs w:val="24"/>
              </w:rPr>
              <w:t>RAID</w:t>
            </w:r>
            <w:r w:rsidRPr="0081291D">
              <w:rPr>
                <w:rFonts w:ascii="宋体" w:eastAsia="宋体" w:hAnsi="Times New Roman" w:cs="宋体" w:hint="eastAsia"/>
                <w:kern w:val="0"/>
                <w:sz w:val="24"/>
                <w:szCs w:val="24"/>
              </w:rPr>
              <w:t>卡，支持</w:t>
            </w:r>
            <w:r w:rsidRPr="0081291D">
              <w:rPr>
                <w:rFonts w:ascii="宋体" w:eastAsia="宋体" w:hAnsi="Times New Roman" w:cs="宋体"/>
                <w:kern w:val="0"/>
                <w:sz w:val="24"/>
                <w:szCs w:val="24"/>
              </w:rPr>
              <w:t>RAID0/1/10</w:t>
            </w:r>
            <w:r w:rsidRPr="0081291D">
              <w:rPr>
                <w:rFonts w:ascii="宋体" w:eastAsia="宋体" w:hAnsi="Times New Roman" w:cs="宋体" w:hint="eastAsia"/>
                <w:kern w:val="0"/>
                <w:sz w:val="24"/>
                <w:szCs w:val="24"/>
              </w:rPr>
              <w:t>等</w:t>
            </w:r>
          </w:p>
        </w:tc>
      </w:tr>
      <w:tr w:rsidR="0081291D" w:rsidRPr="0081291D" w:rsidTr="0081291D">
        <w:trPr>
          <w:trHeight w:val="51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11</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网络控制器</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4</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10GE</w:t>
            </w:r>
            <w:r w:rsidRPr="0081291D">
              <w:rPr>
                <w:rFonts w:ascii="宋体" w:eastAsia="宋体" w:hAnsi="Times New Roman" w:cs="宋体" w:hint="eastAsia"/>
                <w:kern w:val="0"/>
                <w:sz w:val="24"/>
                <w:szCs w:val="24"/>
              </w:rPr>
              <w:t>网卡</w:t>
            </w:r>
          </w:p>
        </w:tc>
      </w:tr>
      <w:tr w:rsidR="0081291D" w:rsidRPr="0081291D" w:rsidTr="0081291D">
        <w:trPr>
          <w:trHeight w:val="51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12</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支持的操作系统</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Windows</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linux</w:t>
            </w:r>
            <w:r w:rsidRPr="0081291D">
              <w:rPr>
                <w:rFonts w:ascii="宋体" w:eastAsia="宋体" w:hAnsi="Times New Roman" w:cs="宋体" w:hint="eastAsia"/>
                <w:kern w:val="0"/>
                <w:sz w:val="24"/>
                <w:szCs w:val="24"/>
              </w:rPr>
              <w:t>等常见操作系统</w:t>
            </w:r>
          </w:p>
        </w:tc>
      </w:tr>
      <w:tr w:rsidR="0081291D" w:rsidRPr="0081291D" w:rsidTr="0081291D">
        <w:trPr>
          <w:trHeight w:val="300"/>
          <w:jc w:val="center"/>
        </w:trPr>
        <w:tc>
          <w:tcPr>
            <w:tcW w:w="820"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13</w:t>
            </w:r>
          </w:p>
        </w:tc>
        <w:tc>
          <w:tcPr>
            <w:tcW w:w="1042"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系统管</w:t>
            </w:r>
            <w:r w:rsidRPr="0081291D">
              <w:rPr>
                <w:rFonts w:ascii="宋体" w:eastAsia="宋体" w:hAnsi="Times New Roman" w:cs="宋体" w:hint="eastAsia"/>
                <w:kern w:val="0"/>
                <w:sz w:val="24"/>
                <w:szCs w:val="24"/>
              </w:rPr>
              <w:lastRenderedPageBreak/>
              <w:t>理</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lastRenderedPageBreak/>
              <w:t> </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支持带外管理</w:t>
            </w:r>
          </w:p>
        </w:tc>
      </w:tr>
      <w:tr w:rsidR="0081291D" w:rsidRPr="0081291D" w:rsidTr="0081291D">
        <w:trPr>
          <w:trHeight w:val="2190"/>
          <w:jc w:val="center"/>
        </w:trPr>
        <w:tc>
          <w:tcPr>
            <w:tcW w:w="8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04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可管理和维护性：</w:t>
            </w:r>
            <w:r w:rsidRPr="0081291D">
              <w:rPr>
                <w:rFonts w:ascii="宋体" w:eastAsia="宋体" w:hAnsi="Times New Roman" w:cs="宋体"/>
                <w:kern w:val="0"/>
                <w:sz w:val="24"/>
                <w:szCs w:val="24"/>
              </w:rPr>
              <w:t xml:space="preserve">1. </w:t>
            </w:r>
            <w:r w:rsidRPr="0081291D">
              <w:rPr>
                <w:rFonts w:ascii="宋体" w:eastAsia="宋体" w:hAnsi="Times New Roman" w:cs="宋体" w:hint="eastAsia"/>
                <w:kern w:val="0"/>
                <w:sz w:val="24"/>
                <w:szCs w:val="24"/>
              </w:rPr>
              <w:t>集成系统管理处理器支持：自动服务器重启、风扇监视和控制、电源监控、温度监控、启动</w:t>
            </w:r>
            <w:r w:rsidRPr="0081291D">
              <w:rPr>
                <w:rFonts w:ascii="宋体" w:eastAsia="宋体" w:hAnsi="Times New Roman" w:cs="宋体"/>
                <w:kern w:val="0"/>
                <w:sz w:val="24"/>
                <w:szCs w:val="24"/>
              </w:rPr>
              <w:t>/</w:t>
            </w:r>
            <w:r w:rsidRPr="0081291D">
              <w:rPr>
                <w:rFonts w:ascii="宋体" w:eastAsia="宋体" w:hAnsi="Times New Roman" w:cs="宋体" w:hint="eastAsia"/>
                <w:kern w:val="0"/>
                <w:sz w:val="24"/>
                <w:szCs w:val="24"/>
              </w:rPr>
              <w:t>关闭、按序重启、本地固件更新、错误日志，可通过可视化工具提供系统未来状况的可视显示；</w:t>
            </w:r>
            <w:r w:rsidRPr="0081291D">
              <w:rPr>
                <w:rFonts w:ascii="宋体" w:eastAsia="宋体" w:hAnsi="Times New Roman" w:cs="宋体"/>
                <w:kern w:val="0"/>
                <w:sz w:val="24"/>
                <w:szCs w:val="24"/>
              </w:rPr>
              <w:t xml:space="preserve"> 2.</w:t>
            </w:r>
            <w:r w:rsidRPr="0081291D">
              <w:rPr>
                <w:rFonts w:ascii="宋体" w:eastAsia="宋体" w:hAnsi="Times New Roman" w:cs="宋体" w:hint="eastAsia"/>
                <w:kern w:val="0"/>
                <w:sz w:val="24"/>
                <w:szCs w:val="24"/>
              </w:rPr>
              <w:t>具有图形管理界面及其他高级管理功能；</w:t>
            </w:r>
            <w:r w:rsidRPr="0081291D">
              <w:rPr>
                <w:rFonts w:ascii="宋体" w:eastAsia="宋体" w:hAnsi="Times New Roman" w:cs="宋体"/>
                <w:kern w:val="0"/>
                <w:sz w:val="24"/>
                <w:szCs w:val="24"/>
              </w:rPr>
              <w:t>3.</w:t>
            </w:r>
            <w:r w:rsidRPr="0081291D">
              <w:rPr>
                <w:rFonts w:ascii="宋体" w:eastAsia="宋体" w:hAnsi="Times New Roman" w:cs="宋体" w:hint="eastAsia"/>
                <w:kern w:val="0"/>
                <w:sz w:val="24"/>
                <w:szCs w:val="24"/>
              </w:rPr>
              <w:t>配置独立的远程管理控制端口，支持远程监控图形界面</w:t>
            </w:r>
            <w:r w:rsidRPr="0081291D">
              <w:rPr>
                <w:rFonts w:ascii="宋体" w:eastAsia="宋体" w:hAnsi="Times New Roman" w:cs="宋体"/>
                <w:kern w:val="0"/>
                <w:sz w:val="24"/>
                <w:szCs w:val="24"/>
              </w:rPr>
              <w:t xml:space="preserve">, </w:t>
            </w:r>
            <w:r w:rsidRPr="0081291D">
              <w:rPr>
                <w:rFonts w:ascii="宋体" w:eastAsia="宋体" w:hAnsi="Times New Roman" w:cs="宋体" w:hint="eastAsia"/>
                <w:kern w:val="0"/>
                <w:sz w:val="24"/>
                <w:szCs w:val="24"/>
              </w:rPr>
              <w:t>可实现与操作系统无关的</w:t>
            </w:r>
            <w:proofErr w:type="gramStart"/>
            <w:r w:rsidRPr="0081291D">
              <w:rPr>
                <w:rFonts w:ascii="宋体" w:eastAsia="宋体" w:hAnsi="Times New Roman" w:cs="宋体" w:hint="eastAsia"/>
                <w:kern w:val="0"/>
                <w:sz w:val="24"/>
                <w:szCs w:val="24"/>
              </w:rPr>
              <w:t>远程对</w:t>
            </w:r>
            <w:proofErr w:type="gramEnd"/>
            <w:r w:rsidRPr="0081291D">
              <w:rPr>
                <w:rFonts w:ascii="宋体" w:eastAsia="宋体" w:hAnsi="Times New Roman" w:cs="宋体" w:hint="eastAsia"/>
                <w:kern w:val="0"/>
                <w:sz w:val="24"/>
                <w:szCs w:val="24"/>
              </w:rPr>
              <w:t>服务器的完全控制，包括远程的开机、关机、重启、虚拟软驱、虚拟光驱等操作</w:t>
            </w:r>
          </w:p>
        </w:tc>
      </w:tr>
      <w:tr w:rsidR="0081291D" w:rsidRPr="0081291D" w:rsidTr="0081291D">
        <w:trPr>
          <w:trHeight w:val="510"/>
          <w:jc w:val="center"/>
        </w:trPr>
        <w:tc>
          <w:tcPr>
            <w:tcW w:w="8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14</w:t>
            </w:r>
          </w:p>
        </w:tc>
        <w:tc>
          <w:tcPr>
            <w:tcW w:w="10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软硬件兼容性</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融合一体服务器与本次招标的</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桌面云软件</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组合使用，需保障软硬件的兼容性和稳定性。</w:t>
            </w:r>
          </w:p>
        </w:tc>
      </w:tr>
    </w:tbl>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b/>
          <w:bCs/>
          <w:color w:val="auto"/>
          <w:kern w:val="0"/>
          <w:sz w:val="24"/>
          <w:szCs w:val="24"/>
          <w:lang w:val="es-ES"/>
        </w:rPr>
      </w:pPr>
    </w:p>
    <w:p w:rsidR="00CA744B" w:rsidRPr="0081291D" w:rsidRDefault="00CA744B" w:rsidP="0081291D">
      <w:pPr>
        <w:widowControl w:val="0"/>
        <w:numPr>
          <w:ilvl w:val="0"/>
          <w:numId w:val="10"/>
        </w:numPr>
        <w:autoSpaceDE w:val="0"/>
        <w:autoSpaceDN w:val="0"/>
        <w:adjustRightInd w:val="0"/>
        <w:spacing w:line="360" w:lineRule="auto"/>
        <w:ind w:left="420" w:hanging="420"/>
        <w:jc w:val="both"/>
        <w:rPr>
          <w:rFonts w:ascii="Times New Roman" w:eastAsia="宋体" w:hAnsi="Times New Roman" w:cs="Times New Roman"/>
          <w:b/>
          <w:bCs/>
          <w:color w:val="auto"/>
          <w:kern w:val="0"/>
          <w:sz w:val="24"/>
          <w:szCs w:val="24"/>
          <w:lang w:val="es-ES"/>
        </w:rPr>
      </w:pPr>
      <w:r w:rsidRPr="0081291D">
        <w:rPr>
          <w:rFonts w:ascii="宋体" w:eastAsia="宋体" w:hAnsi="Times New Roman" w:cs="宋体" w:hint="eastAsia"/>
          <w:b/>
          <w:bCs/>
          <w:color w:val="auto"/>
          <w:kern w:val="0"/>
          <w:sz w:val="24"/>
          <w:szCs w:val="24"/>
        </w:rPr>
        <w:t>融合一体服务器扩容</w:t>
      </w:r>
    </w:p>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tbl>
      <w:tblPr>
        <w:tblW w:w="9265"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1049"/>
        <w:gridCol w:w="943"/>
        <w:gridCol w:w="6453"/>
      </w:tblGrid>
      <w:tr w:rsidR="0081291D" w:rsidRPr="0081291D" w:rsidTr="00AE7499">
        <w:trPr>
          <w:trHeight w:val="300"/>
          <w:jc w:val="center"/>
        </w:trPr>
        <w:tc>
          <w:tcPr>
            <w:tcW w:w="820"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序号</w:t>
            </w:r>
          </w:p>
        </w:tc>
        <w:tc>
          <w:tcPr>
            <w:tcW w:w="1049"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指标项</w:t>
            </w:r>
          </w:p>
        </w:tc>
        <w:tc>
          <w:tcPr>
            <w:tcW w:w="943"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重要性</w:t>
            </w:r>
          </w:p>
        </w:tc>
        <w:tc>
          <w:tcPr>
            <w:tcW w:w="6453"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指标要求</w:t>
            </w:r>
          </w:p>
        </w:tc>
      </w:tr>
      <w:tr w:rsidR="0081291D" w:rsidRPr="0081291D" w:rsidTr="00AE7499">
        <w:trPr>
          <w:trHeight w:val="510"/>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服务器类型</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刀片服务器</w:t>
            </w:r>
          </w:p>
        </w:tc>
      </w:tr>
      <w:tr w:rsidR="0081291D" w:rsidRPr="0081291D" w:rsidTr="00AE7499">
        <w:trPr>
          <w:trHeight w:val="510"/>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CPU</w:t>
            </w:r>
            <w:r w:rsidRPr="0081291D">
              <w:rPr>
                <w:rFonts w:ascii="宋体" w:eastAsia="宋体" w:hAnsi="Times New Roman" w:cs="宋体" w:hint="eastAsia"/>
                <w:kern w:val="0"/>
                <w:sz w:val="24"/>
                <w:szCs w:val="24"/>
              </w:rPr>
              <w:t>类型</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shd w:val="clear" w:color="000000" w:fill="FFFFFF"/>
            <w:vAlign w:val="center"/>
          </w:tcPr>
          <w:p w:rsidR="0081291D" w:rsidRPr="0081291D" w:rsidRDefault="0081291D" w:rsidP="00E565D7">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Intel</w:t>
            </w:r>
            <w:r w:rsidRPr="0081291D">
              <w:rPr>
                <w:rFonts w:ascii="宋体" w:eastAsia="宋体" w:hAnsi="Times New Roman" w:cs="宋体" w:hint="eastAsia"/>
                <w:kern w:val="0"/>
                <w:sz w:val="24"/>
                <w:szCs w:val="24"/>
              </w:rPr>
              <w:t>至强</w:t>
            </w:r>
            <w:r w:rsidRPr="0081291D">
              <w:rPr>
                <w:rFonts w:ascii="宋体" w:eastAsia="宋体" w:hAnsi="Times New Roman" w:cs="宋体"/>
                <w:kern w:val="0"/>
                <w:sz w:val="24"/>
                <w:szCs w:val="24"/>
              </w:rPr>
              <w:t>E5-2680 v4</w:t>
            </w:r>
            <w:r w:rsidRPr="0081291D">
              <w:rPr>
                <w:rFonts w:ascii="宋体" w:eastAsia="宋体" w:hAnsi="Times New Roman" w:cs="宋体" w:hint="eastAsia"/>
                <w:kern w:val="0"/>
                <w:sz w:val="24"/>
                <w:szCs w:val="24"/>
              </w:rPr>
              <w:t>或更好，每物理</w:t>
            </w:r>
            <w:r w:rsidRPr="0081291D">
              <w:rPr>
                <w:rFonts w:ascii="宋体" w:eastAsia="宋体" w:hAnsi="Times New Roman" w:cs="宋体"/>
                <w:kern w:val="0"/>
                <w:sz w:val="24"/>
                <w:szCs w:val="24"/>
              </w:rPr>
              <w:t>CPU</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14</w:t>
            </w:r>
            <w:r w:rsidRPr="0081291D">
              <w:rPr>
                <w:rFonts w:ascii="宋体" w:eastAsia="宋体" w:hAnsi="Times New Roman" w:cs="宋体" w:hint="eastAsia"/>
                <w:kern w:val="0"/>
                <w:sz w:val="24"/>
                <w:szCs w:val="24"/>
              </w:rPr>
              <w:t>核，实配≥</w:t>
            </w:r>
            <w:r w:rsidRPr="0081291D">
              <w:rPr>
                <w:rFonts w:ascii="宋体" w:eastAsia="宋体" w:hAnsi="Times New Roman" w:cs="宋体"/>
                <w:kern w:val="0"/>
                <w:sz w:val="24"/>
                <w:szCs w:val="24"/>
              </w:rPr>
              <w:t>2</w:t>
            </w:r>
            <w:r w:rsidRPr="0081291D">
              <w:rPr>
                <w:rFonts w:ascii="宋体" w:eastAsia="宋体" w:hAnsi="Times New Roman" w:cs="宋体" w:hint="eastAsia"/>
                <w:kern w:val="0"/>
                <w:sz w:val="24"/>
                <w:szCs w:val="24"/>
              </w:rPr>
              <w:t>颗</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扩展槽</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ahoma"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ahoma" w:eastAsia="宋体" w:hAnsi="Tahoma" w:cs="Tahoma"/>
                <w:kern w:val="0"/>
                <w:sz w:val="24"/>
                <w:szCs w:val="24"/>
                <w:lang w:val="es-ES"/>
              </w:rPr>
              <w:t>2</w:t>
            </w:r>
            <w:r w:rsidRPr="0081291D">
              <w:rPr>
                <w:rFonts w:ascii="宋体" w:eastAsia="宋体" w:hAnsi="Tahoma" w:cs="宋体" w:hint="eastAsia"/>
                <w:kern w:val="0"/>
                <w:sz w:val="24"/>
                <w:szCs w:val="24"/>
              </w:rPr>
              <w:t>个</w:t>
            </w:r>
            <w:r w:rsidRPr="0081291D">
              <w:rPr>
                <w:rFonts w:ascii="Tahoma" w:eastAsia="宋体" w:hAnsi="Tahoma" w:cs="Tahoma"/>
                <w:kern w:val="0"/>
                <w:sz w:val="24"/>
                <w:szCs w:val="24"/>
                <w:lang w:val="es-ES"/>
              </w:rPr>
              <w:t>PCIe</w:t>
            </w:r>
            <w:r w:rsidRPr="0081291D">
              <w:rPr>
                <w:rFonts w:ascii="宋体" w:eastAsia="宋体" w:hAnsi="Tahoma" w:cs="宋体" w:hint="eastAsia"/>
                <w:kern w:val="0"/>
                <w:sz w:val="24"/>
                <w:szCs w:val="24"/>
              </w:rPr>
              <w:t>扩展插槽</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4</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内存容量</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kern w:val="0"/>
                <w:sz w:val="24"/>
                <w:szCs w:val="24"/>
              </w:rPr>
              <w:t>实配</w:t>
            </w:r>
            <w:proofErr w:type="gramEnd"/>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480GB DDR4 2400MHz</w:t>
            </w:r>
            <w:r w:rsidRPr="0081291D">
              <w:rPr>
                <w:rFonts w:ascii="宋体" w:eastAsia="宋体" w:hAnsi="Times New Roman" w:cs="宋体" w:hint="eastAsia"/>
                <w:kern w:val="0"/>
                <w:sz w:val="24"/>
                <w:szCs w:val="24"/>
              </w:rPr>
              <w:t>内存，单条内存不低于</w:t>
            </w:r>
            <w:r w:rsidRPr="0081291D">
              <w:rPr>
                <w:rFonts w:ascii="宋体" w:eastAsia="宋体" w:hAnsi="Times New Roman" w:cs="宋体"/>
                <w:kern w:val="0"/>
                <w:sz w:val="24"/>
                <w:szCs w:val="24"/>
              </w:rPr>
              <w:t>32GB</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5</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内存插槽数</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最大支持≥</w:t>
            </w:r>
            <w:r w:rsidRPr="0081291D">
              <w:rPr>
                <w:rFonts w:ascii="宋体" w:eastAsia="宋体" w:hAnsi="Times New Roman" w:cs="宋体"/>
                <w:kern w:val="0"/>
                <w:sz w:val="24"/>
                <w:szCs w:val="24"/>
              </w:rPr>
              <w:t>512GB</w:t>
            </w:r>
            <w:r w:rsidRPr="0081291D">
              <w:rPr>
                <w:rFonts w:ascii="宋体" w:eastAsia="宋体" w:hAnsi="Times New Roman" w:cs="宋体" w:hint="eastAsia"/>
                <w:kern w:val="0"/>
                <w:sz w:val="24"/>
                <w:szCs w:val="24"/>
              </w:rPr>
              <w:t>内存</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6</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硬盘接口类型</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SAS</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SATA</w:t>
            </w:r>
            <w:r w:rsidRPr="0081291D">
              <w:rPr>
                <w:rFonts w:ascii="宋体" w:eastAsia="宋体" w:hAnsi="Times New Roman" w:cs="宋体" w:hint="eastAsia"/>
                <w:kern w:val="0"/>
                <w:sz w:val="24"/>
                <w:szCs w:val="24"/>
              </w:rPr>
              <w:t>接口</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7</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存储容量</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2</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600GB SAS</w:t>
            </w:r>
            <w:r w:rsidRPr="0081291D">
              <w:rPr>
                <w:rFonts w:ascii="宋体" w:eastAsia="宋体" w:hAnsi="Times New Roman" w:cs="宋体" w:hint="eastAsia"/>
                <w:kern w:val="0"/>
                <w:sz w:val="24"/>
                <w:szCs w:val="24"/>
              </w:rPr>
              <w:t>盘；</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8</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RAID</w:t>
            </w:r>
            <w:r w:rsidRPr="0081291D">
              <w:rPr>
                <w:rFonts w:ascii="宋体" w:eastAsia="宋体" w:hAnsi="Times New Roman" w:cs="宋体" w:hint="eastAsia"/>
                <w:kern w:val="0"/>
                <w:sz w:val="24"/>
                <w:szCs w:val="24"/>
              </w:rPr>
              <w:t>卡</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kern w:val="0"/>
                <w:sz w:val="24"/>
                <w:szCs w:val="24"/>
              </w:rPr>
              <w:t>实配</w:t>
            </w:r>
            <w:r w:rsidRPr="0081291D">
              <w:rPr>
                <w:rFonts w:ascii="宋体" w:eastAsia="宋体" w:hAnsi="Times New Roman" w:cs="宋体"/>
                <w:kern w:val="0"/>
                <w:sz w:val="24"/>
                <w:szCs w:val="24"/>
              </w:rPr>
              <w:t>1</w:t>
            </w:r>
            <w:r w:rsidRPr="0081291D">
              <w:rPr>
                <w:rFonts w:ascii="宋体" w:eastAsia="宋体" w:hAnsi="Times New Roman" w:cs="宋体" w:hint="eastAsia"/>
                <w:kern w:val="0"/>
                <w:sz w:val="24"/>
                <w:szCs w:val="24"/>
              </w:rPr>
              <w:t>块</w:t>
            </w:r>
            <w:proofErr w:type="gramEnd"/>
            <w:r w:rsidRPr="0081291D">
              <w:rPr>
                <w:rFonts w:ascii="宋体" w:eastAsia="宋体" w:hAnsi="Times New Roman" w:cs="宋体"/>
                <w:kern w:val="0"/>
                <w:sz w:val="24"/>
                <w:szCs w:val="24"/>
              </w:rPr>
              <w:t>RAID</w:t>
            </w:r>
            <w:r w:rsidRPr="0081291D">
              <w:rPr>
                <w:rFonts w:ascii="宋体" w:eastAsia="宋体" w:hAnsi="Times New Roman" w:cs="宋体" w:hint="eastAsia"/>
                <w:kern w:val="0"/>
                <w:sz w:val="24"/>
                <w:szCs w:val="24"/>
              </w:rPr>
              <w:t>卡，支持</w:t>
            </w:r>
            <w:r w:rsidRPr="0081291D">
              <w:rPr>
                <w:rFonts w:ascii="宋体" w:eastAsia="宋体" w:hAnsi="Times New Roman" w:cs="宋体"/>
                <w:kern w:val="0"/>
                <w:sz w:val="24"/>
                <w:szCs w:val="24"/>
              </w:rPr>
              <w:t>RAID0/1/10</w:t>
            </w:r>
            <w:r w:rsidRPr="0081291D">
              <w:rPr>
                <w:rFonts w:ascii="宋体" w:eastAsia="宋体" w:hAnsi="Times New Roman" w:cs="宋体" w:hint="eastAsia"/>
                <w:kern w:val="0"/>
                <w:sz w:val="24"/>
                <w:szCs w:val="24"/>
              </w:rPr>
              <w:t>等</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9</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网络控制器</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配置≥</w:t>
            </w:r>
            <w:r w:rsidRPr="0081291D">
              <w:rPr>
                <w:rFonts w:ascii="宋体" w:eastAsia="宋体" w:hAnsi="Times New Roman" w:cs="宋体"/>
                <w:kern w:val="0"/>
                <w:sz w:val="24"/>
                <w:szCs w:val="24"/>
              </w:rPr>
              <w:t>4</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10GE</w:t>
            </w:r>
            <w:r w:rsidRPr="0081291D">
              <w:rPr>
                <w:rFonts w:ascii="宋体" w:eastAsia="宋体" w:hAnsi="Times New Roman" w:cs="宋体" w:hint="eastAsia"/>
                <w:kern w:val="0"/>
                <w:sz w:val="24"/>
                <w:szCs w:val="24"/>
              </w:rPr>
              <w:t>网卡</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10</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支持的操作系统</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Windows</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linux</w:t>
            </w:r>
            <w:r w:rsidRPr="0081291D">
              <w:rPr>
                <w:rFonts w:ascii="宋体" w:eastAsia="宋体" w:hAnsi="Times New Roman" w:cs="宋体" w:hint="eastAsia"/>
                <w:kern w:val="0"/>
                <w:sz w:val="24"/>
                <w:szCs w:val="24"/>
              </w:rPr>
              <w:t>等常见操作系统</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11</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系统管理</w:t>
            </w: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color w:val="auto"/>
                <w:kern w:val="0"/>
                <w:sz w:val="24"/>
                <w:szCs w:val="24"/>
              </w:rPr>
              <w:t> </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支持带外管理。</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12</w:t>
            </w:r>
          </w:p>
        </w:tc>
        <w:tc>
          <w:tcPr>
            <w:tcW w:w="1049"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
        </w:tc>
        <w:tc>
          <w:tcPr>
            <w:tcW w:w="943"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w:t>
            </w:r>
          </w:p>
        </w:tc>
        <w:tc>
          <w:tcPr>
            <w:tcW w:w="6453"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可管理和维护性：</w:t>
            </w:r>
            <w:r w:rsidRPr="0081291D">
              <w:rPr>
                <w:rFonts w:ascii="宋体" w:eastAsia="宋体" w:hAnsi="Times New Roman" w:cs="宋体"/>
                <w:kern w:val="0"/>
                <w:sz w:val="24"/>
                <w:szCs w:val="24"/>
              </w:rPr>
              <w:t xml:space="preserve">1. </w:t>
            </w:r>
            <w:r w:rsidRPr="0081291D">
              <w:rPr>
                <w:rFonts w:ascii="宋体" w:eastAsia="宋体" w:hAnsi="Times New Roman" w:cs="宋体" w:hint="eastAsia"/>
                <w:kern w:val="0"/>
                <w:sz w:val="24"/>
                <w:szCs w:val="24"/>
              </w:rPr>
              <w:t>集成系统管理处理器支持：自动服务器重启、风扇监视和控制、电源监控、温度监控、启动</w:t>
            </w:r>
            <w:r w:rsidRPr="0081291D">
              <w:rPr>
                <w:rFonts w:ascii="宋体" w:eastAsia="宋体" w:hAnsi="Times New Roman" w:cs="宋体"/>
                <w:kern w:val="0"/>
                <w:sz w:val="24"/>
                <w:szCs w:val="24"/>
              </w:rPr>
              <w:t>/</w:t>
            </w:r>
            <w:r w:rsidRPr="0081291D">
              <w:rPr>
                <w:rFonts w:ascii="宋体" w:eastAsia="宋体" w:hAnsi="Times New Roman" w:cs="宋体" w:hint="eastAsia"/>
                <w:kern w:val="0"/>
                <w:sz w:val="24"/>
                <w:szCs w:val="24"/>
              </w:rPr>
              <w:t>关闭、按序重启、本地固件更新、错误日志，可通过可视化工具提供系统未来状况的可视显示；</w:t>
            </w:r>
            <w:r w:rsidRPr="0081291D">
              <w:rPr>
                <w:rFonts w:ascii="宋体" w:eastAsia="宋体" w:hAnsi="Times New Roman" w:cs="宋体"/>
                <w:kern w:val="0"/>
                <w:sz w:val="24"/>
                <w:szCs w:val="24"/>
              </w:rPr>
              <w:t xml:space="preserve"> 2.</w:t>
            </w:r>
            <w:r w:rsidRPr="0081291D">
              <w:rPr>
                <w:rFonts w:ascii="宋体" w:eastAsia="宋体" w:hAnsi="Times New Roman" w:cs="宋体" w:hint="eastAsia"/>
                <w:kern w:val="0"/>
                <w:sz w:val="24"/>
                <w:szCs w:val="24"/>
              </w:rPr>
              <w:t>具有图形管理界面及其他高级管理功能；</w:t>
            </w:r>
            <w:r w:rsidRPr="0081291D">
              <w:rPr>
                <w:rFonts w:ascii="宋体" w:eastAsia="宋体" w:hAnsi="Times New Roman" w:cs="宋体"/>
                <w:kern w:val="0"/>
                <w:sz w:val="24"/>
                <w:szCs w:val="24"/>
              </w:rPr>
              <w:t>3.</w:t>
            </w:r>
            <w:r w:rsidRPr="0081291D">
              <w:rPr>
                <w:rFonts w:ascii="宋体" w:eastAsia="宋体" w:hAnsi="Times New Roman" w:cs="宋体" w:hint="eastAsia"/>
                <w:kern w:val="0"/>
                <w:sz w:val="24"/>
                <w:szCs w:val="24"/>
              </w:rPr>
              <w:t>配置独立的远程管理控制端口，支持远程监控图形界面</w:t>
            </w:r>
            <w:r w:rsidRPr="0081291D">
              <w:rPr>
                <w:rFonts w:ascii="宋体" w:eastAsia="宋体" w:hAnsi="Times New Roman" w:cs="宋体"/>
                <w:kern w:val="0"/>
                <w:sz w:val="24"/>
                <w:szCs w:val="24"/>
              </w:rPr>
              <w:t xml:space="preserve">, </w:t>
            </w:r>
            <w:r w:rsidRPr="0081291D">
              <w:rPr>
                <w:rFonts w:ascii="宋体" w:eastAsia="宋体" w:hAnsi="Times New Roman" w:cs="宋体" w:hint="eastAsia"/>
                <w:kern w:val="0"/>
                <w:sz w:val="24"/>
                <w:szCs w:val="24"/>
              </w:rPr>
              <w:t>可实现与操作系统无关的</w:t>
            </w:r>
            <w:proofErr w:type="gramStart"/>
            <w:r w:rsidRPr="0081291D">
              <w:rPr>
                <w:rFonts w:ascii="宋体" w:eastAsia="宋体" w:hAnsi="Times New Roman" w:cs="宋体" w:hint="eastAsia"/>
                <w:kern w:val="0"/>
                <w:sz w:val="24"/>
                <w:szCs w:val="24"/>
              </w:rPr>
              <w:t>远程对</w:t>
            </w:r>
            <w:proofErr w:type="gramEnd"/>
            <w:r w:rsidRPr="0081291D">
              <w:rPr>
                <w:rFonts w:ascii="宋体" w:eastAsia="宋体" w:hAnsi="Times New Roman" w:cs="宋体" w:hint="eastAsia"/>
                <w:kern w:val="0"/>
                <w:sz w:val="24"/>
                <w:szCs w:val="24"/>
              </w:rPr>
              <w:t>服务器的完全控制，包括远程的开机、关机、重启、虚拟软驱、虚拟光驱等操作</w:t>
            </w:r>
          </w:p>
        </w:tc>
      </w:tr>
    </w:tbl>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p w:rsidR="00CA744B" w:rsidRPr="0081291D" w:rsidRDefault="00CA744B" w:rsidP="0081291D">
      <w:pPr>
        <w:widowControl w:val="0"/>
        <w:numPr>
          <w:ilvl w:val="0"/>
          <w:numId w:val="10"/>
        </w:numPr>
        <w:autoSpaceDE w:val="0"/>
        <w:autoSpaceDN w:val="0"/>
        <w:adjustRightInd w:val="0"/>
        <w:spacing w:line="360" w:lineRule="auto"/>
        <w:ind w:left="360" w:hanging="360"/>
        <w:jc w:val="both"/>
        <w:rPr>
          <w:rFonts w:ascii="Times New Roman" w:eastAsia="宋体" w:hAnsi="Times New Roman" w:cs="Times New Roman"/>
          <w:b/>
          <w:bCs/>
          <w:kern w:val="0"/>
          <w:sz w:val="24"/>
          <w:szCs w:val="24"/>
          <w:lang w:val="es-ES"/>
        </w:rPr>
      </w:pPr>
      <w:r w:rsidRPr="0081291D">
        <w:rPr>
          <w:rFonts w:ascii="宋体" w:eastAsia="宋体" w:hAnsi="Times New Roman" w:cs="宋体" w:hint="eastAsia"/>
          <w:b/>
          <w:bCs/>
          <w:kern w:val="0"/>
          <w:sz w:val="24"/>
          <w:szCs w:val="24"/>
        </w:rPr>
        <w:t>桌面云软件</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992"/>
        <w:gridCol w:w="992"/>
        <w:gridCol w:w="5699"/>
      </w:tblGrid>
      <w:tr w:rsidR="0081291D" w:rsidRPr="0081291D" w:rsidTr="00AE7499">
        <w:trPr>
          <w:trHeight w:val="285"/>
        </w:trPr>
        <w:tc>
          <w:tcPr>
            <w:tcW w:w="820"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序号</w:t>
            </w:r>
          </w:p>
        </w:tc>
        <w:tc>
          <w:tcPr>
            <w:tcW w:w="992"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指标项</w:t>
            </w:r>
          </w:p>
        </w:tc>
        <w:tc>
          <w:tcPr>
            <w:tcW w:w="992"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重要性</w:t>
            </w:r>
          </w:p>
        </w:tc>
        <w:tc>
          <w:tcPr>
            <w:tcW w:w="5699"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指标要求</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w:t>
            </w:r>
          </w:p>
        </w:tc>
        <w:tc>
          <w:tcPr>
            <w:tcW w:w="992" w:type="dxa"/>
            <w:vMerge w:val="restart"/>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基本要求</w:t>
            </w: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FF0000"/>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kern w:val="0"/>
                <w:sz w:val="24"/>
                <w:szCs w:val="24"/>
              </w:rPr>
              <w:t>提供中华人民共和国国家版权局颁发的软件著作权登记证书</w:t>
            </w:r>
          </w:p>
        </w:tc>
      </w:tr>
      <w:tr w:rsidR="0081291D" w:rsidRPr="0081291D" w:rsidTr="00AE7499">
        <w:trPr>
          <w:trHeight w:val="114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kern w:val="0"/>
                <w:sz w:val="24"/>
                <w:szCs w:val="24"/>
              </w:rPr>
              <w:t>桌面</w:t>
            </w:r>
            <w:proofErr w:type="gramStart"/>
            <w:r w:rsidRPr="0081291D">
              <w:rPr>
                <w:rFonts w:ascii="宋体" w:eastAsia="宋体" w:cs="宋体" w:hint="eastAsia"/>
                <w:kern w:val="0"/>
                <w:sz w:val="24"/>
                <w:szCs w:val="24"/>
              </w:rPr>
              <w:t>云软件须采用裸</w:t>
            </w:r>
            <w:proofErr w:type="gramEnd"/>
            <w:r w:rsidRPr="0081291D">
              <w:rPr>
                <w:rFonts w:ascii="宋体" w:eastAsia="宋体" w:cs="宋体" w:hint="eastAsia"/>
                <w:kern w:val="0"/>
                <w:sz w:val="24"/>
                <w:szCs w:val="24"/>
              </w:rPr>
              <w:t>金属架构。虚拟化软件必须直接安装在服务器硬件设备上，不能采用在服务器上先安装操作系统的方式，虚拟化软件要直接管理硬件资源</w:t>
            </w:r>
          </w:p>
        </w:tc>
      </w:tr>
      <w:tr w:rsidR="0081291D" w:rsidRPr="0081291D" w:rsidTr="00AE7499">
        <w:trPr>
          <w:trHeight w:val="85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虚拟机之间可以做到隔离保护，其中每一个虚拟机发生故障都不会影响同一个物理机上的其它虚拟机</w:t>
            </w:r>
            <w:r w:rsidRPr="0081291D">
              <w:rPr>
                <w:rFonts w:ascii="宋体" w:eastAsia="宋体" w:cs="宋体" w:hint="eastAsia"/>
                <w:color w:val="auto"/>
                <w:kern w:val="0"/>
                <w:sz w:val="24"/>
                <w:szCs w:val="24"/>
              </w:rPr>
              <w:lastRenderedPageBreak/>
              <w:t>运行，每个虚拟机上的用户权限只限于本虚拟机之内，以保障系统平台的安全性。</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lastRenderedPageBreak/>
              <w:t>4</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虚拟机可以实现</w:t>
            </w:r>
            <w:proofErr w:type="gramStart"/>
            <w:r w:rsidRPr="0081291D">
              <w:rPr>
                <w:rFonts w:ascii="宋体" w:eastAsia="宋体" w:cs="宋体" w:hint="eastAsia"/>
                <w:color w:val="auto"/>
                <w:kern w:val="0"/>
                <w:sz w:val="24"/>
                <w:szCs w:val="24"/>
              </w:rPr>
              <w:t>物理机</w:t>
            </w:r>
            <w:proofErr w:type="gramEnd"/>
            <w:r w:rsidRPr="0081291D">
              <w:rPr>
                <w:rFonts w:ascii="宋体" w:eastAsia="宋体" w:cs="宋体" w:hint="eastAsia"/>
                <w:color w:val="auto"/>
                <w:kern w:val="0"/>
                <w:sz w:val="24"/>
                <w:szCs w:val="24"/>
              </w:rPr>
              <w:t>的全部功能，如具有自己的资源（内存、</w:t>
            </w:r>
            <w:r w:rsidRPr="0081291D">
              <w:rPr>
                <w:rFonts w:eastAsia="宋体"/>
                <w:color w:val="auto"/>
                <w:kern w:val="0"/>
                <w:sz w:val="24"/>
                <w:szCs w:val="24"/>
                <w:lang w:val="es-ES"/>
              </w:rPr>
              <w:t>CPU</w:t>
            </w:r>
            <w:r w:rsidRPr="0081291D">
              <w:rPr>
                <w:rFonts w:ascii="宋体" w:eastAsia="宋体" w:cs="宋体" w:hint="eastAsia"/>
                <w:color w:val="auto"/>
                <w:kern w:val="0"/>
                <w:sz w:val="24"/>
                <w:szCs w:val="24"/>
              </w:rPr>
              <w:t>、网卡、存储），可以指定单独的</w:t>
            </w:r>
            <w:r w:rsidRPr="0081291D">
              <w:rPr>
                <w:rFonts w:eastAsia="宋体"/>
                <w:color w:val="auto"/>
                <w:kern w:val="0"/>
                <w:sz w:val="24"/>
                <w:szCs w:val="24"/>
                <w:lang w:val="es-ES"/>
              </w:rPr>
              <w:t>IP</w:t>
            </w:r>
            <w:r w:rsidRPr="0081291D">
              <w:rPr>
                <w:rFonts w:ascii="宋体" w:eastAsia="宋体" w:cs="宋体" w:hint="eastAsia"/>
                <w:color w:val="auto"/>
                <w:kern w:val="0"/>
                <w:sz w:val="24"/>
                <w:szCs w:val="24"/>
              </w:rPr>
              <w:t>地址、</w:t>
            </w:r>
            <w:r w:rsidRPr="0081291D">
              <w:rPr>
                <w:rFonts w:eastAsia="宋体"/>
                <w:color w:val="auto"/>
                <w:kern w:val="0"/>
                <w:sz w:val="24"/>
                <w:szCs w:val="24"/>
                <w:lang w:val="es-ES"/>
              </w:rPr>
              <w:t>MAC</w:t>
            </w:r>
            <w:r w:rsidRPr="0081291D">
              <w:rPr>
                <w:rFonts w:ascii="宋体" w:eastAsia="宋体" w:cs="宋体" w:hint="eastAsia"/>
                <w:color w:val="auto"/>
                <w:kern w:val="0"/>
                <w:sz w:val="24"/>
                <w:szCs w:val="24"/>
              </w:rPr>
              <w:t>地址等。</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5</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能够提供性能监控功能，可以对资源中的</w:t>
            </w:r>
            <w:r w:rsidRPr="0081291D">
              <w:rPr>
                <w:rFonts w:eastAsia="宋体"/>
                <w:color w:val="auto"/>
                <w:kern w:val="0"/>
                <w:sz w:val="24"/>
                <w:szCs w:val="24"/>
                <w:lang w:val="es-ES"/>
              </w:rPr>
              <w:t>CPU</w:t>
            </w:r>
            <w:r w:rsidRPr="0081291D">
              <w:rPr>
                <w:rFonts w:ascii="宋体" w:eastAsia="宋体" w:cs="宋体" w:hint="eastAsia"/>
                <w:color w:val="auto"/>
                <w:kern w:val="0"/>
                <w:sz w:val="24"/>
                <w:szCs w:val="24"/>
              </w:rPr>
              <w:t>、网络、磁盘使用率等指标进行实时统计，并能反映目前物理机、虚拟机的资源瓶颈。</w:t>
            </w:r>
          </w:p>
        </w:tc>
      </w:tr>
      <w:tr w:rsidR="006B4815" w:rsidRPr="0081291D" w:rsidTr="00AE7499">
        <w:trPr>
          <w:trHeight w:val="750"/>
        </w:trPr>
        <w:tc>
          <w:tcPr>
            <w:tcW w:w="820" w:type="dxa"/>
            <w:vAlign w:val="center"/>
          </w:tcPr>
          <w:p w:rsidR="006B4815" w:rsidRPr="0081291D" w:rsidRDefault="006B4815"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6</w:t>
            </w:r>
          </w:p>
        </w:tc>
        <w:tc>
          <w:tcPr>
            <w:tcW w:w="992" w:type="dxa"/>
            <w:vMerge w:val="restart"/>
            <w:vAlign w:val="center"/>
          </w:tcPr>
          <w:p w:rsidR="006B4815" w:rsidRPr="0081291D" w:rsidRDefault="006B4815"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兼容性</w:t>
            </w:r>
          </w:p>
        </w:tc>
        <w:tc>
          <w:tcPr>
            <w:tcW w:w="992" w:type="dxa"/>
            <w:vMerge w:val="restart"/>
            <w:vAlign w:val="center"/>
          </w:tcPr>
          <w:p w:rsidR="006B4815" w:rsidRPr="0081291D" w:rsidRDefault="006B4815"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w:t>
            </w:r>
          </w:p>
        </w:tc>
        <w:tc>
          <w:tcPr>
            <w:tcW w:w="5699" w:type="dxa"/>
            <w:vMerge w:val="restart"/>
            <w:vAlign w:val="center"/>
          </w:tcPr>
          <w:p w:rsidR="006B4815" w:rsidRPr="0081291D" w:rsidRDefault="006B4815"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投标人所投桌面云软件产品需与本期采购的</w:t>
            </w:r>
            <w:r w:rsidRPr="0081291D">
              <w:rPr>
                <w:rFonts w:ascii="宋体" w:eastAsia="宋体"/>
                <w:color w:val="auto"/>
                <w:kern w:val="0"/>
                <w:sz w:val="24"/>
                <w:szCs w:val="24"/>
              </w:rPr>
              <w:t>“</w:t>
            </w:r>
            <w:r w:rsidRPr="0081291D">
              <w:rPr>
                <w:rFonts w:ascii="宋体" w:eastAsia="宋体" w:cs="宋体" w:hint="eastAsia"/>
                <w:color w:val="auto"/>
                <w:kern w:val="0"/>
                <w:sz w:val="24"/>
                <w:szCs w:val="24"/>
              </w:rPr>
              <w:t>融合一体服务器</w:t>
            </w:r>
            <w:r w:rsidRPr="0081291D">
              <w:rPr>
                <w:rFonts w:ascii="宋体" w:eastAsia="宋体"/>
                <w:color w:val="auto"/>
                <w:kern w:val="0"/>
                <w:sz w:val="24"/>
                <w:szCs w:val="24"/>
              </w:rPr>
              <w:t>”</w:t>
            </w:r>
            <w:r w:rsidRPr="0081291D">
              <w:rPr>
                <w:rFonts w:ascii="宋体" w:eastAsia="宋体" w:cs="宋体" w:hint="eastAsia"/>
                <w:color w:val="auto"/>
                <w:kern w:val="0"/>
                <w:sz w:val="24"/>
                <w:szCs w:val="24"/>
              </w:rPr>
              <w:t>互相兼容，以确保互相兼容和稳定运行</w:t>
            </w:r>
          </w:p>
        </w:tc>
      </w:tr>
      <w:tr w:rsidR="006B4815" w:rsidRPr="0081291D" w:rsidTr="006B4815">
        <w:trPr>
          <w:trHeight w:val="281"/>
        </w:trPr>
        <w:tc>
          <w:tcPr>
            <w:tcW w:w="820" w:type="dxa"/>
            <w:vAlign w:val="center"/>
          </w:tcPr>
          <w:p w:rsidR="006B4815" w:rsidRPr="0081291D" w:rsidRDefault="006B4815"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7</w:t>
            </w:r>
          </w:p>
        </w:tc>
        <w:tc>
          <w:tcPr>
            <w:tcW w:w="992" w:type="dxa"/>
            <w:vMerge/>
            <w:shd w:val="clear" w:color="000000" w:fill="FFFFFF"/>
            <w:vAlign w:val="center"/>
          </w:tcPr>
          <w:p w:rsidR="006B4815" w:rsidRPr="0081291D" w:rsidRDefault="006B4815"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Merge/>
            <w:vAlign w:val="center"/>
          </w:tcPr>
          <w:p w:rsidR="006B4815" w:rsidRPr="0081291D" w:rsidRDefault="006B4815" w:rsidP="0081291D">
            <w:pPr>
              <w:widowControl w:val="0"/>
              <w:autoSpaceDE w:val="0"/>
              <w:autoSpaceDN w:val="0"/>
              <w:adjustRightInd w:val="0"/>
              <w:spacing w:line="360" w:lineRule="auto"/>
              <w:jc w:val="center"/>
              <w:rPr>
                <w:rFonts w:ascii="宋体" w:eastAsia="宋体" w:cs="Times New Roman"/>
                <w:color w:val="auto"/>
                <w:kern w:val="0"/>
                <w:sz w:val="24"/>
                <w:szCs w:val="24"/>
              </w:rPr>
            </w:pPr>
          </w:p>
        </w:tc>
        <w:tc>
          <w:tcPr>
            <w:tcW w:w="5699" w:type="dxa"/>
            <w:vMerge/>
            <w:vAlign w:val="center"/>
          </w:tcPr>
          <w:p w:rsidR="006B4815" w:rsidRPr="0081291D" w:rsidRDefault="006B4815" w:rsidP="0081291D">
            <w:pPr>
              <w:widowControl w:val="0"/>
              <w:autoSpaceDE w:val="0"/>
              <w:autoSpaceDN w:val="0"/>
              <w:adjustRightInd w:val="0"/>
              <w:spacing w:line="360" w:lineRule="auto"/>
              <w:rPr>
                <w:rFonts w:ascii="宋体" w:eastAsia="宋体" w:cs="Times New Roman"/>
                <w:color w:val="auto"/>
                <w:kern w:val="0"/>
                <w:sz w:val="24"/>
                <w:szCs w:val="24"/>
              </w:rPr>
            </w:pP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8</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桌面云系统支持</w:t>
            </w:r>
            <w:r w:rsidRPr="0081291D">
              <w:rPr>
                <w:rFonts w:eastAsia="宋体"/>
                <w:color w:val="auto"/>
                <w:kern w:val="0"/>
                <w:sz w:val="24"/>
                <w:szCs w:val="24"/>
                <w:lang w:val="es-ES"/>
              </w:rPr>
              <w:t>Windows</w:t>
            </w:r>
            <w:r w:rsidRPr="0081291D">
              <w:rPr>
                <w:rFonts w:ascii="宋体" w:eastAsia="宋体" w:cs="宋体" w:hint="eastAsia"/>
                <w:color w:val="auto"/>
                <w:kern w:val="0"/>
                <w:sz w:val="24"/>
                <w:szCs w:val="24"/>
              </w:rPr>
              <w:t>系统，支持虚拟机用户在</w:t>
            </w:r>
            <w:r w:rsidRPr="0081291D">
              <w:rPr>
                <w:rFonts w:eastAsia="宋体"/>
                <w:color w:val="auto"/>
                <w:kern w:val="0"/>
                <w:sz w:val="24"/>
                <w:szCs w:val="24"/>
                <w:lang w:val="es-ES"/>
              </w:rPr>
              <w:t>TC/SC</w:t>
            </w:r>
            <w:r w:rsidRPr="0081291D">
              <w:rPr>
                <w:rFonts w:ascii="宋体" w:eastAsia="宋体" w:cs="宋体" w:hint="eastAsia"/>
                <w:color w:val="auto"/>
                <w:kern w:val="0"/>
                <w:sz w:val="24"/>
                <w:szCs w:val="24"/>
              </w:rPr>
              <w:t>上的单点登录</w:t>
            </w:r>
            <w:r w:rsidRPr="0081291D">
              <w:rPr>
                <w:rFonts w:eastAsia="宋体"/>
                <w:color w:val="auto"/>
                <w:kern w:val="0"/>
                <w:sz w:val="24"/>
                <w:szCs w:val="24"/>
                <w:lang w:val="es-ES"/>
              </w:rPr>
              <w:t>Windows</w:t>
            </w:r>
            <w:r w:rsidRPr="0081291D">
              <w:rPr>
                <w:rFonts w:ascii="宋体" w:eastAsia="宋体" w:cs="宋体" w:hint="eastAsia"/>
                <w:color w:val="auto"/>
                <w:kern w:val="0"/>
                <w:sz w:val="24"/>
                <w:szCs w:val="24"/>
              </w:rPr>
              <w:t>虚拟机。接入设备支持</w:t>
            </w:r>
            <w:r w:rsidRPr="0081291D">
              <w:rPr>
                <w:rFonts w:eastAsia="宋体"/>
                <w:color w:val="auto"/>
                <w:kern w:val="0"/>
                <w:sz w:val="24"/>
                <w:szCs w:val="24"/>
                <w:lang w:val="es-ES"/>
              </w:rPr>
              <w:t>PC</w:t>
            </w:r>
            <w:r w:rsidRPr="0081291D">
              <w:rPr>
                <w:rFonts w:ascii="宋体" w:eastAsia="宋体" w:cs="宋体" w:hint="eastAsia"/>
                <w:color w:val="auto"/>
                <w:kern w:val="0"/>
                <w:sz w:val="24"/>
                <w:szCs w:val="24"/>
              </w:rPr>
              <w:t>、笔记本、</w:t>
            </w:r>
            <w:proofErr w:type="gramStart"/>
            <w:r w:rsidRPr="0081291D">
              <w:rPr>
                <w:rFonts w:ascii="宋体" w:eastAsia="宋体" w:cs="宋体" w:hint="eastAsia"/>
                <w:color w:val="auto"/>
                <w:kern w:val="0"/>
                <w:sz w:val="24"/>
                <w:szCs w:val="24"/>
              </w:rPr>
              <w:t>瘦客户</w:t>
            </w:r>
            <w:proofErr w:type="gramEnd"/>
            <w:r w:rsidRPr="0081291D">
              <w:rPr>
                <w:rFonts w:ascii="宋体" w:eastAsia="宋体" w:cs="宋体" w:hint="eastAsia"/>
                <w:color w:val="auto"/>
                <w:kern w:val="0"/>
                <w:sz w:val="24"/>
                <w:szCs w:val="24"/>
              </w:rPr>
              <w:t>机</w:t>
            </w:r>
            <w:proofErr w:type="gramStart"/>
            <w:r w:rsidRPr="0081291D">
              <w:rPr>
                <w:rFonts w:ascii="宋体" w:eastAsia="宋体" w:cs="宋体" w:hint="eastAsia"/>
                <w:color w:val="auto"/>
                <w:kern w:val="0"/>
                <w:sz w:val="24"/>
                <w:szCs w:val="24"/>
              </w:rPr>
              <w:t>以及安卓和</w:t>
            </w:r>
            <w:proofErr w:type="gramEnd"/>
            <w:r w:rsidRPr="0081291D">
              <w:rPr>
                <w:rFonts w:eastAsia="宋体"/>
                <w:color w:val="auto"/>
                <w:kern w:val="0"/>
                <w:sz w:val="24"/>
                <w:szCs w:val="24"/>
                <w:lang w:val="es-ES"/>
              </w:rPr>
              <w:t>iOS</w:t>
            </w:r>
            <w:r w:rsidRPr="0081291D">
              <w:rPr>
                <w:rFonts w:ascii="宋体" w:eastAsia="宋体" w:cs="宋体" w:hint="eastAsia"/>
                <w:color w:val="auto"/>
                <w:kern w:val="0"/>
                <w:sz w:val="24"/>
                <w:szCs w:val="24"/>
              </w:rPr>
              <w:t>的移动终端。</w:t>
            </w:r>
          </w:p>
        </w:tc>
      </w:tr>
      <w:tr w:rsidR="0081291D" w:rsidRPr="0081291D" w:rsidTr="00AE7499">
        <w:trPr>
          <w:trHeight w:val="28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9</w:t>
            </w:r>
          </w:p>
        </w:tc>
        <w:tc>
          <w:tcPr>
            <w:tcW w:w="992" w:type="dxa"/>
            <w:vMerge w:val="restart"/>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功能要求</w:t>
            </w: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支持桌面连接控制器故障自动隔离，有多个桌面控制器时，故障的桌面控制器不会导致未故障部分用户的正常登陆。</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10</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链接克隆虚拟机和完整复制虚拟都支持</w:t>
            </w:r>
            <w:proofErr w:type="gramStart"/>
            <w:r w:rsidRPr="0081291D">
              <w:rPr>
                <w:rFonts w:ascii="宋体" w:eastAsia="宋体" w:cs="宋体" w:hint="eastAsia"/>
                <w:color w:val="auto"/>
                <w:kern w:val="0"/>
                <w:sz w:val="24"/>
                <w:szCs w:val="24"/>
              </w:rPr>
              <w:t>以池模式</w:t>
            </w:r>
            <w:proofErr w:type="gramEnd"/>
            <w:r w:rsidRPr="0081291D">
              <w:rPr>
                <w:rFonts w:ascii="宋体" w:eastAsia="宋体" w:cs="宋体" w:hint="eastAsia"/>
                <w:color w:val="auto"/>
                <w:kern w:val="0"/>
                <w:sz w:val="24"/>
                <w:szCs w:val="24"/>
              </w:rPr>
              <w:t>进行发布。</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11</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w:t>
            </w:r>
            <w:r w:rsidRPr="0081291D">
              <w:rPr>
                <w:rFonts w:eastAsia="宋体"/>
                <w:color w:val="auto"/>
                <w:kern w:val="0"/>
                <w:sz w:val="24"/>
                <w:szCs w:val="24"/>
                <w:lang w:val="es-ES"/>
              </w:rPr>
              <w:t>C/S</w:t>
            </w:r>
            <w:r w:rsidRPr="0081291D">
              <w:rPr>
                <w:rFonts w:ascii="宋体" w:eastAsia="宋体" w:cs="宋体" w:hint="eastAsia"/>
                <w:color w:val="auto"/>
                <w:kern w:val="0"/>
                <w:sz w:val="24"/>
                <w:szCs w:val="24"/>
              </w:rPr>
              <w:t>客户端，使客户端不再依赖于浏览器，为客户带来更好的用户体验</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12</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浏览器访问虚拟桌面支持</w:t>
            </w:r>
            <w:r w:rsidRPr="0081291D">
              <w:rPr>
                <w:rFonts w:eastAsia="宋体"/>
                <w:color w:val="auto"/>
                <w:kern w:val="0"/>
                <w:sz w:val="24"/>
                <w:szCs w:val="24"/>
                <w:lang w:val="es-ES"/>
              </w:rPr>
              <w:t>Internet Explorer 7.x</w:t>
            </w:r>
            <w:r w:rsidRPr="0081291D">
              <w:rPr>
                <w:rFonts w:ascii="宋体" w:eastAsia="宋体" w:cs="宋体" w:hint="eastAsia"/>
                <w:color w:val="auto"/>
                <w:kern w:val="0"/>
                <w:sz w:val="24"/>
                <w:szCs w:val="24"/>
              </w:rPr>
              <w:t>、</w:t>
            </w:r>
            <w:r w:rsidRPr="0081291D">
              <w:rPr>
                <w:rFonts w:eastAsia="宋体"/>
                <w:color w:val="auto"/>
                <w:kern w:val="0"/>
                <w:sz w:val="24"/>
                <w:szCs w:val="24"/>
                <w:lang w:val="es-ES"/>
              </w:rPr>
              <w:t>FireFox 4.x</w:t>
            </w:r>
            <w:r w:rsidRPr="0081291D">
              <w:rPr>
                <w:rFonts w:ascii="宋体" w:eastAsia="宋体" w:cs="宋体" w:hint="eastAsia"/>
                <w:color w:val="auto"/>
                <w:kern w:val="0"/>
                <w:sz w:val="24"/>
                <w:szCs w:val="24"/>
              </w:rPr>
              <w:t>及以上版本浏览器。</w:t>
            </w:r>
          </w:p>
        </w:tc>
      </w:tr>
      <w:tr w:rsidR="0081291D" w:rsidRPr="0081291D" w:rsidTr="00AE7499">
        <w:trPr>
          <w:trHeight w:val="416"/>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13</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支持瘦客户端的集中管理，瘦客户端维护管理系统支持对瘦客户端进行远程集中维护、集中配置、部署管理、安全管理、资产管理和性能监控以及安全认证等。实现对瘦客户端远程批量恢复系统、升</w:t>
            </w:r>
            <w:r w:rsidRPr="0081291D">
              <w:rPr>
                <w:rFonts w:ascii="宋体" w:eastAsia="宋体" w:cs="宋体" w:hint="eastAsia"/>
                <w:color w:val="auto"/>
                <w:kern w:val="0"/>
                <w:sz w:val="24"/>
                <w:szCs w:val="24"/>
              </w:rPr>
              <w:lastRenderedPageBreak/>
              <w:t>级、打补丁等操作。</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lastRenderedPageBreak/>
              <w:t>14</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客户端支持多场景接入，支持检测主</w:t>
            </w:r>
            <w:proofErr w:type="gramStart"/>
            <w:r w:rsidRPr="0081291D">
              <w:rPr>
                <w:rFonts w:ascii="宋体" w:eastAsia="宋体" w:cs="宋体" w:hint="eastAsia"/>
                <w:color w:val="auto"/>
                <w:kern w:val="0"/>
                <w:sz w:val="24"/>
                <w:szCs w:val="24"/>
              </w:rPr>
              <w:t>备数据</w:t>
            </w:r>
            <w:proofErr w:type="gramEnd"/>
            <w:r w:rsidRPr="0081291D">
              <w:rPr>
                <w:rFonts w:ascii="宋体" w:eastAsia="宋体" w:cs="宋体" w:hint="eastAsia"/>
                <w:color w:val="auto"/>
                <w:kern w:val="0"/>
                <w:sz w:val="24"/>
                <w:szCs w:val="24"/>
              </w:rPr>
              <w:t>中心健康状况实现容灾切换，实现虚拟桌面自动登录；可通过代理访问远程桌面</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15</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提供虚拟机备份功能，支持按照预先制订的备份计划，对用户虚拟机和桌面管理数据进行周期性自动备份</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16</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支持单客户端同时登录多个桌面，并在</w:t>
            </w:r>
            <w:proofErr w:type="gramStart"/>
            <w:r w:rsidRPr="0081291D">
              <w:rPr>
                <w:rFonts w:ascii="宋体" w:eastAsia="宋体" w:cs="宋体" w:hint="eastAsia"/>
                <w:color w:val="auto"/>
                <w:kern w:val="0"/>
                <w:sz w:val="24"/>
                <w:szCs w:val="24"/>
              </w:rPr>
              <w:t>不</w:t>
            </w:r>
            <w:proofErr w:type="gramEnd"/>
            <w:r w:rsidRPr="0081291D">
              <w:rPr>
                <w:rFonts w:ascii="宋体" w:eastAsia="宋体" w:cs="宋体" w:hint="eastAsia"/>
                <w:color w:val="auto"/>
                <w:kern w:val="0"/>
                <w:sz w:val="24"/>
                <w:szCs w:val="24"/>
              </w:rPr>
              <w:t>断开链接的情况下，实现多桌面屏幕的快速切换。</w:t>
            </w:r>
          </w:p>
        </w:tc>
      </w:tr>
      <w:tr w:rsidR="0081291D" w:rsidRPr="0081291D" w:rsidTr="00AE7499">
        <w:trPr>
          <w:trHeight w:val="416"/>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17</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支持映射多种类型的外设，包括如下设备：</w:t>
            </w:r>
            <w:r w:rsidRPr="0081291D">
              <w:rPr>
                <w:rFonts w:eastAsia="宋体"/>
                <w:color w:val="auto"/>
                <w:kern w:val="0"/>
                <w:sz w:val="24"/>
                <w:szCs w:val="24"/>
                <w:lang w:val="es-ES"/>
              </w:rPr>
              <w:t>USB</w:t>
            </w:r>
            <w:r w:rsidRPr="0081291D">
              <w:rPr>
                <w:rFonts w:ascii="宋体" w:eastAsia="宋体" w:cs="宋体" w:hint="eastAsia"/>
                <w:color w:val="auto"/>
                <w:kern w:val="0"/>
                <w:sz w:val="24"/>
                <w:szCs w:val="24"/>
              </w:rPr>
              <w:t>接口外设、串口外设、并口打印机、</w:t>
            </w:r>
            <w:r w:rsidRPr="0081291D">
              <w:rPr>
                <w:rFonts w:eastAsia="宋体"/>
                <w:color w:val="auto"/>
                <w:kern w:val="0"/>
                <w:sz w:val="24"/>
                <w:szCs w:val="24"/>
                <w:lang w:val="es-ES"/>
              </w:rPr>
              <w:t>U</w:t>
            </w:r>
            <w:r w:rsidRPr="0081291D">
              <w:rPr>
                <w:rFonts w:ascii="宋体" w:eastAsia="宋体" w:cs="宋体" w:hint="eastAsia"/>
                <w:color w:val="auto"/>
                <w:kern w:val="0"/>
                <w:sz w:val="24"/>
                <w:szCs w:val="24"/>
              </w:rPr>
              <w:t>盘、普通打印机、票据打印机、密码小键盘、</w:t>
            </w:r>
            <w:r w:rsidRPr="0081291D">
              <w:rPr>
                <w:rFonts w:eastAsia="宋体"/>
                <w:color w:val="auto"/>
                <w:kern w:val="0"/>
                <w:sz w:val="24"/>
                <w:szCs w:val="24"/>
                <w:lang w:val="es-ES"/>
              </w:rPr>
              <w:t>USB</w:t>
            </w:r>
            <w:r w:rsidRPr="0081291D">
              <w:rPr>
                <w:rFonts w:ascii="宋体" w:eastAsia="宋体" w:cs="宋体" w:hint="eastAsia"/>
                <w:color w:val="auto"/>
                <w:kern w:val="0"/>
                <w:sz w:val="24"/>
                <w:szCs w:val="24"/>
              </w:rPr>
              <w:t>数字证书、</w:t>
            </w:r>
            <w:r w:rsidRPr="0081291D">
              <w:rPr>
                <w:rFonts w:eastAsia="宋体"/>
                <w:color w:val="auto"/>
                <w:kern w:val="0"/>
                <w:sz w:val="24"/>
                <w:szCs w:val="24"/>
                <w:lang w:val="es-ES"/>
              </w:rPr>
              <w:t>SIM</w:t>
            </w:r>
            <w:r w:rsidRPr="0081291D">
              <w:rPr>
                <w:rFonts w:ascii="宋体" w:eastAsia="宋体" w:cs="宋体" w:hint="eastAsia"/>
                <w:color w:val="auto"/>
                <w:kern w:val="0"/>
                <w:sz w:val="24"/>
                <w:szCs w:val="24"/>
              </w:rPr>
              <w:t>卡读卡器、身份证读卡器、社保卡读卡器、</w:t>
            </w:r>
            <w:r w:rsidRPr="0081291D">
              <w:rPr>
                <w:rFonts w:eastAsia="宋体"/>
                <w:color w:val="auto"/>
                <w:kern w:val="0"/>
                <w:sz w:val="24"/>
                <w:szCs w:val="24"/>
                <w:lang w:val="es-ES"/>
              </w:rPr>
              <w:t>TWAIN</w:t>
            </w:r>
            <w:r w:rsidRPr="0081291D">
              <w:rPr>
                <w:rFonts w:ascii="宋体" w:eastAsia="宋体" w:cs="宋体" w:hint="eastAsia"/>
                <w:color w:val="auto"/>
                <w:kern w:val="0"/>
                <w:sz w:val="24"/>
                <w:szCs w:val="24"/>
              </w:rPr>
              <w:t>方式支持扫描仪</w:t>
            </w:r>
            <w:r w:rsidRPr="0081291D">
              <w:rPr>
                <w:rFonts w:eastAsia="宋体"/>
                <w:color w:val="auto"/>
                <w:kern w:val="0"/>
                <w:sz w:val="24"/>
                <w:szCs w:val="24"/>
                <w:lang w:val="es-ES"/>
              </w:rPr>
              <w:t>/</w:t>
            </w:r>
            <w:proofErr w:type="gramStart"/>
            <w:r w:rsidRPr="0081291D">
              <w:rPr>
                <w:rFonts w:ascii="宋体" w:eastAsia="宋体" w:cs="宋体" w:hint="eastAsia"/>
                <w:color w:val="auto"/>
                <w:kern w:val="0"/>
                <w:sz w:val="24"/>
                <w:szCs w:val="24"/>
              </w:rPr>
              <w:t>高拍仪</w:t>
            </w:r>
            <w:proofErr w:type="gramEnd"/>
            <w:r w:rsidRPr="0081291D">
              <w:rPr>
                <w:rFonts w:ascii="宋体" w:eastAsia="宋体" w:cs="宋体" w:hint="eastAsia"/>
                <w:color w:val="auto"/>
                <w:kern w:val="0"/>
                <w:sz w:val="24"/>
                <w:szCs w:val="24"/>
              </w:rPr>
              <w:t>等。</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18</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支持虚拟摄像头设备，在桌面设备管理器中能够显示摄像头设备，增强使用摄像头的应用软件兼容性。</w:t>
            </w:r>
            <w:r w:rsidRPr="0081291D">
              <w:rPr>
                <w:rFonts w:eastAsia="宋体"/>
                <w:color w:val="auto"/>
                <w:kern w:val="0"/>
                <w:sz w:val="24"/>
                <w:szCs w:val="24"/>
                <w:lang w:val="es-ES"/>
              </w:rPr>
              <w:t xml:space="preserve"> </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19</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eastAsia="宋体" w:cs="Times New Roman"/>
                <w:color w:val="auto"/>
                <w:kern w:val="0"/>
                <w:sz w:val="24"/>
                <w:szCs w:val="24"/>
                <w:lang w:val="es-ES"/>
              </w:rPr>
            </w:pPr>
            <w:r w:rsidRPr="0081291D">
              <w:rPr>
                <w:rFonts w:ascii="宋体" w:eastAsia="宋体" w:cs="宋体" w:hint="eastAsia"/>
                <w:color w:val="auto"/>
                <w:kern w:val="0"/>
                <w:sz w:val="24"/>
                <w:szCs w:val="24"/>
              </w:rPr>
              <w:t>支持基于位置的打印，可根据策略条件动态匹配添加邻近网络打印机。</w:t>
            </w:r>
          </w:p>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支持集成第三方网络打印解决方案，提供桌面</w:t>
            </w:r>
            <w:r w:rsidRPr="0081291D">
              <w:rPr>
                <w:rFonts w:eastAsia="宋体"/>
                <w:color w:val="auto"/>
                <w:kern w:val="0"/>
                <w:sz w:val="24"/>
                <w:szCs w:val="24"/>
                <w:lang w:val="es-ES"/>
              </w:rPr>
              <w:t>VM</w:t>
            </w:r>
            <w:r w:rsidRPr="0081291D">
              <w:rPr>
                <w:rFonts w:ascii="宋体" w:eastAsia="宋体" w:cs="宋体" w:hint="eastAsia"/>
                <w:color w:val="auto"/>
                <w:kern w:val="0"/>
                <w:sz w:val="24"/>
                <w:szCs w:val="24"/>
              </w:rPr>
              <w:t>统一打印功能</w:t>
            </w:r>
          </w:p>
        </w:tc>
      </w:tr>
      <w:tr w:rsidR="0081291D" w:rsidRPr="0081291D" w:rsidTr="00AE7499">
        <w:trPr>
          <w:trHeight w:val="28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20</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w:t>
            </w:r>
            <w:r w:rsidRPr="0081291D">
              <w:rPr>
                <w:rFonts w:eastAsia="宋体"/>
                <w:color w:val="auto"/>
                <w:kern w:val="0"/>
                <w:sz w:val="24"/>
                <w:szCs w:val="24"/>
                <w:lang w:val="es-ES"/>
              </w:rPr>
              <w:t>4K</w:t>
            </w:r>
            <w:r w:rsidRPr="0081291D">
              <w:rPr>
                <w:rFonts w:ascii="宋体" w:eastAsia="宋体" w:cs="宋体" w:hint="eastAsia"/>
                <w:color w:val="auto"/>
                <w:kern w:val="0"/>
                <w:sz w:val="24"/>
                <w:szCs w:val="24"/>
              </w:rPr>
              <w:t>桌面显示和</w:t>
            </w:r>
            <w:r w:rsidRPr="0081291D">
              <w:rPr>
                <w:rFonts w:eastAsia="宋体"/>
                <w:color w:val="auto"/>
                <w:kern w:val="0"/>
                <w:sz w:val="24"/>
                <w:szCs w:val="24"/>
                <w:lang w:val="es-ES"/>
              </w:rPr>
              <w:t>4K</w:t>
            </w:r>
            <w:r w:rsidRPr="0081291D">
              <w:rPr>
                <w:rFonts w:ascii="宋体" w:eastAsia="宋体" w:cs="宋体" w:hint="eastAsia"/>
                <w:color w:val="auto"/>
                <w:kern w:val="0"/>
                <w:sz w:val="24"/>
                <w:szCs w:val="24"/>
              </w:rPr>
              <w:t>视频播放</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21</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支持显示器自动节能，可设置策略，根据用户</w:t>
            </w:r>
            <w:r w:rsidRPr="0081291D">
              <w:rPr>
                <w:rFonts w:eastAsia="宋体"/>
                <w:color w:val="auto"/>
                <w:kern w:val="0"/>
                <w:sz w:val="24"/>
                <w:szCs w:val="24"/>
                <w:lang w:val="es-ES"/>
              </w:rPr>
              <w:t>VM</w:t>
            </w:r>
            <w:r w:rsidRPr="0081291D">
              <w:rPr>
                <w:rFonts w:ascii="宋体" w:eastAsia="宋体" w:cs="宋体" w:hint="eastAsia"/>
                <w:color w:val="auto"/>
                <w:kern w:val="0"/>
                <w:sz w:val="24"/>
                <w:szCs w:val="24"/>
              </w:rPr>
              <w:t>使用状态动态自动关闭显示器，以达到节能的目的。</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22</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w:t>
            </w:r>
            <w:r w:rsidRPr="0081291D">
              <w:rPr>
                <w:rFonts w:eastAsia="宋体"/>
                <w:color w:val="auto"/>
                <w:kern w:val="0"/>
                <w:sz w:val="24"/>
                <w:szCs w:val="24"/>
                <w:lang w:val="es-ES"/>
              </w:rPr>
              <w:t>GPU</w:t>
            </w:r>
            <w:r w:rsidRPr="0081291D">
              <w:rPr>
                <w:rFonts w:ascii="宋体" w:eastAsia="宋体" w:cs="宋体" w:hint="eastAsia"/>
                <w:color w:val="auto"/>
                <w:kern w:val="0"/>
                <w:sz w:val="24"/>
                <w:szCs w:val="24"/>
              </w:rPr>
              <w:t>直通、</w:t>
            </w:r>
            <w:r w:rsidRPr="0081291D">
              <w:rPr>
                <w:rFonts w:eastAsia="宋体"/>
                <w:color w:val="auto"/>
                <w:kern w:val="0"/>
                <w:sz w:val="24"/>
                <w:szCs w:val="24"/>
                <w:lang w:val="es-ES"/>
              </w:rPr>
              <w:t>GPU</w:t>
            </w:r>
            <w:r w:rsidRPr="0081291D">
              <w:rPr>
                <w:rFonts w:ascii="宋体" w:eastAsia="宋体" w:cs="宋体" w:hint="eastAsia"/>
                <w:color w:val="auto"/>
                <w:kern w:val="0"/>
                <w:sz w:val="24"/>
                <w:szCs w:val="24"/>
              </w:rPr>
              <w:t>硬件虚拟化高清图形方案。支持</w:t>
            </w:r>
            <w:r w:rsidRPr="0081291D">
              <w:rPr>
                <w:rFonts w:eastAsia="宋体"/>
                <w:color w:val="auto"/>
                <w:kern w:val="0"/>
                <w:sz w:val="24"/>
                <w:szCs w:val="24"/>
                <w:lang w:val="es-ES"/>
              </w:rPr>
              <w:t xml:space="preserve">120Mbps </w:t>
            </w:r>
            <w:r w:rsidRPr="0081291D">
              <w:rPr>
                <w:rFonts w:ascii="宋体" w:eastAsia="宋体" w:cs="宋体" w:hint="eastAsia"/>
                <w:color w:val="auto"/>
                <w:kern w:val="0"/>
                <w:sz w:val="24"/>
                <w:szCs w:val="24"/>
              </w:rPr>
              <w:t>高清编辑和渲染。</w:t>
            </w:r>
          </w:p>
        </w:tc>
      </w:tr>
      <w:tr w:rsidR="0081291D" w:rsidRPr="0081291D" w:rsidTr="00AE7499">
        <w:trPr>
          <w:trHeight w:val="28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23</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用户登录界面的背景、通知栏可以根据企业需求进</w:t>
            </w:r>
            <w:r w:rsidRPr="0081291D">
              <w:rPr>
                <w:rFonts w:ascii="宋体" w:eastAsia="宋体" w:cs="宋体" w:hint="eastAsia"/>
                <w:color w:val="auto"/>
                <w:kern w:val="0"/>
                <w:sz w:val="24"/>
                <w:szCs w:val="24"/>
              </w:rPr>
              <w:lastRenderedPageBreak/>
              <w:t>行定制。</w:t>
            </w:r>
          </w:p>
        </w:tc>
      </w:tr>
      <w:tr w:rsidR="0081291D" w:rsidRPr="0081291D" w:rsidTr="00AE7499">
        <w:trPr>
          <w:trHeight w:val="85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lastRenderedPageBreak/>
              <w:t>24</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支持全内存桌面，可以把整个链接克隆桌面缓存在内存中，提供极佳的用户体验。创建</w:t>
            </w:r>
            <w:r w:rsidRPr="0081291D">
              <w:rPr>
                <w:rFonts w:eastAsia="宋体"/>
                <w:color w:val="auto"/>
                <w:kern w:val="0"/>
                <w:sz w:val="24"/>
                <w:szCs w:val="24"/>
                <w:lang w:val="es-ES"/>
              </w:rPr>
              <w:t>50</w:t>
            </w:r>
            <w:r w:rsidRPr="0081291D">
              <w:rPr>
                <w:rFonts w:ascii="宋体" w:eastAsia="宋体" w:cs="宋体" w:hint="eastAsia"/>
                <w:color w:val="auto"/>
                <w:kern w:val="0"/>
                <w:sz w:val="24"/>
                <w:szCs w:val="24"/>
              </w:rPr>
              <w:t>个</w:t>
            </w:r>
            <w:r w:rsidRPr="0081291D">
              <w:rPr>
                <w:rFonts w:eastAsia="宋体"/>
                <w:color w:val="auto"/>
                <w:kern w:val="0"/>
                <w:sz w:val="24"/>
                <w:szCs w:val="24"/>
                <w:lang w:val="es-ES"/>
              </w:rPr>
              <w:t>VM</w:t>
            </w:r>
            <w:r w:rsidRPr="0081291D">
              <w:rPr>
                <w:rFonts w:ascii="宋体" w:eastAsia="宋体" w:cs="宋体" w:hint="eastAsia"/>
                <w:color w:val="auto"/>
                <w:kern w:val="0"/>
                <w:sz w:val="24"/>
                <w:szCs w:val="24"/>
              </w:rPr>
              <w:t>时长不超过</w:t>
            </w:r>
            <w:r w:rsidRPr="0081291D">
              <w:rPr>
                <w:rFonts w:eastAsia="宋体"/>
                <w:color w:val="auto"/>
                <w:kern w:val="0"/>
                <w:sz w:val="24"/>
                <w:szCs w:val="24"/>
                <w:lang w:val="es-ES"/>
              </w:rPr>
              <w:t>10</w:t>
            </w:r>
            <w:r w:rsidRPr="0081291D">
              <w:rPr>
                <w:rFonts w:ascii="宋体" w:eastAsia="宋体" w:cs="宋体" w:hint="eastAsia"/>
                <w:color w:val="auto"/>
                <w:kern w:val="0"/>
                <w:sz w:val="24"/>
                <w:szCs w:val="24"/>
              </w:rPr>
              <w:t>分钟，并发重启</w:t>
            </w:r>
            <w:r w:rsidRPr="0081291D">
              <w:rPr>
                <w:rFonts w:eastAsia="宋体"/>
                <w:color w:val="auto"/>
                <w:kern w:val="0"/>
                <w:sz w:val="24"/>
                <w:szCs w:val="24"/>
                <w:lang w:val="es-ES"/>
              </w:rPr>
              <w:t>50</w:t>
            </w:r>
            <w:r w:rsidRPr="0081291D">
              <w:rPr>
                <w:rFonts w:ascii="宋体" w:eastAsia="宋体" w:cs="宋体" w:hint="eastAsia"/>
                <w:color w:val="auto"/>
                <w:kern w:val="0"/>
                <w:sz w:val="24"/>
                <w:szCs w:val="24"/>
              </w:rPr>
              <w:t>个</w:t>
            </w:r>
            <w:r w:rsidRPr="0081291D">
              <w:rPr>
                <w:rFonts w:eastAsia="宋体"/>
                <w:color w:val="auto"/>
                <w:kern w:val="0"/>
                <w:sz w:val="24"/>
                <w:szCs w:val="24"/>
                <w:lang w:val="es-ES"/>
              </w:rPr>
              <w:t>VM</w:t>
            </w:r>
            <w:r w:rsidRPr="0081291D">
              <w:rPr>
                <w:rFonts w:ascii="宋体" w:eastAsia="宋体" w:cs="宋体" w:hint="eastAsia"/>
                <w:color w:val="auto"/>
                <w:kern w:val="0"/>
                <w:sz w:val="24"/>
                <w:szCs w:val="24"/>
              </w:rPr>
              <w:t>不超过</w:t>
            </w:r>
            <w:r w:rsidRPr="0081291D">
              <w:rPr>
                <w:rFonts w:eastAsia="宋体"/>
                <w:color w:val="auto"/>
                <w:kern w:val="0"/>
                <w:sz w:val="24"/>
                <w:szCs w:val="24"/>
                <w:lang w:val="es-ES"/>
              </w:rPr>
              <w:t>5</w:t>
            </w:r>
            <w:r w:rsidRPr="0081291D">
              <w:rPr>
                <w:rFonts w:ascii="宋体" w:eastAsia="宋体" w:cs="宋体" w:hint="eastAsia"/>
                <w:color w:val="auto"/>
                <w:kern w:val="0"/>
                <w:sz w:val="24"/>
                <w:szCs w:val="24"/>
              </w:rPr>
              <w:t>分钟，并发启动</w:t>
            </w:r>
            <w:r w:rsidRPr="0081291D">
              <w:rPr>
                <w:rFonts w:eastAsia="宋体"/>
                <w:color w:val="auto"/>
                <w:kern w:val="0"/>
                <w:sz w:val="24"/>
                <w:szCs w:val="24"/>
                <w:lang w:val="es-ES"/>
              </w:rPr>
              <w:t>50</w:t>
            </w:r>
            <w:r w:rsidRPr="0081291D">
              <w:rPr>
                <w:rFonts w:ascii="宋体" w:eastAsia="宋体" w:cs="宋体" w:hint="eastAsia"/>
                <w:color w:val="auto"/>
                <w:kern w:val="0"/>
                <w:sz w:val="24"/>
                <w:szCs w:val="24"/>
              </w:rPr>
              <w:t>个</w:t>
            </w:r>
            <w:r w:rsidRPr="0081291D">
              <w:rPr>
                <w:rFonts w:eastAsia="宋体"/>
                <w:color w:val="auto"/>
                <w:kern w:val="0"/>
                <w:sz w:val="24"/>
                <w:szCs w:val="24"/>
                <w:lang w:val="es-ES"/>
              </w:rPr>
              <w:t>VM</w:t>
            </w:r>
            <w:r w:rsidRPr="0081291D">
              <w:rPr>
                <w:rFonts w:ascii="宋体" w:eastAsia="宋体" w:cs="宋体" w:hint="eastAsia"/>
                <w:color w:val="auto"/>
                <w:kern w:val="0"/>
                <w:sz w:val="24"/>
                <w:szCs w:val="24"/>
              </w:rPr>
              <w:t>不超过</w:t>
            </w:r>
            <w:r w:rsidRPr="0081291D">
              <w:rPr>
                <w:rFonts w:eastAsia="宋体"/>
                <w:color w:val="auto"/>
                <w:kern w:val="0"/>
                <w:sz w:val="24"/>
                <w:szCs w:val="24"/>
                <w:lang w:val="es-ES"/>
              </w:rPr>
              <w:t>5</w:t>
            </w:r>
            <w:r w:rsidRPr="0081291D">
              <w:rPr>
                <w:rFonts w:ascii="宋体" w:eastAsia="宋体" w:cs="宋体" w:hint="eastAsia"/>
                <w:color w:val="auto"/>
                <w:kern w:val="0"/>
                <w:sz w:val="24"/>
                <w:szCs w:val="24"/>
              </w:rPr>
              <w:t>分钟。</w:t>
            </w:r>
          </w:p>
        </w:tc>
      </w:tr>
      <w:tr w:rsidR="0081291D" w:rsidRPr="0081291D" w:rsidTr="00AE7499">
        <w:trPr>
          <w:trHeight w:val="28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25</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bottom"/>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kern w:val="0"/>
                <w:sz w:val="24"/>
                <w:szCs w:val="24"/>
              </w:rPr>
              <w:t>链接克隆虚拟机支持通过内存缓存机制加速虚拟机启动速度。</w:t>
            </w:r>
          </w:p>
        </w:tc>
      </w:tr>
      <w:tr w:rsidR="0081291D" w:rsidRPr="0081291D" w:rsidTr="00AE7499">
        <w:trPr>
          <w:trHeight w:val="114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26</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链接克隆虚拟机支持重</w:t>
            </w:r>
            <w:proofErr w:type="gramStart"/>
            <w:r w:rsidRPr="0081291D">
              <w:rPr>
                <w:rFonts w:ascii="宋体" w:eastAsia="宋体" w:cs="宋体" w:hint="eastAsia"/>
                <w:color w:val="auto"/>
                <w:kern w:val="0"/>
                <w:sz w:val="24"/>
                <w:szCs w:val="24"/>
              </w:rPr>
              <w:t>启后系统盘</w:t>
            </w:r>
            <w:proofErr w:type="gramEnd"/>
            <w:r w:rsidRPr="0081291D">
              <w:rPr>
                <w:rFonts w:ascii="宋体" w:eastAsia="宋体" w:cs="宋体" w:hint="eastAsia"/>
                <w:color w:val="auto"/>
                <w:kern w:val="0"/>
                <w:sz w:val="24"/>
                <w:szCs w:val="24"/>
              </w:rPr>
              <w:t>自动还原，或管理员手动还原链接克隆虚拟机系统盘。</w:t>
            </w:r>
            <w:r w:rsidRPr="0081291D">
              <w:rPr>
                <w:rFonts w:eastAsia="宋体" w:cs="Times New Roman"/>
                <w:color w:val="auto"/>
                <w:kern w:val="0"/>
                <w:sz w:val="24"/>
                <w:szCs w:val="24"/>
                <w:lang w:val="es-ES"/>
              </w:rPr>
              <w:br/>
            </w:r>
            <w:r w:rsidRPr="0081291D">
              <w:rPr>
                <w:rFonts w:ascii="宋体" w:eastAsia="宋体" w:cs="宋体" w:hint="eastAsia"/>
                <w:color w:val="auto"/>
                <w:kern w:val="0"/>
                <w:sz w:val="24"/>
                <w:szCs w:val="24"/>
              </w:rPr>
              <w:t>注：链接克隆虚拟机：是指多台虚拟机可共享一个母卷（系统盘），差异部分写入差分盘中，对于链接克隆虚拟机的修改不会影响母卷。</w:t>
            </w:r>
          </w:p>
        </w:tc>
      </w:tr>
      <w:tr w:rsidR="0081291D" w:rsidRPr="0081291D" w:rsidTr="00AE7499">
        <w:trPr>
          <w:trHeight w:val="114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27</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w:t>
            </w:r>
            <w:r w:rsidRPr="0081291D">
              <w:rPr>
                <w:rFonts w:eastAsia="宋体"/>
                <w:color w:val="auto"/>
                <w:kern w:val="0"/>
                <w:sz w:val="24"/>
                <w:szCs w:val="24"/>
                <w:lang w:val="es-ES"/>
              </w:rPr>
              <w:t>VIP</w:t>
            </w:r>
            <w:r w:rsidRPr="0081291D">
              <w:rPr>
                <w:rFonts w:ascii="宋体" w:eastAsia="宋体" w:cs="宋体" w:hint="eastAsia"/>
                <w:color w:val="auto"/>
                <w:kern w:val="0"/>
                <w:sz w:val="24"/>
                <w:szCs w:val="24"/>
              </w:rPr>
              <w:t>桌面，通过为</w:t>
            </w:r>
            <w:r w:rsidRPr="0081291D">
              <w:rPr>
                <w:rFonts w:eastAsia="宋体"/>
                <w:color w:val="auto"/>
                <w:kern w:val="0"/>
                <w:sz w:val="24"/>
                <w:szCs w:val="24"/>
                <w:lang w:val="es-ES"/>
              </w:rPr>
              <w:t>VIP</w:t>
            </w:r>
            <w:r w:rsidRPr="0081291D">
              <w:rPr>
                <w:rFonts w:ascii="宋体" w:eastAsia="宋体" w:cs="宋体" w:hint="eastAsia"/>
                <w:color w:val="auto"/>
                <w:kern w:val="0"/>
                <w:sz w:val="24"/>
                <w:szCs w:val="24"/>
              </w:rPr>
              <w:t>桌面提供</w:t>
            </w:r>
            <w:r w:rsidRPr="0081291D">
              <w:rPr>
                <w:rFonts w:eastAsia="宋体"/>
                <w:color w:val="auto"/>
                <w:kern w:val="0"/>
                <w:sz w:val="24"/>
                <w:szCs w:val="24"/>
                <w:lang w:val="es-ES"/>
              </w:rPr>
              <w:t>CPU</w:t>
            </w:r>
            <w:r w:rsidRPr="0081291D">
              <w:rPr>
                <w:rFonts w:ascii="宋体" w:eastAsia="宋体" w:cs="宋体" w:hint="eastAsia"/>
                <w:color w:val="auto"/>
                <w:kern w:val="0"/>
                <w:sz w:val="24"/>
                <w:szCs w:val="24"/>
              </w:rPr>
              <w:t>、内存等资源保障和实时看护，为</w:t>
            </w:r>
            <w:r w:rsidRPr="0081291D">
              <w:rPr>
                <w:rFonts w:eastAsia="宋体"/>
                <w:color w:val="auto"/>
                <w:kern w:val="0"/>
                <w:sz w:val="24"/>
                <w:szCs w:val="24"/>
                <w:lang w:val="es-ES"/>
              </w:rPr>
              <w:t>VIP</w:t>
            </w:r>
            <w:r w:rsidRPr="0081291D">
              <w:rPr>
                <w:rFonts w:ascii="宋体" w:eastAsia="宋体" w:cs="宋体" w:hint="eastAsia"/>
                <w:color w:val="auto"/>
                <w:kern w:val="0"/>
                <w:sz w:val="24"/>
                <w:szCs w:val="24"/>
              </w:rPr>
              <w:t>用户提供更好的桌面体验。同时对</w:t>
            </w:r>
            <w:r w:rsidRPr="0081291D">
              <w:rPr>
                <w:rFonts w:eastAsia="宋体"/>
                <w:color w:val="auto"/>
                <w:kern w:val="0"/>
                <w:sz w:val="24"/>
                <w:szCs w:val="24"/>
                <w:lang w:val="es-ES"/>
              </w:rPr>
              <w:t>VIP</w:t>
            </w:r>
            <w:r w:rsidRPr="0081291D">
              <w:rPr>
                <w:rFonts w:ascii="宋体" w:eastAsia="宋体" w:cs="宋体" w:hint="eastAsia"/>
                <w:color w:val="auto"/>
                <w:kern w:val="0"/>
                <w:sz w:val="24"/>
                <w:szCs w:val="24"/>
              </w:rPr>
              <w:t>桌面状态与资源进行性能统计与监控（包括</w:t>
            </w:r>
            <w:r w:rsidRPr="0081291D">
              <w:rPr>
                <w:rFonts w:eastAsia="宋体"/>
                <w:color w:val="auto"/>
                <w:kern w:val="0"/>
                <w:sz w:val="24"/>
                <w:szCs w:val="24"/>
                <w:lang w:val="es-ES"/>
              </w:rPr>
              <w:t>VM</w:t>
            </w:r>
            <w:r w:rsidRPr="0081291D">
              <w:rPr>
                <w:rFonts w:ascii="宋体" w:eastAsia="宋体" w:cs="宋体" w:hint="eastAsia"/>
                <w:color w:val="auto"/>
                <w:kern w:val="0"/>
                <w:sz w:val="24"/>
                <w:szCs w:val="24"/>
              </w:rPr>
              <w:t>状态、</w:t>
            </w:r>
            <w:r w:rsidRPr="0081291D">
              <w:rPr>
                <w:rFonts w:eastAsia="宋体"/>
                <w:color w:val="auto"/>
                <w:kern w:val="0"/>
                <w:sz w:val="24"/>
                <w:szCs w:val="24"/>
                <w:lang w:val="es-ES"/>
              </w:rPr>
              <w:t>CPU/</w:t>
            </w:r>
            <w:r w:rsidRPr="0081291D">
              <w:rPr>
                <w:rFonts w:ascii="宋体" w:eastAsia="宋体" w:cs="宋体" w:hint="eastAsia"/>
                <w:color w:val="auto"/>
                <w:kern w:val="0"/>
                <w:sz w:val="24"/>
                <w:szCs w:val="24"/>
              </w:rPr>
              <w:t>内存</w:t>
            </w:r>
            <w:r w:rsidRPr="0081291D">
              <w:rPr>
                <w:rFonts w:eastAsia="宋体"/>
                <w:color w:val="auto"/>
                <w:kern w:val="0"/>
                <w:sz w:val="24"/>
                <w:szCs w:val="24"/>
                <w:lang w:val="es-ES"/>
              </w:rPr>
              <w:t>/</w:t>
            </w:r>
            <w:r w:rsidRPr="0081291D">
              <w:rPr>
                <w:rFonts w:ascii="宋体" w:eastAsia="宋体" w:cs="宋体" w:hint="eastAsia"/>
                <w:color w:val="auto"/>
                <w:kern w:val="0"/>
                <w:sz w:val="24"/>
                <w:szCs w:val="24"/>
              </w:rPr>
              <w:t>系统盘使用超过配置阀值），在异常的</w:t>
            </w:r>
            <w:proofErr w:type="gramStart"/>
            <w:r w:rsidRPr="0081291D">
              <w:rPr>
                <w:rFonts w:ascii="宋体" w:eastAsia="宋体" w:cs="宋体" w:hint="eastAsia"/>
                <w:color w:val="auto"/>
                <w:kern w:val="0"/>
                <w:sz w:val="24"/>
                <w:szCs w:val="24"/>
              </w:rPr>
              <w:t>时候第</w:t>
            </w:r>
            <w:proofErr w:type="gramEnd"/>
            <w:r w:rsidRPr="0081291D">
              <w:rPr>
                <w:rFonts w:ascii="宋体" w:eastAsia="宋体" w:cs="宋体" w:hint="eastAsia"/>
                <w:color w:val="auto"/>
                <w:kern w:val="0"/>
                <w:sz w:val="24"/>
                <w:szCs w:val="24"/>
              </w:rPr>
              <w:t>一时间通过邮件告知管理员。</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28</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支持通过</w:t>
            </w:r>
            <w:r w:rsidRPr="0081291D">
              <w:rPr>
                <w:rFonts w:eastAsia="宋体"/>
                <w:color w:val="auto"/>
                <w:kern w:val="0"/>
                <w:sz w:val="24"/>
                <w:szCs w:val="24"/>
                <w:lang w:val="es-ES"/>
              </w:rPr>
              <w:t>TC</w:t>
            </w:r>
            <w:r w:rsidRPr="0081291D">
              <w:rPr>
                <w:rFonts w:ascii="宋体" w:eastAsia="宋体" w:cs="宋体" w:hint="eastAsia"/>
                <w:color w:val="auto"/>
                <w:kern w:val="0"/>
                <w:sz w:val="24"/>
                <w:szCs w:val="24"/>
              </w:rPr>
              <w:t>绑定</w:t>
            </w:r>
            <w:r w:rsidRPr="0081291D">
              <w:rPr>
                <w:rFonts w:eastAsia="宋体"/>
                <w:color w:val="auto"/>
                <w:kern w:val="0"/>
                <w:sz w:val="24"/>
                <w:szCs w:val="24"/>
                <w:lang w:val="es-ES"/>
              </w:rPr>
              <w:t>VM</w:t>
            </w:r>
            <w:r w:rsidRPr="0081291D">
              <w:rPr>
                <w:rFonts w:ascii="宋体" w:eastAsia="宋体" w:cs="宋体" w:hint="eastAsia"/>
                <w:color w:val="auto"/>
                <w:kern w:val="0"/>
                <w:sz w:val="24"/>
                <w:szCs w:val="24"/>
              </w:rPr>
              <w:t>，用户打开</w:t>
            </w:r>
            <w:r w:rsidRPr="0081291D">
              <w:rPr>
                <w:rFonts w:eastAsia="宋体"/>
                <w:color w:val="auto"/>
                <w:kern w:val="0"/>
                <w:sz w:val="24"/>
                <w:szCs w:val="24"/>
                <w:lang w:val="es-ES"/>
              </w:rPr>
              <w:t>TC</w:t>
            </w:r>
            <w:r w:rsidRPr="0081291D">
              <w:rPr>
                <w:rFonts w:ascii="宋体" w:eastAsia="宋体" w:cs="宋体" w:hint="eastAsia"/>
                <w:color w:val="auto"/>
                <w:kern w:val="0"/>
                <w:sz w:val="24"/>
                <w:szCs w:val="24"/>
              </w:rPr>
              <w:t>电源就可以直接使用虚拟桌面，提供与</w:t>
            </w:r>
            <w:r w:rsidRPr="0081291D">
              <w:rPr>
                <w:rFonts w:eastAsia="宋体"/>
                <w:color w:val="auto"/>
                <w:kern w:val="0"/>
                <w:sz w:val="24"/>
                <w:szCs w:val="24"/>
                <w:lang w:val="es-ES"/>
              </w:rPr>
              <w:t>PC</w:t>
            </w:r>
            <w:r w:rsidRPr="0081291D">
              <w:rPr>
                <w:rFonts w:ascii="宋体" w:eastAsia="宋体" w:cs="宋体" w:hint="eastAsia"/>
                <w:color w:val="auto"/>
                <w:kern w:val="0"/>
                <w:sz w:val="24"/>
                <w:szCs w:val="24"/>
              </w:rPr>
              <w:t>开机一致的登录体验。</w:t>
            </w:r>
          </w:p>
        </w:tc>
      </w:tr>
      <w:tr w:rsidR="0081291D" w:rsidRPr="0081291D" w:rsidTr="00AE7499">
        <w:trPr>
          <w:trHeight w:val="85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29</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支持在维护管理界面上进行定时任务管理，包括定时创建虚拟机、定时开机、定时关机、定时重启等，可以在无人值守情况下对系统进行管理，实现自动化运维。</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30</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支持在维护管理界面上进行虚拟桌面的批量创建、批量关联、批量解关联、批量开机、批量启动、</w:t>
            </w:r>
            <w:proofErr w:type="gramStart"/>
            <w:r w:rsidRPr="0081291D">
              <w:rPr>
                <w:rFonts w:ascii="宋体" w:eastAsia="宋体" w:cs="宋体" w:hint="eastAsia"/>
                <w:color w:val="auto"/>
                <w:kern w:val="0"/>
                <w:sz w:val="24"/>
                <w:szCs w:val="24"/>
              </w:rPr>
              <w:t>批量重</w:t>
            </w:r>
            <w:proofErr w:type="gramEnd"/>
            <w:r w:rsidRPr="0081291D">
              <w:rPr>
                <w:rFonts w:ascii="宋体" w:eastAsia="宋体" w:cs="宋体" w:hint="eastAsia"/>
                <w:color w:val="auto"/>
                <w:kern w:val="0"/>
                <w:sz w:val="24"/>
                <w:szCs w:val="24"/>
              </w:rPr>
              <w:t>启。</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lastRenderedPageBreak/>
              <w:t>31</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支持软硬件统一管理、统一告警。支持告警信息的实时查看、历史告警查询等。</w:t>
            </w:r>
          </w:p>
        </w:tc>
      </w:tr>
      <w:tr w:rsidR="0081291D" w:rsidRPr="0081291D" w:rsidTr="00AE7499">
        <w:trPr>
          <w:trHeight w:val="142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32</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jc w:val="both"/>
              <w:rPr>
                <w:rFonts w:ascii="宋体" w:eastAsia="宋体" w:cs="Times New Roman"/>
                <w:color w:val="auto"/>
                <w:kern w:val="0"/>
                <w:sz w:val="24"/>
                <w:szCs w:val="24"/>
              </w:rPr>
            </w:pPr>
            <w:r w:rsidRPr="0081291D">
              <w:rPr>
                <w:rFonts w:ascii="宋体" w:eastAsia="宋体" w:cs="宋体" w:hint="eastAsia"/>
                <w:kern w:val="0"/>
                <w:sz w:val="24"/>
                <w:szCs w:val="24"/>
              </w:rPr>
              <w:t>支持瘦客户端（</w:t>
            </w:r>
            <w:r w:rsidRPr="0081291D">
              <w:rPr>
                <w:rFonts w:eastAsia="宋体"/>
                <w:kern w:val="0"/>
                <w:sz w:val="24"/>
                <w:szCs w:val="24"/>
                <w:lang w:val="es-ES"/>
              </w:rPr>
              <w:t>TC</w:t>
            </w:r>
            <w:r w:rsidRPr="0081291D">
              <w:rPr>
                <w:rFonts w:ascii="宋体" w:eastAsia="宋体" w:cs="宋体" w:hint="eastAsia"/>
                <w:kern w:val="0"/>
                <w:sz w:val="24"/>
                <w:szCs w:val="24"/>
              </w:rPr>
              <w:t>，</w:t>
            </w:r>
            <w:r w:rsidRPr="0081291D">
              <w:rPr>
                <w:rFonts w:eastAsia="宋体"/>
                <w:kern w:val="0"/>
                <w:sz w:val="24"/>
                <w:szCs w:val="24"/>
                <w:lang w:val="es-ES"/>
              </w:rPr>
              <w:t>Thin Client)/</w:t>
            </w:r>
            <w:r w:rsidRPr="0081291D">
              <w:rPr>
                <w:rFonts w:ascii="宋体" w:eastAsia="宋体" w:cs="宋体" w:hint="eastAsia"/>
                <w:kern w:val="0"/>
                <w:sz w:val="24"/>
                <w:szCs w:val="24"/>
              </w:rPr>
              <w:t>移动客户端与用户</w:t>
            </w:r>
            <w:proofErr w:type="gramStart"/>
            <w:r w:rsidRPr="0081291D">
              <w:rPr>
                <w:rFonts w:ascii="宋体" w:eastAsia="宋体" w:cs="宋体" w:hint="eastAsia"/>
                <w:kern w:val="0"/>
                <w:sz w:val="24"/>
                <w:szCs w:val="24"/>
              </w:rPr>
              <w:t>帐号</w:t>
            </w:r>
            <w:proofErr w:type="gramEnd"/>
            <w:r w:rsidRPr="0081291D">
              <w:rPr>
                <w:rFonts w:ascii="宋体" w:eastAsia="宋体" w:cs="宋体" w:hint="eastAsia"/>
                <w:kern w:val="0"/>
                <w:sz w:val="24"/>
                <w:szCs w:val="24"/>
              </w:rPr>
              <w:t>绑定，特定的瘦客户端</w:t>
            </w:r>
            <w:r w:rsidRPr="0081291D">
              <w:rPr>
                <w:rFonts w:eastAsia="宋体"/>
                <w:kern w:val="0"/>
                <w:sz w:val="24"/>
                <w:szCs w:val="24"/>
                <w:lang w:val="es-ES"/>
              </w:rPr>
              <w:t>/</w:t>
            </w:r>
            <w:r w:rsidRPr="0081291D">
              <w:rPr>
                <w:rFonts w:ascii="宋体" w:eastAsia="宋体" w:cs="宋体" w:hint="eastAsia"/>
                <w:kern w:val="0"/>
                <w:sz w:val="24"/>
                <w:szCs w:val="24"/>
              </w:rPr>
              <w:t>移动客户端只允许特定用户使用，或用户只能通过绑定的瘦客户端</w:t>
            </w:r>
            <w:r w:rsidRPr="0081291D">
              <w:rPr>
                <w:rFonts w:eastAsia="宋体"/>
                <w:kern w:val="0"/>
                <w:sz w:val="24"/>
                <w:szCs w:val="24"/>
                <w:lang w:val="es-ES"/>
              </w:rPr>
              <w:t>/</w:t>
            </w:r>
            <w:r w:rsidRPr="0081291D">
              <w:rPr>
                <w:rFonts w:ascii="宋体" w:eastAsia="宋体" w:cs="宋体" w:hint="eastAsia"/>
                <w:kern w:val="0"/>
                <w:sz w:val="24"/>
                <w:szCs w:val="24"/>
              </w:rPr>
              <w:t>移动客户端登录桌面云系统。支持瘦客户端</w:t>
            </w:r>
            <w:r w:rsidRPr="0081291D">
              <w:rPr>
                <w:rFonts w:eastAsia="宋体"/>
                <w:kern w:val="0"/>
                <w:sz w:val="24"/>
                <w:szCs w:val="24"/>
                <w:lang w:val="es-ES"/>
              </w:rPr>
              <w:t>/</w:t>
            </w:r>
            <w:r w:rsidRPr="0081291D">
              <w:rPr>
                <w:rFonts w:ascii="宋体" w:eastAsia="宋体" w:cs="宋体" w:hint="eastAsia"/>
                <w:kern w:val="0"/>
                <w:sz w:val="24"/>
                <w:szCs w:val="24"/>
              </w:rPr>
              <w:t>移动客户端与用户的自动绑定，免手工录入终端</w:t>
            </w:r>
            <w:r w:rsidRPr="0081291D">
              <w:rPr>
                <w:rFonts w:eastAsia="宋体"/>
                <w:kern w:val="0"/>
                <w:sz w:val="24"/>
                <w:szCs w:val="24"/>
                <w:lang w:val="es-ES"/>
              </w:rPr>
              <w:t>MAC</w:t>
            </w:r>
            <w:r w:rsidRPr="0081291D">
              <w:rPr>
                <w:rFonts w:ascii="宋体" w:eastAsia="宋体" w:cs="宋体" w:hint="eastAsia"/>
                <w:kern w:val="0"/>
                <w:sz w:val="24"/>
                <w:szCs w:val="24"/>
              </w:rPr>
              <w:t>地址等信息。</w:t>
            </w:r>
          </w:p>
        </w:tc>
      </w:tr>
      <w:tr w:rsidR="0081291D" w:rsidRPr="0081291D" w:rsidTr="00AE7499">
        <w:trPr>
          <w:trHeight w:val="85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33</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jc w:val="both"/>
              <w:rPr>
                <w:rFonts w:ascii="宋体" w:eastAsia="宋体" w:cs="Times New Roman"/>
                <w:color w:val="auto"/>
                <w:kern w:val="0"/>
                <w:sz w:val="24"/>
                <w:szCs w:val="24"/>
              </w:rPr>
            </w:pPr>
            <w:r w:rsidRPr="0081291D">
              <w:rPr>
                <w:rFonts w:ascii="宋体" w:eastAsia="宋体" w:cs="宋体" w:hint="eastAsia"/>
                <w:kern w:val="0"/>
                <w:sz w:val="24"/>
                <w:szCs w:val="24"/>
              </w:rPr>
              <w:t>支持桌面水印，通过管理员配置桌面显示水印功能，可配置固定位置水印和随机位置水印，防止用户使用摄像设备对虚拟桌面进行拍摄。</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34</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支持与主流安全行业数字证书认证系统进行认证（例如：卫士通、北京</w:t>
            </w:r>
            <w:r w:rsidRPr="0081291D">
              <w:rPr>
                <w:rFonts w:eastAsia="宋体"/>
                <w:color w:val="auto"/>
                <w:kern w:val="0"/>
                <w:sz w:val="24"/>
                <w:szCs w:val="24"/>
                <w:lang w:val="es-ES"/>
              </w:rPr>
              <w:t>CA</w:t>
            </w:r>
            <w:r w:rsidRPr="0081291D">
              <w:rPr>
                <w:rFonts w:ascii="宋体" w:eastAsia="宋体" w:cs="宋体" w:hint="eastAsia"/>
                <w:color w:val="auto"/>
                <w:kern w:val="0"/>
                <w:sz w:val="24"/>
                <w:szCs w:val="24"/>
              </w:rPr>
              <w:t>、数据所等）；支持</w:t>
            </w:r>
            <w:r w:rsidRPr="0081291D">
              <w:rPr>
                <w:rFonts w:eastAsia="宋体"/>
                <w:color w:val="auto"/>
                <w:kern w:val="0"/>
                <w:sz w:val="24"/>
                <w:szCs w:val="24"/>
                <w:lang w:val="es-ES"/>
              </w:rPr>
              <w:t>TC</w:t>
            </w:r>
            <w:r w:rsidRPr="0081291D">
              <w:rPr>
                <w:rFonts w:ascii="宋体" w:eastAsia="宋体" w:cs="宋体" w:hint="eastAsia"/>
                <w:color w:val="auto"/>
                <w:kern w:val="0"/>
                <w:sz w:val="24"/>
                <w:szCs w:val="24"/>
              </w:rPr>
              <w:t>、</w:t>
            </w:r>
            <w:r w:rsidRPr="0081291D">
              <w:rPr>
                <w:rFonts w:eastAsia="宋体"/>
                <w:color w:val="auto"/>
                <w:kern w:val="0"/>
                <w:sz w:val="24"/>
                <w:szCs w:val="24"/>
                <w:lang w:val="es-ES"/>
              </w:rPr>
              <w:t>WI</w:t>
            </w:r>
            <w:r w:rsidRPr="0081291D">
              <w:rPr>
                <w:rFonts w:ascii="宋体" w:eastAsia="宋体" w:cs="宋体" w:hint="eastAsia"/>
                <w:color w:val="auto"/>
                <w:kern w:val="0"/>
                <w:sz w:val="24"/>
                <w:szCs w:val="24"/>
              </w:rPr>
              <w:t>、虚拟桌面的单点登录。</w:t>
            </w:r>
          </w:p>
        </w:tc>
      </w:tr>
      <w:tr w:rsidR="0081291D" w:rsidRPr="0081291D" w:rsidTr="00AE7499">
        <w:trPr>
          <w:trHeight w:val="416"/>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35</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桌面管理系统支持</w:t>
            </w:r>
            <w:r w:rsidRPr="0081291D">
              <w:rPr>
                <w:rFonts w:ascii="宋体" w:eastAsia="宋体" w:cs="宋体" w:hint="eastAsia"/>
                <w:color w:val="FF0000"/>
                <w:kern w:val="0"/>
                <w:sz w:val="24"/>
                <w:szCs w:val="24"/>
              </w:rPr>
              <w:t>三元</w:t>
            </w:r>
            <w:r w:rsidRPr="0081291D">
              <w:rPr>
                <w:rFonts w:ascii="宋体" w:eastAsia="宋体" w:cs="宋体" w:hint="eastAsia"/>
                <w:color w:val="auto"/>
                <w:kern w:val="0"/>
                <w:sz w:val="24"/>
                <w:szCs w:val="24"/>
              </w:rPr>
              <w:t>分立管理。管理系统中的账号所属角色对应的操作权限进行分离。要求将业务管控，系统配置，日志管理，告警管理，账号角色管理等操作内容进行分离，不允许同一类角色有全部的权限，进而增强系统账号的安全性。</w:t>
            </w:r>
            <w:r w:rsidRPr="0081291D">
              <w:rPr>
                <w:rFonts w:eastAsia="宋体" w:cs="Times New Roman"/>
                <w:color w:val="auto"/>
                <w:kern w:val="0"/>
                <w:sz w:val="24"/>
                <w:szCs w:val="24"/>
                <w:lang w:val="es-ES"/>
              </w:rPr>
              <w:br/>
            </w:r>
            <w:r w:rsidRPr="0081291D">
              <w:rPr>
                <w:rFonts w:ascii="宋体" w:eastAsia="宋体" w:cs="宋体" w:hint="eastAsia"/>
                <w:color w:val="auto"/>
                <w:kern w:val="0"/>
                <w:sz w:val="24"/>
                <w:szCs w:val="24"/>
              </w:rPr>
              <w:t>管理员</w:t>
            </w:r>
            <w:proofErr w:type="gramStart"/>
            <w:r w:rsidRPr="0081291D">
              <w:rPr>
                <w:rFonts w:ascii="宋体" w:eastAsia="宋体" w:cs="宋体" w:hint="eastAsia"/>
                <w:color w:val="auto"/>
                <w:kern w:val="0"/>
                <w:sz w:val="24"/>
                <w:szCs w:val="24"/>
              </w:rPr>
              <w:t>帐号</w:t>
            </w:r>
            <w:proofErr w:type="gramEnd"/>
            <w:r w:rsidRPr="0081291D">
              <w:rPr>
                <w:rFonts w:ascii="宋体" w:eastAsia="宋体" w:cs="宋体" w:hint="eastAsia"/>
                <w:color w:val="auto"/>
                <w:kern w:val="0"/>
                <w:sz w:val="24"/>
                <w:szCs w:val="24"/>
              </w:rPr>
              <w:t>支持域</w:t>
            </w:r>
            <w:proofErr w:type="gramStart"/>
            <w:r w:rsidRPr="0081291D">
              <w:rPr>
                <w:rFonts w:ascii="宋体" w:eastAsia="宋体" w:cs="宋体" w:hint="eastAsia"/>
                <w:color w:val="auto"/>
                <w:kern w:val="0"/>
                <w:sz w:val="24"/>
                <w:szCs w:val="24"/>
              </w:rPr>
              <w:t>帐号</w:t>
            </w:r>
            <w:proofErr w:type="gramEnd"/>
            <w:r w:rsidRPr="0081291D">
              <w:rPr>
                <w:rFonts w:ascii="宋体" w:eastAsia="宋体" w:cs="宋体" w:hint="eastAsia"/>
                <w:color w:val="auto"/>
                <w:kern w:val="0"/>
                <w:sz w:val="24"/>
                <w:szCs w:val="24"/>
              </w:rPr>
              <w:t>登录。</w:t>
            </w:r>
          </w:p>
        </w:tc>
      </w:tr>
      <w:tr w:rsidR="0081291D" w:rsidRPr="0081291D" w:rsidTr="00AE7499">
        <w:trPr>
          <w:trHeight w:val="28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36</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支持模板制作工具，向导式自助化制作，同时支持模板升级。</w:t>
            </w:r>
          </w:p>
        </w:tc>
      </w:tr>
      <w:tr w:rsidR="0081291D" w:rsidRPr="0081291D" w:rsidTr="00AE7499">
        <w:trPr>
          <w:trHeight w:val="85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37</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支持虚拟桌面分权分域管理，支持多个管理员，且能对不同管理员配置不同权限。可以把虚拟桌面分配给不同部门，各部门的管理员可以把桌面再分配给部门内部具体的用户，实现分级资产管理。</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38</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提供用户自助维护通道。当虚拟桌面登录出现异常</w:t>
            </w:r>
            <w:r w:rsidRPr="0081291D">
              <w:rPr>
                <w:rFonts w:ascii="宋体" w:eastAsia="宋体" w:cs="宋体" w:hint="eastAsia"/>
                <w:color w:val="auto"/>
                <w:kern w:val="0"/>
                <w:sz w:val="24"/>
                <w:szCs w:val="24"/>
              </w:rPr>
              <w:lastRenderedPageBreak/>
              <w:t>时，用户可通过</w:t>
            </w:r>
            <w:proofErr w:type="gramStart"/>
            <w:r w:rsidRPr="0081291D">
              <w:rPr>
                <w:rFonts w:ascii="宋体" w:eastAsia="宋体" w:cs="宋体" w:hint="eastAsia"/>
                <w:color w:val="auto"/>
                <w:kern w:val="0"/>
                <w:sz w:val="24"/>
                <w:szCs w:val="24"/>
              </w:rPr>
              <w:t>此维护</w:t>
            </w:r>
            <w:proofErr w:type="gramEnd"/>
            <w:r w:rsidRPr="0081291D">
              <w:rPr>
                <w:rFonts w:ascii="宋体" w:eastAsia="宋体" w:cs="宋体" w:hint="eastAsia"/>
                <w:color w:val="auto"/>
                <w:kern w:val="0"/>
                <w:sz w:val="24"/>
                <w:szCs w:val="24"/>
              </w:rPr>
              <w:t>通道自行维护解决部分虚拟桌面登录使用问题。</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lastRenderedPageBreak/>
              <w:t>39</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支持虚拟桌面快速发放，一次操作就可以完成虚拟机的创建与发放，无需管理员中间干预。</w:t>
            </w:r>
          </w:p>
        </w:tc>
      </w:tr>
      <w:tr w:rsidR="0081291D" w:rsidRPr="0081291D" w:rsidTr="00AE7499">
        <w:trPr>
          <w:trHeight w:val="85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40</w:t>
            </w:r>
          </w:p>
        </w:tc>
        <w:tc>
          <w:tcPr>
            <w:tcW w:w="992" w:type="dxa"/>
            <w:vMerge w:val="restart"/>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kern w:val="0"/>
                <w:sz w:val="24"/>
                <w:szCs w:val="24"/>
              </w:rPr>
              <w:t>桌面</w:t>
            </w:r>
            <w:proofErr w:type="gramStart"/>
            <w:r w:rsidRPr="0081291D">
              <w:rPr>
                <w:rFonts w:ascii="宋体" w:eastAsia="宋体" w:cs="宋体" w:hint="eastAsia"/>
                <w:kern w:val="0"/>
                <w:sz w:val="24"/>
                <w:szCs w:val="24"/>
              </w:rPr>
              <w:t>云系统</w:t>
            </w:r>
            <w:proofErr w:type="gramEnd"/>
            <w:r w:rsidRPr="0081291D">
              <w:rPr>
                <w:rFonts w:ascii="宋体" w:eastAsia="宋体" w:cs="宋体" w:hint="eastAsia"/>
                <w:kern w:val="0"/>
                <w:sz w:val="24"/>
                <w:szCs w:val="24"/>
              </w:rPr>
              <w:t>规格要求</w:t>
            </w: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一套标准桌面云系统支持的最大</w:t>
            </w:r>
            <w:r w:rsidRPr="0081291D">
              <w:rPr>
                <w:rFonts w:eastAsia="宋体"/>
                <w:color w:val="auto"/>
                <w:kern w:val="0"/>
                <w:sz w:val="24"/>
                <w:szCs w:val="24"/>
                <w:lang w:val="es-ES"/>
              </w:rPr>
              <w:t>VM</w:t>
            </w:r>
            <w:r w:rsidRPr="0081291D">
              <w:rPr>
                <w:rFonts w:ascii="宋体" w:eastAsia="宋体" w:cs="宋体" w:hint="eastAsia"/>
                <w:color w:val="auto"/>
                <w:kern w:val="0"/>
                <w:sz w:val="24"/>
                <w:szCs w:val="24"/>
              </w:rPr>
              <w:t>数量≥</w:t>
            </w:r>
            <w:r w:rsidRPr="0081291D">
              <w:rPr>
                <w:rFonts w:eastAsia="宋体"/>
                <w:color w:val="auto"/>
                <w:kern w:val="0"/>
                <w:sz w:val="24"/>
                <w:szCs w:val="24"/>
                <w:lang w:val="es-ES"/>
              </w:rPr>
              <w:t>3000</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41</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kern w:val="0"/>
                <w:sz w:val="24"/>
                <w:szCs w:val="24"/>
              </w:rPr>
              <w:t>虚拟机的最大支持规格支持</w:t>
            </w:r>
            <w:r w:rsidRPr="0081291D">
              <w:rPr>
                <w:rFonts w:eastAsia="宋体"/>
                <w:kern w:val="0"/>
                <w:sz w:val="24"/>
                <w:szCs w:val="24"/>
                <w:lang w:val="es-ES"/>
              </w:rPr>
              <w:t>64</w:t>
            </w:r>
            <w:r w:rsidRPr="0081291D">
              <w:rPr>
                <w:rFonts w:ascii="宋体" w:eastAsia="宋体" w:cs="宋体" w:hint="eastAsia"/>
                <w:kern w:val="0"/>
                <w:sz w:val="24"/>
                <w:szCs w:val="24"/>
              </w:rPr>
              <w:t>个虚拟</w:t>
            </w:r>
            <w:r w:rsidRPr="0081291D">
              <w:rPr>
                <w:rFonts w:eastAsia="宋体"/>
                <w:kern w:val="0"/>
                <w:sz w:val="24"/>
                <w:szCs w:val="24"/>
                <w:lang w:val="es-ES"/>
              </w:rPr>
              <w:t>CPU</w:t>
            </w:r>
            <w:r w:rsidRPr="0081291D">
              <w:rPr>
                <w:rFonts w:ascii="宋体" w:eastAsia="宋体" w:cs="宋体" w:hint="eastAsia"/>
                <w:kern w:val="0"/>
                <w:sz w:val="24"/>
                <w:szCs w:val="24"/>
              </w:rPr>
              <w:t>，</w:t>
            </w:r>
            <w:r w:rsidRPr="0081291D">
              <w:rPr>
                <w:rFonts w:eastAsia="宋体"/>
                <w:kern w:val="0"/>
                <w:sz w:val="24"/>
                <w:szCs w:val="24"/>
                <w:lang w:val="es-ES"/>
              </w:rPr>
              <w:t>1000GB</w:t>
            </w:r>
            <w:r w:rsidRPr="0081291D">
              <w:rPr>
                <w:rFonts w:ascii="宋体" w:eastAsia="宋体" w:cs="宋体" w:hint="eastAsia"/>
                <w:kern w:val="0"/>
                <w:sz w:val="24"/>
                <w:szCs w:val="24"/>
              </w:rPr>
              <w:t>内存，系统盘容量≥</w:t>
            </w:r>
            <w:r w:rsidRPr="0081291D">
              <w:rPr>
                <w:rFonts w:eastAsia="宋体"/>
                <w:kern w:val="0"/>
                <w:sz w:val="24"/>
                <w:szCs w:val="24"/>
                <w:lang w:val="es-ES"/>
              </w:rPr>
              <w:t>2TB</w:t>
            </w:r>
            <w:r w:rsidRPr="0081291D">
              <w:rPr>
                <w:rFonts w:ascii="宋体" w:eastAsia="宋体" w:cs="宋体" w:hint="eastAsia"/>
                <w:kern w:val="0"/>
                <w:sz w:val="24"/>
                <w:szCs w:val="24"/>
              </w:rPr>
              <w:t>，用户盘容量≥</w:t>
            </w:r>
            <w:r w:rsidRPr="0081291D">
              <w:rPr>
                <w:rFonts w:eastAsia="宋体"/>
                <w:kern w:val="0"/>
                <w:sz w:val="24"/>
                <w:szCs w:val="24"/>
                <w:lang w:val="es-ES"/>
              </w:rPr>
              <w:t>62TB</w:t>
            </w:r>
            <w:r w:rsidRPr="0081291D">
              <w:rPr>
                <w:rFonts w:ascii="宋体" w:eastAsia="宋体" w:cs="宋体" w:hint="eastAsia"/>
                <w:kern w:val="0"/>
                <w:sz w:val="24"/>
                <w:szCs w:val="24"/>
              </w:rPr>
              <w:t>磁盘容量</w:t>
            </w:r>
          </w:p>
        </w:tc>
      </w:tr>
      <w:tr w:rsidR="0081291D" w:rsidRPr="0081291D" w:rsidTr="00AE7499">
        <w:trPr>
          <w:trHeight w:val="1447"/>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42</w:t>
            </w: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管理主备</w:t>
            </w: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桌面管理组件支持</w:t>
            </w:r>
            <w:r w:rsidRPr="0081291D">
              <w:rPr>
                <w:rFonts w:eastAsia="宋体"/>
                <w:color w:val="auto"/>
                <w:kern w:val="0"/>
                <w:sz w:val="24"/>
                <w:szCs w:val="24"/>
                <w:lang w:val="es-ES"/>
              </w:rPr>
              <w:t>HA</w:t>
            </w:r>
            <w:r w:rsidRPr="0081291D">
              <w:rPr>
                <w:rFonts w:ascii="宋体" w:eastAsia="宋体" w:cs="宋体" w:hint="eastAsia"/>
                <w:color w:val="auto"/>
                <w:kern w:val="0"/>
                <w:sz w:val="24"/>
                <w:szCs w:val="24"/>
              </w:rPr>
              <w:t>，管理组件无单点，单点故障不影响业务。支持虚拟化管理软件以虚拟机方式部署，且支持管理节点的管理数据定期自动备份，以便出现重大事故导致管理数据丢失时，可以利用备份的数据进行恢复。</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43</w:t>
            </w:r>
          </w:p>
        </w:tc>
        <w:tc>
          <w:tcPr>
            <w:tcW w:w="992" w:type="dxa"/>
            <w:vMerge w:val="restart"/>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桌面</w:t>
            </w:r>
            <w:proofErr w:type="gramStart"/>
            <w:r w:rsidRPr="0081291D">
              <w:rPr>
                <w:rFonts w:ascii="宋体" w:eastAsia="宋体" w:cs="宋体" w:hint="eastAsia"/>
                <w:color w:val="auto"/>
                <w:kern w:val="0"/>
                <w:sz w:val="24"/>
                <w:szCs w:val="24"/>
              </w:rPr>
              <w:t>云管理</w:t>
            </w:r>
            <w:proofErr w:type="gramEnd"/>
            <w:r w:rsidRPr="0081291D">
              <w:rPr>
                <w:rFonts w:ascii="宋体" w:eastAsia="宋体" w:cs="宋体" w:hint="eastAsia"/>
                <w:color w:val="auto"/>
                <w:kern w:val="0"/>
                <w:sz w:val="24"/>
                <w:szCs w:val="24"/>
              </w:rPr>
              <w:t>要求</w:t>
            </w: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支持单点管理，可以从单个控制台对所有虚拟机的配置情况、负载情况进行集中监控，并根据实际需要实时进行资源调整</w:t>
            </w:r>
          </w:p>
        </w:tc>
      </w:tr>
      <w:tr w:rsidR="0081291D" w:rsidRPr="0081291D" w:rsidTr="00AE7499">
        <w:trPr>
          <w:trHeight w:val="1425"/>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44</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提供统一的图形界面管理软件，可以在一个地点完成所有虚拟机的日常管理工作，包括控制管理、</w:t>
            </w:r>
            <w:r w:rsidRPr="0081291D">
              <w:rPr>
                <w:rFonts w:eastAsia="宋体"/>
                <w:color w:val="auto"/>
                <w:kern w:val="0"/>
                <w:sz w:val="24"/>
                <w:szCs w:val="24"/>
                <w:lang w:val="es-ES"/>
              </w:rPr>
              <w:t>CPU</w:t>
            </w:r>
            <w:r w:rsidRPr="0081291D">
              <w:rPr>
                <w:rFonts w:ascii="宋体" w:eastAsia="宋体" w:cs="宋体" w:hint="eastAsia"/>
                <w:color w:val="auto"/>
                <w:kern w:val="0"/>
                <w:sz w:val="24"/>
                <w:szCs w:val="24"/>
              </w:rPr>
              <w:t>内存管理、用户管理、存储管理、网络管理、日志收集、性能分析、故障诊断、权限管理、在线维护等工作。同时能够直接配置、管理存储阵列，具有对存储阵列的多路径管理功能。支持</w:t>
            </w:r>
            <w:r w:rsidRPr="0081291D">
              <w:rPr>
                <w:rFonts w:eastAsia="宋体"/>
                <w:color w:val="auto"/>
                <w:kern w:val="0"/>
                <w:sz w:val="24"/>
                <w:szCs w:val="24"/>
                <w:lang w:val="es-ES"/>
              </w:rPr>
              <w:t>QoS</w:t>
            </w:r>
            <w:r w:rsidRPr="0081291D">
              <w:rPr>
                <w:rFonts w:ascii="宋体" w:eastAsia="宋体" w:cs="宋体" w:hint="eastAsia"/>
                <w:color w:val="auto"/>
                <w:kern w:val="0"/>
                <w:sz w:val="24"/>
                <w:szCs w:val="24"/>
              </w:rPr>
              <w:t>能力，支持基于应用程序的服务级别自动管理功能。</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45</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Times New Roman"/>
                <w:color w:val="auto"/>
                <w:kern w:val="0"/>
                <w:sz w:val="24"/>
                <w:szCs w:val="24"/>
              </w:rPr>
              <w:t> </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支持自定义角色和权限，可以限制用户对资源的访问，实现分级管理并增强安全性和灵活性。</w:t>
            </w:r>
          </w:p>
        </w:tc>
      </w:tr>
      <w:tr w:rsidR="0081291D" w:rsidRPr="0081291D" w:rsidTr="00AE7499">
        <w:trPr>
          <w:trHeight w:val="570"/>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46</w:t>
            </w:r>
          </w:p>
        </w:tc>
        <w:tc>
          <w:tcPr>
            <w:tcW w:w="992"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cs="Times New Roman"/>
                <w:color w:val="auto"/>
                <w:kern w:val="0"/>
                <w:sz w:val="24"/>
                <w:szCs w:val="24"/>
              </w:rPr>
            </w:pP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t>#</w:t>
            </w:r>
          </w:p>
        </w:tc>
        <w:tc>
          <w:tcPr>
            <w:tcW w:w="5699" w:type="dxa"/>
            <w:vAlign w:val="center"/>
          </w:tcPr>
          <w:p w:rsidR="0081291D" w:rsidRPr="0081291D" w:rsidRDefault="0081291D" w:rsidP="0081291D">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桌面客户端提供了网络状态检测指示灯，当用户体</w:t>
            </w:r>
            <w:r w:rsidRPr="0081291D">
              <w:rPr>
                <w:rFonts w:ascii="宋体" w:eastAsia="宋体" w:cs="宋体" w:hint="eastAsia"/>
                <w:color w:val="auto"/>
                <w:kern w:val="0"/>
                <w:sz w:val="24"/>
                <w:szCs w:val="24"/>
              </w:rPr>
              <w:lastRenderedPageBreak/>
              <w:t>验不流畅的时候，用户可以自助通过该网络状态指示灯判断是否是网络的原因造成的。</w:t>
            </w:r>
          </w:p>
        </w:tc>
      </w:tr>
      <w:tr w:rsidR="0081291D" w:rsidRPr="0081291D" w:rsidTr="00AE7499">
        <w:trPr>
          <w:trHeight w:val="416"/>
        </w:trPr>
        <w:tc>
          <w:tcPr>
            <w:tcW w:w="820"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eastAsia="宋体"/>
                <w:color w:val="auto"/>
                <w:kern w:val="0"/>
                <w:sz w:val="24"/>
                <w:szCs w:val="24"/>
                <w:lang w:val="es-ES"/>
              </w:rPr>
              <w:lastRenderedPageBreak/>
              <w:t>47</w:t>
            </w: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授权</w:t>
            </w:r>
          </w:p>
        </w:tc>
        <w:tc>
          <w:tcPr>
            <w:tcW w:w="992"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cs="Times New Roman"/>
                <w:color w:val="auto"/>
                <w:kern w:val="0"/>
                <w:sz w:val="24"/>
                <w:szCs w:val="24"/>
              </w:rPr>
            </w:pPr>
            <w:r w:rsidRPr="0081291D">
              <w:rPr>
                <w:rFonts w:ascii="宋体" w:eastAsia="宋体" w:cs="宋体" w:hint="eastAsia"/>
                <w:color w:val="auto"/>
                <w:kern w:val="0"/>
                <w:sz w:val="24"/>
                <w:szCs w:val="24"/>
              </w:rPr>
              <w:t>★</w:t>
            </w:r>
          </w:p>
        </w:tc>
        <w:tc>
          <w:tcPr>
            <w:tcW w:w="5699" w:type="dxa"/>
            <w:vAlign w:val="center"/>
          </w:tcPr>
          <w:p w:rsidR="0081291D" w:rsidRPr="0081291D" w:rsidRDefault="0081291D" w:rsidP="006B4815">
            <w:pPr>
              <w:widowControl w:val="0"/>
              <w:autoSpaceDE w:val="0"/>
              <w:autoSpaceDN w:val="0"/>
              <w:adjustRightInd w:val="0"/>
              <w:spacing w:line="360" w:lineRule="auto"/>
              <w:rPr>
                <w:rFonts w:ascii="宋体" w:eastAsia="宋体" w:cs="Times New Roman"/>
                <w:color w:val="auto"/>
                <w:kern w:val="0"/>
                <w:sz w:val="24"/>
                <w:szCs w:val="24"/>
              </w:rPr>
            </w:pPr>
            <w:r w:rsidRPr="0081291D">
              <w:rPr>
                <w:rFonts w:ascii="宋体" w:eastAsia="宋体" w:cs="宋体" w:hint="eastAsia"/>
                <w:color w:val="auto"/>
                <w:kern w:val="0"/>
                <w:sz w:val="24"/>
                <w:szCs w:val="24"/>
              </w:rPr>
              <w:t>本次桌面云系统按照桌面终端数量授权，部署在本期采购的融合一体服务器上。</w:t>
            </w:r>
            <w:bookmarkStart w:id="0" w:name="_GoBack"/>
            <w:bookmarkEnd w:id="0"/>
          </w:p>
        </w:tc>
      </w:tr>
    </w:tbl>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p w:rsidR="00CA744B" w:rsidRPr="0081291D" w:rsidRDefault="00CA744B" w:rsidP="0081291D">
      <w:pPr>
        <w:widowControl w:val="0"/>
        <w:numPr>
          <w:ilvl w:val="0"/>
          <w:numId w:val="10"/>
        </w:numPr>
        <w:autoSpaceDE w:val="0"/>
        <w:autoSpaceDN w:val="0"/>
        <w:adjustRightInd w:val="0"/>
        <w:spacing w:line="360" w:lineRule="auto"/>
        <w:ind w:left="420" w:hanging="420"/>
        <w:jc w:val="both"/>
        <w:rPr>
          <w:rFonts w:ascii="Times New Roman" w:eastAsia="宋体" w:hAnsi="Times New Roman" w:cs="Times New Roman"/>
          <w:b/>
          <w:bCs/>
          <w:kern w:val="0"/>
          <w:sz w:val="24"/>
          <w:szCs w:val="24"/>
          <w:lang w:val="es-ES"/>
        </w:rPr>
      </w:pPr>
      <w:r w:rsidRPr="0081291D">
        <w:rPr>
          <w:rFonts w:ascii="宋体" w:eastAsia="宋体" w:hAnsi="Times New Roman" w:cs="宋体" w:hint="eastAsia"/>
          <w:b/>
          <w:bCs/>
          <w:kern w:val="0"/>
          <w:sz w:val="24"/>
          <w:szCs w:val="24"/>
        </w:rPr>
        <w:t>桌面云</w:t>
      </w:r>
      <w:r w:rsidRPr="0081291D">
        <w:rPr>
          <w:rFonts w:ascii="Times New Roman" w:eastAsia="宋体" w:hAnsi="Times New Roman" w:cs="Times New Roman"/>
          <w:b/>
          <w:bCs/>
          <w:kern w:val="0"/>
          <w:sz w:val="24"/>
          <w:szCs w:val="24"/>
          <w:lang w:val="es-ES"/>
        </w:rPr>
        <w:t>TC</w:t>
      </w:r>
      <w:r w:rsidRPr="0081291D">
        <w:rPr>
          <w:rFonts w:ascii="宋体" w:eastAsia="宋体" w:hAnsi="Times New Roman" w:cs="宋体" w:hint="eastAsia"/>
          <w:b/>
          <w:bCs/>
          <w:kern w:val="0"/>
          <w:sz w:val="24"/>
          <w:szCs w:val="24"/>
        </w:rPr>
        <w:t>客户端</w:t>
      </w:r>
    </w:p>
    <w:tbl>
      <w:tblPr>
        <w:tblW w:w="8390"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1"/>
        <w:gridCol w:w="1849"/>
        <w:gridCol w:w="986"/>
        <w:gridCol w:w="4514"/>
      </w:tblGrid>
      <w:tr w:rsidR="0081291D" w:rsidRPr="0081291D" w:rsidTr="00AE7499">
        <w:trPr>
          <w:trHeight w:val="300"/>
          <w:jc w:val="center"/>
        </w:trPr>
        <w:tc>
          <w:tcPr>
            <w:tcW w:w="1041"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序号</w:t>
            </w:r>
          </w:p>
        </w:tc>
        <w:tc>
          <w:tcPr>
            <w:tcW w:w="1849"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指标项</w:t>
            </w:r>
          </w:p>
        </w:tc>
        <w:tc>
          <w:tcPr>
            <w:tcW w:w="986"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重要性</w:t>
            </w:r>
          </w:p>
        </w:tc>
        <w:tc>
          <w:tcPr>
            <w:tcW w:w="4514"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指标要求</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w:t>
            </w:r>
          </w:p>
        </w:tc>
        <w:tc>
          <w:tcPr>
            <w:tcW w:w="1849"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处理器</w:t>
            </w:r>
          </w:p>
        </w:tc>
        <w:tc>
          <w:tcPr>
            <w:tcW w:w="986"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使用低功耗处理器，主频</w:t>
            </w:r>
            <w:r w:rsidRPr="0081291D">
              <w:rPr>
                <w:rFonts w:ascii="Times New Roman" w:eastAsia="宋体" w:hAnsi="Times New Roman" w:cs="Times New Roman"/>
                <w:kern w:val="0"/>
                <w:sz w:val="24"/>
                <w:szCs w:val="24"/>
                <w:lang w:val="es-ES"/>
              </w:rPr>
              <w:t xml:space="preserve"> </w:t>
            </w:r>
            <w:r w:rsidRPr="0081291D">
              <w:rPr>
                <w:rFonts w:ascii="宋体" w:eastAsia="宋体" w:hAnsi="Times New Roman" w:cs="宋体" w:hint="eastAsia"/>
                <w:kern w:val="0"/>
                <w:sz w:val="24"/>
                <w:szCs w:val="24"/>
              </w:rPr>
              <w:t>≥</w:t>
            </w:r>
            <w:proofErr w:type="gramStart"/>
            <w:r w:rsidRPr="0081291D">
              <w:rPr>
                <w:rFonts w:ascii="宋体" w:eastAsia="宋体" w:hAnsi="Times New Roman" w:cs="宋体" w:hint="eastAsia"/>
                <w:kern w:val="0"/>
                <w:sz w:val="24"/>
                <w:szCs w:val="24"/>
              </w:rPr>
              <w:t>四核</w:t>
            </w:r>
            <w:proofErr w:type="gramEnd"/>
            <w:r w:rsidRPr="0081291D">
              <w:rPr>
                <w:rFonts w:ascii="Times New Roman" w:eastAsia="宋体" w:hAnsi="Times New Roman" w:cs="Times New Roman"/>
                <w:kern w:val="0"/>
                <w:sz w:val="24"/>
                <w:szCs w:val="24"/>
                <w:lang w:val="es-ES"/>
              </w:rPr>
              <w:t>1.8GHz</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w:t>
            </w:r>
          </w:p>
        </w:tc>
        <w:tc>
          <w:tcPr>
            <w:tcW w:w="1849"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内存容量</w:t>
            </w:r>
          </w:p>
        </w:tc>
        <w:tc>
          <w:tcPr>
            <w:tcW w:w="986"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color w:val="auto"/>
                <w:kern w:val="0"/>
                <w:sz w:val="24"/>
                <w:szCs w:val="24"/>
              </w:rPr>
              <w:t>实配内存</w:t>
            </w:r>
            <w:proofErr w:type="gramEnd"/>
            <w:r w:rsidRPr="0081291D">
              <w:rPr>
                <w:rFonts w:ascii="宋体" w:eastAsia="宋体" w:hAnsi="Times New Roman" w:cs="宋体" w:hint="eastAsia"/>
                <w:color w:val="auto"/>
                <w:kern w:val="0"/>
                <w:sz w:val="24"/>
                <w:szCs w:val="24"/>
              </w:rPr>
              <w:t>≥</w:t>
            </w:r>
            <w:r w:rsidRPr="0081291D">
              <w:rPr>
                <w:rFonts w:ascii="Times New Roman" w:eastAsia="宋体" w:hAnsi="Times New Roman" w:cs="Times New Roman"/>
                <w:color w:val="auto"/>
                <w:kern w:val="0"/>
                <w:sz w:val="24"/>
                <w:szCs w:val="24"/>
                <w:lang w:val="es-ES"/>
              </w:rPr>
              <w:t>1GB</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w:t>
            </w:r>
          </w:p>
        </w:tc>
        <w:tc>
          <w:tcPr>
            <w:tcW w:w="1849"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TC</w:t>
            </w:r>
            <w:r w:rsidRPr="0081291D">
              <w:rPr>
                <w:rFonts w:ascii="宋体" w:eastAsia="宋体" w:hAnsi="Times New Roman" w:cs="宋体" w:hint="eastAsia"/>
                <w:kern w:val="0"/>
                <w:sz w:val="24"/>
                <w:szCs w:val="24"/>
              </w:rPr>
              <w:t>客户端存储能力</w:t>
            </w:r>
          </w:p>
        </w:tc>
        <w:tc>
          <w:tcPr>
            <w:tcW w:w="986"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color w:val="auto"/>
                <w:kern w:val="0"/>
                <w:sz w:val="24"/>
                <w:szCs w:val="24"/>
              </w:rPr>
              <w:t>实配</w:t>
            </w:r>
            <w:proofErr w:type="gramEnd"/>
            <w:r w:rsidRPr="0081291D">
              <w:rPr>
                <w:rFonts w:ascii="Times New Roman" w:eastAsia="宋体" w:hAnsi="Times New Roman" w:cs="Times New Roman"/>
                <w:color w:val="auto"/>
                <w:kern w:val="0"/>
                <w:sz w:val="24"/>
                <w:szCs w:val="24"/>
                <w:lang w:val="es-ES"/>
              </w:rPr>
              <w:t>Nand Flash</w:t>
            </w:r>
            <w:r w:rsidRPr="0081291D">
              <w:rPr>
                <w:rFonts w:ascii="宋体" w:eastAsia="宋体" w:hAnsi="Times New Roman" w:cs="宋体" w:hint="eastAsia"/>
                <w:color w:val="auto"/>
                <w:kern w:val="0"/>
                <w:sz w:val="24"/>
                <w:szCs w:val="24"/>
              </w:rPr>
              <w:t>容量</w:t>
            </w:r>
            <w:r w:rsidRPr="0081291D">
              <w:rPr>
                <w:rFonts w:ascii="Times New Roman" w:eastAsia="宋体" w:hAnsi="Times New Roman" w:cs="Times New Roman"/>
                <w:color w:val="auto"/>
                <w:kern w:val="0"/>
                <w:sz w:val="24"/>
                <w:szCs w:val="24"/>
                <w:lang w:val="es-ES"/>
              </w:rPr>
              <w:t xml:space="preserve"> </w:t>
            </w:r>
            <w:r w:rsidRPr="0081291D">
              <w:rPr>
                <w:rFonts w:ascii="宋体" w:eastAsia="宋体" w:hAnsi="Times New Roman" w:cs="宋体" w:hint="eastAsia"/>
                <w:color w:val="auto"/>
                <w:kern w:val="0"/>
                <w:sz w:val="24"/>
                <w:szCs w:val="24"/>
              </w:rPr>
              <w:t>≥</w:t>
            </w:r>
            <w:r w:rsidRPr="0081291D">
              <w:rPr>
                <w:rFonts w:ascii="Times New Roman" w:eastAsia="宋体" w:hAnsi="Times New Roman" w:cs="Times New Roman"/>
                <w:color w:val="auto"/>
                <w:kern w:val="0"/>
                <w:sz w:val="24"/>
                <w:szCs w:val="24"/>
                <w:lang w:val="es-ES"/>
              </w:rPr>
              <w:t>4GB</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4</w:t>
            </w:r>
          </w:p>
        </w:tc>
        <w:tc>
          <w:tcPr>
            <w:tcW w:w="1849"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网络</w:t>
            </w:r>
          </w:p>
        </w:tc>
        <w:tc>
          <w:tcPr>
            <w:tcW w:w="986"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w:t>
            </w: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w:t>
            </w:r>
            <w:r w:rsidRPr="0081291D">
              <w:rPr>
                <w:rFonts w:ascii="Times New Roman" w:eastAsia="宋体" w:hAnsi="Times New Roman" w:cs="Times New Roman"/>
                <w:color w:val="auto"/>
                <w:kern w:val="0"/>
                <w:sz w:val="24"/>
                <w:szCs w:val="24"/>
                <w:lang w:val="es-ES"/>
              </w:rPr>
              <w:t>1</w:t>
            </w:r>
            <w:r w:rsidRPr="0081291D">
              <w:rPr>
                <w:rFonts w:ascii="宋体" w:eastAsia="宋体" w:hAnsi="Times New Roman" w:cs="宋体" w:hint="eastAsia"/>
                <w:color w:val="auto"/>
                <w:kern w:val="0"/>
                <w:sz w:val="24"/>
                <w:szCs w:val="24"/>
              </w:rPr>
              <w:t>个千兆（</w:t>
            </w:r>
            <w:r w:rsidRPr="0081291D">
              <w:rPr>
                <w:rFonts w:ascii="Times New Roman" w:eastAsia="宋体" w:hAnsi="Times New Roman" w:cs="Times New Roman"/>
                <w:color w:val="auto"/>
                <w:kern w:val="0"/>
                <w:sz w:val="24"/>
                <w:szCs w:val="24"/>
                <w:lang w:val="es-ES"/>
              </w:rPr>
              <w:t>RJ-45</w:t>
            </w:r>
            <w:r w:rsidRPr="0081291D">
              <w:rPr>
                <w:rFonts w:ascii="宋体" w:eastAsia="宋体" w:hAnsi="Times New Roman" w:cs="宋体" w:hint="eastAsia"/>
                <w:color w:val="auto"/>
                <w:kern w:val="0"/>
                <w:sz w:val="24"/>
                <w:szCs w:val="24"/>
              </w:rPr>
              <w:t>）</w:t>
            </w:r>
          </w:p>
        </w:tc>
      </w:tr>
      <w:tr w:rsidR="0081291D" w:rsidRPr="0081291D" w:rsidTr="00AE7499">
        <w:trPr>
          <w:trHeight w:val="408"/>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5</w:t>
            </w:r>
          </w:p>
        </w:tc>
        <w:tc>
          <w:tcPr>
            <w:tcW w:w="1849"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USB</w:t>
            </w:r>
            <w:r w:rsidRPr="0081291D">
              <w:rPr>
                <w:rFonts w:ascii="宋体" w:eastAsia="宋体" w:hAnsi="Times New Roman" w:cs="宋体" w:hint="eastAsia"/>
                <w:kern w:val="0"/>
                <w:sz w:val="24"/>
                <w:szCs w:val="24"/>
              </w:rPr>
              <w:t>接口</w:t>
            </w:r>
          </w:p>
        </w:tc>
        <w:tc>
          <w:tcPr>
            <w:tcW w:w="986"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4</w:t>
            </w:r>
            <w:r w:rsidRPr="0081291D">
              <w:rPr>
                <w:rFonts w:ascii="宋体" w:eastAsia="宋体" w:hAnsi="Times New Roman" w:cs="宋体" w:hint="eastAsia"/>
                <w:kern w:val="0"/>
                <w:sz w:val="24"/>
                <w:szCs w:val="24"/>
              </w:rPr>
              <w:t>个</w:t>
            </w:r>
            <w:r w:rsidRPr="0081291D">
              <w:rPr>
                <w:rFonts w:ascii="宋体" w:eastAsia="宋体" w:hAnsi="Times New Roman" w:cs="宋体"/>
                <w:kern w:val="0"/>
                <w:sz w:val="24"/>
                <w:szCs w:val="24"/>
              </w:rPr>
              <w:t>USB</w:t>
            </w:r>
            <w:r w:rsidRPr="0081291D">
              <w:rPr>
                <w:rFonts w:ascii="宋体" w:eastAsia="宋体" w:hAnsi="Times New Roman" w:cs="宋体" w:hint="eastAsia"/>
                <w:kern w:val="0"/>
                <w:sz w:val="24"/>
                <w:szCs w:val="24"/>
              </w:rPr>
              <w:t>标准接口</w:t>
            </w:r>
          </w:p>
        </w:tc>
      </w:tr>
      <w:tr w:rsidR="0081291D" w:rsidRPr="0081291D" w:rsidTr="00AE7499">
        <w:trPr>
          <w:trHeight w:val="570"/>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6</w:t>
            </w:r>
          </w:p>
        </w:tc>
        <w:tc>
          <w:tcPr>
            <w:tcW w:w="184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显卡</w:t>
            </w:r>
          </w:p>
        </w:tc>
        <w:tc>
          <w:tcPr>
            <w:tcW w:w="986"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4514" w:type="dxa"/>
            <w:vAlign w:val="bottom"/>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本地支持</w:t>
            </w:r>
            <w:r w:rsidRPr="0081291D">
              <w:rPr>
                <w:rFonts w:ascii="宋体" w:eastAsia="宋体" w:hAnsi="Times New Roman" w:cs="宋体"/>
                <w:kern w:val="0"/>
                <w:sz w:val="24"/>
                <w:szCs w:val="24"/>
              </w:rPr>
              <w:t>32</w:t>
            </w:r>
            <w:r w:rsidRPr="0081291D">
              <w:rPr>
                <w:rFonts w:ascii="宋体" w:eastAsia="宋体" w:hAnsi="Times New Roman" w:cs="宋体" w:hint="eastAsia"/>
                <w:kern w:val="0"/>
                <w:sz w:val="24"/>
                <w:szCs w:val="24"/>
              </w:rPr>
              <w:t>位真彩色显示</w:t>
            </w:r>
            <w:r w:rsidRPr="0081291D">
              <w:rPr>
                <w:rFonts w:ascii="宋体" w:eastAsia="宋体" w:hAnsi="Times New Roman" w:cs="Times New Roman"/>
                <w:kern w:val="0"/>
                <w:sz w:val="24"/>
                <w:szCs w:val="24"/>
              </w:rPr>
              <w:br/>
            </w:r>
            <w:r w:rsidRPr="0081291D">
              <w:rPr>
                <w:rFonts w:ascii="宋体" w:eastAsia="宋体" w:hAnsi="Times New Roman" w:cs="宋体" w:hint="eastAsia"/>
                <w:kern w:val="0"/>
                <w:sz w:val="24"/>
                <w:szCs w:val="24"/>
              </w:rPr>
              <w:t>两路（</w:t>
            </w:r>
            <w:r w:rsidRPr="0081291D">
              <w:rPr>
                <w:rFonts w:ascii="宋体" w:eastAsia="宋体" w:hAnsi="Times New Roman" w:cs="宋体"/>
                <w:kern w:val="0"/>
                <w:sz w:val="24"/>
                <w:szCs w:val="24"/>
              </w:rPr>
              <w:t>DVI&amp;VGA</w:t>
            </w:r>
            <w:r w:rsidRPr="0081291D">
              <w:rPr>
                <w:rFonts w:ascii="宋体" w:eastAsia="宋体" w:hAnsi="Times New Roman" w:cs="宋体" w:hint="eastAsia"/>
                <w:kern w:val="0"/>
                <w:sz w:val="24"/>
                <w:szCs w:val="24"/>
              </w:rPr>
              <w:t>）同源输出最大分辨率：</w:t>
            </w:r>
            <w:r w:rsidRPr="0081291D">
              <w:rPr>
                <w:rFonts w:ascii="宋体" w:eastAsia="宋体" w:hAnsi="Times New Roman" w:cs="宋体"/>
                <w:kern w:val="0"/>
                <w:sz w:val="24"/>
                <w:szCs w:val="24"/>
              </w:rPr>
              <w:t>1920x1200@60Hz</w:t>
            </w:r>
          </w:p>
        </w:tc>
      </w:tr>
      <w:tr w:rsidR="0081291D" w:rsidRPr="0081291D" w:rsidTr="00AE7499">
        <w:trPr>
          <w:trHeight w:val="570"/>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7</w:t>
            </w:r>
          </w:p>
        </w:tc>
        <w:tc>
          <w:tcPr>
            <w:tcW w:w="184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音频能力</w:t>
            </w:r>
          </w:p>
        </w:tc>
        <w:tc>
          <w:tcPr>
            <w:tcW w:w="986" w:type="dxa"/>
            <w:vAlign w:val="bottom"/>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514" w:type="dxa"/>
            <w:vAlign w:val="bottom"/>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提供音频接口，输出：</w:t>
            </w:r>
            <w:r w:rsidRPr="0081291D">
              <w:rPr>
                <w:rFonts w:ascii="宋体" w:eastAsia="宋体" w:hAnsi="Times New Roman" w:cs="宋体"/>
                <w:kern w:val="0"/>
                <w:sz w:val="24"/>
                <w:szCs w:val="24"/>
              </w:rPr>
              <w:t>3.5mm</w:t>
            </w:r>
            <w:r w:rsidRPr="0081291D">
              <w:rPr>
                <w:rFonts w:ascii="宋体" w:eastAsia="宋体" w:hAnsi="Times New Roman" w:cs="宋体" w:hint="eastAsia"/>
                <w:kern w:val="0"/>
                <w:sz w:val="24"/>
                <w:szCs w:val="24"/>
              </w:rPr>
              <w:t>小型接口</w:t>
            </w:r>
            <w:r w:rsidRPr="0081291D">
              <w:rPr>
                <w:rFonts w:ascii="宋体" w:eastAsia="宋体" w:hAnsi="Times New Roman" w:cs="Times New Roman"/>
                <w:kern w:val="0"/>
                <w:sz w:val="24"/>
                <w:szCs w:val="24"/>
              </w:rPr>
              <w:br/>
            </w:r>
            <w:r w:rsidRPr="0081291D">
              <w:rPr>
                <w:rFonts w:ascii="宋体" w:eastAsia="宋体" w:hAnsi="Times New Roman" w:cs="宋体" w:hint="eastAsia"/>
                <w:kern w:val="0"/>
                <w:sz w:val="24"/>
                <w:szCs w:val="24"/>
              </w:rPr>
              <w:t>输入：</w:t>
            </w:r>
            <w:r w:rsidRPr="0081291D">
              <w:rPr>
                <w:rFonts w:ascii="宋体" w:eastAsia="宋体" w:hAnsi="Times New Roman" w:cs="宋体"/>
                <w:kern w:val="0"/>
                <w:sz w:val="24"/>
                <w:szCs w:val="24"/>
              </w:rPr>
              <w:t>3.5mm</w:t>
            </w:r>
            <w:r w:rsidRPr="0081291D">
              <w:rPr>
                <w:rFonts w:ascii="宋体" w:eastAsia="宋体" w:hAnsi="Times New Roman" w:cs="宋体" w:hint="eastAsia"/>
                <w:kern w:val="0"/>
                <w:sz w:val="24"/>
                <w:szCs w:val="24"/>
              </w:rPr>
              <w:t>小型接口</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8</w:t>
            </w:r>
          </w:p>
        </w:tc>
        <w:tc>
          <w:tcPr>
            <w:tcW w:w="184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操作系统</w:t>
            </w: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Calibri" w:cs="Times New Roman"/>
                <w:color w:val="auto"/>
                <w:kern w:val="0"/>
                <w:sz w:val="24"/>
                <w:szCs w:val="24"/>
              </w:rPr>
            </w:pPr>
            <w:r w:rsidRPr="0081291D">
              <w:rPr>
                <w:rFonts w:ascii="Calibri" w:eastAsia="宋体" w:hAnsi="Calibri" w:cs="Calibri"/>
                <w:kern w:val="0"/>
                <w:sz w:val="24"/>
                <w:szCs w:val="24"/>
                <w:lang w:val="es-ES"/>
              </w:rPr>
              <w:t>#</w:t>
            </w: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Calibri" w:cs="Times New Roman"/>
                <w:color w:val="auto"/>
                <w:kern w:val="0"/>
                <w:sz w:val="24"/>
                <w:szCs w:val="24"/>
              </w:rPr>
            </w:pPr>
            <w:r w:rsidRPr="0081291D">
              <w:rPr>
                <w:rFonts w:ascii="宋体" w:eastAsia="宋体" w:hAnsi="Calibri" w:cs="宋体" w:hint="eastAsia"/>
                <w:kern w:val="0"/>
                <w:sz w:val="24"/>
                <w:szCs w:val="24"/>
              </w:rPr>
              <w:t>使用嵌入式</w:t>
            </w:r>
            <w:r w:rsidRPr="0081291D">
              <w:rPr>
                <w:rFonts w:ascii="宋体" w:eastAsia="宋体" w:hAnsi="Calibri" w:cs="宋体"/>
                <w:kern w:val="0"/>
                <w:sz w:val="24"/>
                <w:szCs w:val="24"/>
              </w:rPr>
              <w:t>Linux OS</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9</w:t>
            </w:r>
          </w:p>
        </w:tc>
        <w:tc>
          <w:tcPr>
            <w:tcW w:w="184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桌面传输协议</w:t>
            </w: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Calibri" w:cs="Times New Roman"/>
                <w:color w:val="auto"/>
                <w:kern w:val="0"/>
                <w:sz w:val="24"/>
                <w:szCs w:val="24"/>
              </w:rPr>
            </w:pPr>
            <w:r w:rsidRPr="0081291D">
              <w:rPr>
                <w:rFonts w:ascii="Calibri" w:eastAsia="宋体" w:hAnsi="Calibri" w:cs="Calibri"/>
                <w:kern w:val="0"/>
                <w:sz w:val="24"/>
                <w:szCs w:val="24"/>
                <w:lang w:val="es-ES"/>
              </w:rPr>
              <w:t>#</w:t>
            </w: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Calibri" w:cs="Times New Roman"/>
                <w:color w:val="auto"/>
                <w:kern w:val="0"/>
                <w:sz w:val="24"/>
                <w:szCs w:val="24"/>
              </w:rPr>
            </w:pPr>
            <w:r w:rsidRPr="0081291D">
              <w:rPr>
                <w:rFonts w:ascii="宋体" w:eastAsia="宋体" w:hAnsi="Calibri" w:cs="宋体" w:hint="eastAsia"/>
                <w:kern w:val="0"/>
                <w:sz w:val="24"/>
                <w:szCs w:val="24"/>
              </w:rPr>
              <w:t>支持</w:t>
            </w:r>
            <w:r w:rsidRPr="0081291D">
              <w:rPr>
                <w:rFonts w:ascii="宋体" w:eastAsia="宋体" w:hAnsi="Calibri" w:cs="宋体"/>
                <w:kern w:val="0"/>
                <w:sz w:val="24"/>
                <w:szCs w:val="24"/>
              </w:rPr>
              <w:t>HDP/RDP</w:t>
            </w:r>
            <w:r w:rsidRPr="0081291D">
              <w:rPr>
                <w:rFonts w:ascii="宋体" w:eastAsia="宋体" w:hAnsi="Calibri" w:cs="宋体" w:hint="eastAsia"/>
                <w:kern w:val="0"/>
                <w:sz w:val="24"/>
                <w:szCs w:val="24"/>
              </w:rPr>
              <w:t>等虚拟桌面协议</w:t>
            </w:r>
          </w:p>
        </w:tc>
      </w:tr>
      <w:tr w:rsidR="0081291D" w:rsidRPr="0081291D" w:rsidTr="00AE7499">
        <w:trPr>
          <w:trHeight w:val="1110"/>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10</w:t>
            </w:r>
          </w:p>
        </w:tc>
        <w:tc>
          <w:tcPr>
            <w:tcW w:w="184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桌面应用</w:t>
            </w: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Calibri" w:cs="Times New Roman"/>
                <w:color w:val="auto"/>
                <w:kern w:val="0"/>
                <w:sz w:val="24"/>
                <w:szCs w:val="24"/>
              </w:rPr>
            </w:pPr>
            <w:r w:rsidRPr="0081291D">
              <w:rPr>
                <w:rFonts w:ascii="Calibri" w:eastAsia="宋体" w:hAnsi="Calibri" w:cs="Calibri"/>
                <w:kern w:val="0"/>
                <w:sz w:val="24"/>
                <w:szCs w:val="24"/>
                <w:lang w:val="es-ES"/>
              </w:rPr>
              <w:t>#</w:t>
            </w:r>
          </w:p>
        </w:tc>
        <w:tc>
          <w:tcPr>
            <w:tcW w:w="4514" w:type="dxa"/>
            <w:vAlign w:val="bottom"/>
          </w:tcPr>
          <w:p w:rsidR="0081291D" w:rsidRPr="0081291D" w:rsidRDefault="0081291D" w:rsidP="0081291D">
            <w:pPr>
              <w:widowControl w:val="0"/>
              <w:autoSpaceDE w:val="0"/>
              <w:autoSpaceDN w:val="0"/>
              <w:adjustRightInd w:val="0"/>
              <w:spacing w:line="360" w:lineRule="auto"/>
              <w:rPr>
                <w:rFonts w:ascii="宋体" w:eastAsia="宋体" w:hAnsi="Calibri" w:cs="Times New Roman"/>
                <w:color w:val="auto"/>
                <w:kern w:val="0"/>
                <w:sz w:val="24"/>
                <w:szCs w:val="24"/>
              </w:rPr>
            </w:pPr>
            <w:r w:rsidRPr="0081291D">
              <w:rPr>
                <w:rFonts w:ascii="宋体" w:eastAsia="宋体" w:hAnsi="Calibri" w:cs="宋体" w:hint="eastAsia"/>
                <w:kern w:val="0"/>
                <w:sz w:val="24"/>
                <w:szCs w:val="24"/>
              </w:rPr>
              <w:t>支持如下桌面应用：</w:t>
            </w:r>
            <w:r w:rsidRPr="0081291D">
              <w:rPr>
                <w:rFonts w:ascii="宋体" w:eastAsia="宋体" w:hAnsi="Calibri" w:cs="Times New Roman"/>
                <w:kern w:val="0"/>
                <w:sz w:val="24"/>
                <w:szCs w:val="24"/>
              </w:rPr>
              <w:br/>
            </w:r>
            <w:r w:rsidRPr="0081291D">
              <w:rPr>
                <w:rFonts w:ascii="宋体" w:eastAsia="宋体" w:hAnsi="Calibri" w:cs="宋体"/>
                <w:kern w:val="0"/>
                <w:sz w:val="24"/>
                <w:szCs w:val="24"/>
              </w:rPr>
              <w:t>HDP</w:t>
            </w:r>
            <w:r w:rsidRPr="0081291D">
              <w:rPr>
                <w:rFonts w:ascii="宋体" w:eastAsia="宋体" w:hAnsi="Calibri" w:cs="宋体" w:hint="eastAsia"/>
                <w:kern w:val="0"/>
                <w:sz w:val="24"/>
                <w:szCs w:val="24"/>
              </w:rPr>
              <w:t>客户端</w:t>
            </w:r>
            <w:r w:rsidRPr="0081291D">
              <w:rPr>
                <w:rFonts w:ascii="宋体" w:eastAsia="宋体" w:hAnsi="Calibri" w:cs="Times New Roman"/>
                <w:kern w:val="0"/>
                <w:sz w:val="24"/>
                <w:szCs w:val="24"/>
              </w:rPr>
              <w:br/>
            </w:r>
            <w:r w:rsidRPr="0081291D">
              <w:rPr>
                <w:rFonts w:ascii="宋体" w:eastAsia="宋体" w:hAnsi="Calibri" w:cs="宋体"/>
                <w:kern w:val="0"/>
                <w:sz w:val="24"/>
                <w:szCs w:val="24"/>
              </w:rPr>
              <w:t>RDP</w:t>
            </w:r>
            <w:r w:rsidRPr="0081291D">
              <w:rPr>
                <w:rFonts w:ascii="宋体" w:eastAsia="宋体" w:hAnsi="Calibri" w:cs="宋体" w:hint="eastAsia"/>
                <w:kern w:val="0"/>
                <w:sz w:val="24"/>
                <w:szCs w:val="24"/>
              </w:rPr>
              <w:t>远程桌面</w:t>
            </w:r>
            <w:r w:rsidRPr="0081291D">
              <w:rPr>
                <w:rFonts w:ascii="宋体" w:eastAsia="宋体" w:hAnsi="Calibri" w:cs="Times New Roman"/>
                <w:kern w:val="0"/>
                <w:sz w:val="24"/>
                <w:szCs w:val="24"/>
              </w:rPr>
              <w:br/>
            </w:r>
            <w:r w:rsidRPr="0081291D">
              <w:rPr>
                <w:rFonts w:ascii="宋体" w:eastAsia="宋体" w:hAnsi="Calibri" w:cs="宋体" w:hint="eastAsia"/>
                <w:kern w:val="0"/>
                <w:sz w:val="24"/>
                <w:szCs w:val="24"/>
              </w:rPr>
              <w:t>系统设置</w:t>
            </w:r>
          </w:p>
        </w:tc>
      </w:tr>
      <w:tr w:rsidR="0081291D" w:rsidRPr="0081291D" w:rsidTr="00AE7499">
        <w:trPr>
          <w:trHeight w:val="2190"/>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11</w:t>
            </w:r>
          </w:p>
        </w:tc>
        <w:tc>
          <w:tcPr>
            <w:tcW w:w="184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管理能力</w:t>
            </w: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Calibri" w:cs="Times New Roman"/>
                <w:color w:val="auto"/>
                <w:kern w:val="0"/>
                <w:sz w:val="24"/>
                <w:szCs w:val="24"/>
              </w:rPr>
            </w:pPr>
            <w:r w:rsidRPr="0081291D">
              <w:rPr>
                <w:rFonts w:ascii="Calibri" w:eastAsia="宋体" w:hAnsi="Calibri" w:cs="Calibri"/>
                <w:kern w:val="0"/>
                <w:sz w:val="24"/>
                <w:szCs w:val="24"/>
                <w:lang w:val="es-ES"/>
              </w:rPr>
              <w:t>#</w:t>
            </w:r>
          </w:p>
        </w:tc>
        <w:tc>
          <w:tcPr>
            <w:tcW w:w="4514" w:type="dxa"/>
            <w:vAlign w:val="bottom"/>
          </w:tcPr>
          <w:p w:rsidR="0081291D" w:rsidRPr="0081291D" w:rsidRDefault="0081291D" w:rsidP="0081291D">
            <w:pPr>
              <w:widowControl w:val="0"/>
              <w:autoSpaceDE w:val="0"/>
              <w:autoSpaceDN w:val="0"/>
              <w:adjustRightInd w:val="0"/>
              <w:spacing w:line="360" w:lineRule="auto"/>
              <w:rPr>
                <w:rFonts w:ascii="宋体" w:eastAsia="宋体" w:hAnsi="Calibri" w:cs="Times New Roman"/>
                <w:color w:val="auto"/>
                <w:kern w:val="0"/>
                <w:sz w:val="24"/>
                <w:szCs w:val="24"/>
              </w:rPr>
            </w:pPr>
            <w:r w:rsidRPr="0081291D">
              <w:rPr>
                <w:rFonts w:ascii="宋体" w:eastAsia="宋体" w:hAnsi="Calibri" w:cs="宋体" w:hint="eastAsia"/>
                <w:kern w:val="0"/>
                <w:sz w:val="24"/>
                <w:szCs w:val="24"/>
              </w:rPr>
              <w:t>支持通过云终端管理系统进行远程管理：</w:t>
            </w:r>
            <w:r w:rsidRPr="0081291D">
              <w:rPr>
                <w:rFonts w:ascii="宋体" w:eastAsia="宋体" w:hAnsi="Calibri" w:cs="Times New Roman"/>
                <w:kern w:val="0"/>
                <w:sz w:val="24"/>
                <w:szCs w:val="24"/>
              </w:rPr>
              <w:br/>
            </w:r>
            <w:r w:rsidRPr="0081291D">
              <w:rPr>
                <w:rFonts w:ascii="宋体" w:eastAsia="宋体" w:hAnsi="Calibri" w:cs="宋体" w:hint="eastAsia"/>
                <w:kern w:val="0"/>
                <w:sz w:val="24"/>
                <w:szCs w:val="24"/>
              </w:rPr>
              <w:t>终端分组添加</w:t>
            </w:r>
            <w:r w:rsidRPr="0081291D">
              <w:rPr>
                <w:rFonts w:ascii="宋体" w:eastAsia="宋体" w:hAnsi="Calibri" w:cs="Times New Roman"/>
                <w:kern w:val="0"/>
                <w:sz w:val="24"/>
                <w:szCs w:val="24"/>
              </w:rPr>
              <w:br/>
            </w:r>
            <w:r w:rsidRPr="0081291D">
              <w:rPr>
                <w:rFonts w:ascii="宋体" w:eastAsia="宋体" w:hAnsi="Calibri" w:cs="宋体" w:hint="eastAsia"/>
                <w:kern w:val="0"/>
                <w:sz w:val="24"/>
                <w:szCs w:val="24"/>
              </w:rPr>
              <w:t>终端管理与升级</w:t>
            </w:r>
            <w:r w:rsidRPr="0081291D">
              <w:rPr>
                <w:rFonts w:ascii="宋体" w:eastAsia="宋体" w:hAnsi="Calibri" w:cs="Times New Roman"/>
                <w:kern w:val="0"/>
                <w:sz w:val="24"/>
                <w:szCs w:val="24"/>
              </w:rPr>
              <w:br/>
            </w:r>
            <w:r w:rsidRPr="0081291D">
              <w:rPr>
                <w:rFonts w:ascii="宋体" w:eastAsia="宋体" w:hAnsi="Calibri" w:cs="宋体" w:hint="eastAsia"/>
                <w:kern w:val="0"/>
                <w:sz w:val="24"/>
                <w:szCs w:val="24"/>
              </w:rPr>
              <w:t>支持远程配置、更新</w:t>
            </w:r>
            <w:r w:rsidRPr="0081291D">
              <w:rPr>
                <w:rFonts w:ascii="宋体" w:eastAsia="宋体" w:hAnsi="Calibri" w:cs="Times New Roman"/>
                <w:kern w:val="0"/>
                <w:sz w:val="24"/>
                <w:szCs w:val="24"/>
              </w:rPr>
              <w:br/>
            </w:r>
            <w:r w:rsidRPr="0081291D">
              <w:rPr>
                <w:rFonts w:ascii="宋体" w:eastAsia="宋体" w:hAnsi="Calibri" w:cs="宋体" w:hint="eastAsia"/>
                <w:kern w:val="0"/>
                <w:sz w:val="24"/>
                <w:szCs w:val="24"/>
              </w:rPr>
              <w:t>本地管理：</w:t>
            </w:r>
            <w:r w:rsidRPr="0081291D">
              <w:rPr>
                <w:rFonts w:ascii="宋体" w:eastAsia="宋体" w:hAnsi="Calibri" w:cs="Times New Roman"/>
                <w:kern w:val="0"/>
                <w:sz w:val="24"/>
                <w:szCs w:val="24"/>
              </w:rPr>
              <w:br/>
            </w:r>
            <w:r w:rsidRPr="0081291D">
              <w:rPr>
                <w:rFonts w:ascii="宋体" w:eastAsia="宋体" w:hAnsi="Calibri" w:cs="宋体" w:hint="eastAsia"/>
                <w:kern w:val="0"/>
                <w:sz w:val="24"/>
                <w:szCs w:val="24"/>
              </w:rPr>
              <w:t>支持</w:t>
            </w:r>
            <w:r w:rsidRPr="0081291D">
              <w:rPr>
                <w:rFonts w:ascii="宋体" w:eastAsia="宋体" w:hAnsi="Calibri" w:cs="宋体"/>
                <w:kern w:val="0"/>
                <w:sz w:val="24"/>
                <w:szCs w:val="24"/>
              </w:rPr>
              <w:t>PING</w:t>
            </w:r>
            <w:r w:rsidRPr="0081291D">
              <w:rPr>
                <w:rFonts w:ascii="宋体" w:eastAsia="宋体" w:hAnsi="Calibri" w:cs="宋体" w:hint="eastAsia"/>
                <w:kern w:val="0"/>
                <w:sz w:val="24"/>
                <w:szCs w:val="24"/>
              </w:rPr>
              <w:t>等网络功能</w:t>
            </w:r>
            <w:r w:rsidRPr="0081291D">
              <w:rPr>
                <w:rFonts w:ascii="宋体" w:eastAsia="宋体" w:hAnsi="Calibri" w:cs="Times New Roman"/>
                <w:kern w:val="0"/>
                <w:sz w:val="24"/>
                <w:szCs w:val="24"/>
              </w:rPr>
              <w:br/>
            </w:r>
            <w:r w:rsidRPr="0081291D">
              <w:rPr>
                <w:rFonts w:ascii="宋体" w:eastAsia="宋体" w:hAnsi="Calibri" w:cs="宋体" w:hint="eastAsia"/>
                <w:kern w:val="0"/>
                <w:sz w:val="24"/>
                <w:szCs w:val="24"/>
              </w:rPr>
              <w:t>可查看系统信息</w:t>
            </w:r>
            <w:r w:rsidRPr="0081291D">
              <w:rPr>
                <w:rFonts w:ascii="宋体" w:eastAsia="宋体" w:hAnsi="Calibri" w:cs="Times New Roman"/>
                <w:kern w:val="0"/>
                <w:sz w:val="24"/>
                <w:szCs w:val="24"/>
              </w:rPr>
              <w:br/>
            </w:r>
            <w:r w:rsidRPr="0081291D">
              <w:rPr>
                <w:rFonts w:ascii="宋体" w:eastAsia="宋体" w:hAnsi="Calibri" w:cs="宋体" w:hint="eastAsia"/>
                <w:kern w:val="0"/>
                <w:sz w:val="24"/>
                <w:szCs w:val="24"/>
              </w:rPr>
              <w:t>可进行分辨率、</w:t>
            </w:r>
            <w:proofErr w:type="gramStart"/>
            <w:r w:rsidRPr="0081291D">
              <w:rPr>
                <w:rFonts w:ascii="宋体" w:eastAsia="宋体" w:hAnsi="Calibri" w:cs="宋体" w:hint="eastAsia"/>
                <w:kern w:val="0"/>
                <w:sz w:val="24"/>
                <w:szCs w:val="24"/>
              </w:rPr>
              <w:t>键鼠等</w:t>
            </w:r>
            <w:proofErr w:type="gramEnd"/>
            <w:r w:rsidRPr="0081291D">
              <w:rPr>
                <w:rFonts w:ascii="宋体" w:eastAsia="宋体" w:hAnsi="Calibri" w:cs="宋体" w:hint="eastAsia"/>
                <w:kern w:val="0"/>
                <w:sz w:val="24"/>
                <w:szCs w:val="24"/>
              </w:rPr>
              <w:t>设置</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12</w:t>
            </w:r>
          </w:p>
        </w:tc>
        <w:tc>
          <w:tcPr>
            <w:tcW w:w="1849" w:type="dxa"/>
            <w:vMerge w:val="restart"/>
            <w:vAlign w:val="center"/>
          </w:tcPr>
          <w:p w:rsidR="0081291D" w:rsidRPr="0081291D" w:rsidRDefault="0081291D" w:rsidP="0081291D">
            <w:pPr>
              <w:widowControl w:val="0"/>
              <w:autoSpaceDE w:val="0"/>
              <w:autoSpaceDN w:val="0"/>
              <w:adjustRightInd w:val="0"/>
              <w:spacing w:line="360" w:lineRule="auto"/>
              <w:jc w:val="center"/>
              <w:rPr>
                <w:rFonts w:ascii="宋体" w:eastAsia="宋体" w:hAnsi="Calibri" w:cs="Times New Roman"/>
                <w:color w:val="auto"/>
                <w:kern w:val="0"/>
                <w:sz w:val="24"/>
                <w:szCs w:val="24"/>
              </w:rPr>
            </w:pPr>
            <w:r w:rsidRPr="0081291D">
              <w:rPr>
                <w:rFonts w:ascii="Calibri" w:eastAsia="宋体" w:hAnsi="Calibri" w:cs="Calibri"/>
                <w:kern w:val="0"/>
                <w:sz w:val="24"/>
                <w:szCs w:val="24"/>
                <w:lang w:val="es-ES"/>
              </w:rPr>
              <w:t>TC</w:t>
            </w:r>
            <w:r w:rsidRPr="0081291D">
              <w:rPr>
                <w:rFonts w:ascii="宋体" w:eastAsia="宋体" w:hAnsi="Calibri" w:cs="宋体" w:hint="eastAsia"/>
                <w:kern w:val="0"/>
                <w:sz w:val="24"/>
                <w:szCs w:val="24"/>
              </w:rPr>
              <w:t>客户端规格</w:t>
            </w: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Calibri" w:cs="Times New Roman"/>
                <w:color w:val="auto"/>
                <w:kern w:val="0"/>
                <w:sz w:val="24"/>
                <w:szCs w:val="24"/>
              </w:rPr>
            </w:pPr>
            <w:r w:rsidRPr="0081291D">
              <w:rPr>
                <w:rFonts w:ascii="Calibri" w:eastAsia="宋体" w:hAnsi="Calibri" w:cs="Calibri"/>
                <w:kern w:val="0"/>
                <w:sz w:val="24"/>
                <w:szCs w:val="24"/>
                <w:lang w:val="es-ES"/>
              </w:rPr>
              <w:t>#</w:t>
            </w: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Calibri" w:cs="宋体" w:hint="eastAsia"/>
                <w:kern w:val="0"/>
                <w:sz w:val="24"/>
                <w:szCs w:val="24"/>
              </w:rPr>
              <w:t>主机重量</w:t>
            </w:r>
            <w:r w:rsidRPr="0081291D">
              <w:rPr>
                <w:rFonts w:ascii="Times New Roman" w:eastAsia="宋体" w:hAnsi="Times New Roman" w:cs="Times New Roman"/>
                <w:kern w:val="0"/>
                <w:sz w:val="24"/>
                <w:szCs w:val="24"/>
                <w:lang w:val="es-ES"/>
              </w:rPr>
              <w:t xml:space="preserve"> </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0.2kg</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13</w:t>
            </w:r>
          </w:p>
        </w:tc>
        <w:tc>
          <w:tcPr>
            <w:tcW w:w="1849"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TC</w:t>
            </w:r>
            <w:r w:rsidRPr="0081291D">
              <w:rPr>
                <w:rFonts w:ascii="宋体" w:eastAsia="宋体" w:hAnsi="Times New Roman" w:cs="宋体" w:hint="eastAsia"/>
                <w:kern w:val="0"/>
                <w:sz w:val="24"/>
                <w:szCs w:val="24"/>
              </w:rPr>
              <w:t>客户端功耗</w:t>
            </w:r>
            <w:r w:rsidRPr="0081291D">
              <w:rPr>
                <w:rFonts w:ascii="Times New Roman" w:eastAsia="宋体" w:hAnsi="Times New Roman" w:cs="Times New Roman"/>
                <w:kern w:val="0"/>
                <w:sz w:val="24"/>
                <w:szCs w:val="24"/>
                <w:lang w:val="es-ES"/>
              </w:rPr>
              <w:t xml:space="preserve"> </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6W</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15</w:t>
            </w:r>
          </w:p>
        </w:tc>
        <w:tc>
          <w:tcPr>
            <w:tcW w:w="1849"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工作温度：</w:t>
            </w:r>
            <w:r w:rsidRPr="0081291D">
              <w:rPr>
                <w:rFonts w:ascii="Times New Roman" w:eastAsia="宋体" w:hAnsi="Times New Roman" w:cs="Times New Roman"/>
                <w:kern w:val="0"/>
                <w:sz w:val="24"/>
                <w:szCs w:val="24"/>
                <w:lang w:val="es-ES"/>
              </w:rPr>
              <w:t>0</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40</w:t>
            </w:r>
            <w:r w:rsidRPr="0081291D">
              <w:rPr>
                <w:rFonts w:ascii="宋体" w:eastAsia="宋体" w:hAnsi="Times New Roman" w:cs="宋体" w:hint="eastAsia"/>
                <w:kern w:val="0"/>
                <w:sz w:val="24"/>
                <w:szCs w:val="24"/>
              </w:rPr>
              <w:t>℃</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16</w:t>
            </w:r>
          </w:p>
        </w:tc>
        <w:tc>
          <w:tcPr>
            <w:tcW w:w="1849"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工作湿度：</w:t>
            </w:r>
            <w:r w:rsidRPr="0081291D">
              <w:rPr>
                <w:rFonts w:ascii="Times New Roman" w:eastAsia="宋体" w:hAnsi="Times New Roman" w:cs="Times New Roman"/>
                <w:kern w:val="0"/>
                <w:sz w:val="24"/>
                <w:szCs w:val="24"/>
                <w:lang w:val="es-ES"/>
              </w:rPr>
              <w:t>30%-90%</w:t>
            </w:r>
            <w:r w:rsidRPr="0081291D">
              <w:rPr>
                <w:rFonts w:ascii="宋体" w:eastAsia="宋体" w:hAnsi="Times New Roman" w:cs="宋体" w:hint="eastAsia"/>
                <w:kern w:val="0"/>
                <w:sz w:val="24"/>
                <w:szCs w:val="24"/>
              </w:rPr>
              <w:t>，无凝结</w:t>
            </w:r>
          </w:p>
        </w:tc>
      </w:tr>
      <w:tr w:rsidR="0081291D" w:rsidRPr="0081291D" w:rsidTr="00AE7499">
        <w:trPr>
          <w:trHeight w:val="315"/>
          <w:jc w:val="center"/>
        </w:trPr>
        <w:tc>
          <w:tcPr>
            <w:tcW w:w="1041"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17</w:t>
            </w:r>
          </w:p>
        </w:tc>
        <w:tc>
          <w:tcPr>
            <w:tcW w:w="1849"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986" w:type="dxa"/>
            <w:vAlign w:val="bottom"/>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4514"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终端支持桌面卧式或壁挂安装，可直接摆放桌上</w:t>
            </w:r>
          </w:p>
        </w:tc>
      </w:tr>
    </w:tbl>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color w:val="auto"/>
          <w:kern w:val="0"/>
          <w:sz w:val="24"/>
          <w:szCs w:val="24"/>
          <w:lang w:val="es-ES"/>
        </w:rPr>
      </w:pPr>
    </w:p>
    <w:p w:rsidR="00CA744B" w:rsidRPr="0081291D" w:rsidRDefault="00CA744B" w:rsidP="0081291D">
      <w:pPr>
        <w:widowControl w:val="0"/>
        <w:numPr>
          <w:ilvl w:val="0"/>
          <w:numId w:val="10"/>
        </w:numPr>
        <w:autoSpaceDE w:val="0"/>
        <w:autoSpaceDN w:val="0"/>
        <w:adjustRightInd w:val="0"/>
        <w:spacing w:line="360" w:lineRule="auto"/>
        <w:ind w:left="420" w:hanging="420"/>
        <w:jc w:val="both"/>
        <w:rPr>
          <w:rFonts w:ascii="Times New Roman" w:eastAsia="宋体" w:hAnsi="Times New Roman" w:cs="Times New Roman"/>
          <w:b/>
          <w:bCs/>
          <w:kern w:val="0"/>
          <w:sz w:val="24"/>
          <w:szCs w:val="24"/>
          <w:lang w:val="es-ES"/>
        </w:rPr>
      </w:pPr>
      <w:r w:rsidRPr="0081291D">
        <w:rPr>
          <w:rFonts w:ascii="宋体" w:eastAsia="宋体" w:hAnsi="Times New Roman" w:cs="宋体" w:hint="eastAsia"/>
          <w:b/>
          <w:bCs/>
          <w:kern w:val="0"/>
          <w:sz w:val="24"/>
          <w:szCs w:val="24"/>
        </w:rPr>
        <w:t>集中打印系统</w:t>
      </w:r>
    </w:p>
    <w:tbl>
      <w:tblPr>
        <w:tblW w:w="8050"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4"/>
        <w:gridCol w:w="1039"/>
        <w:gridCol w:w="946"/>
        <w:gridCol w:w="4961"/>
      </w:tblGrid>
      <w:tr w:rsidR="0081291D" w:rsidRPr="0081291D" w:rsidTr="00AE7499">
        <w:trPr>
          <w:trHeight w:val="300"/>
          <w:jc w:val="center"/>
        </w:trPr>
        <w:tc>
          <w:tcPr>
            <w:tcW w:w="1104"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序号</w:t>
            </w:r>
          </w:p>
        </w:tc>
        <w:tc>
          <w:tcPr>
            <w:tcW w:w="1039"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指标项</w:t>
            </w:r>
          </w:p>
        </w:tc>
        <w:tc>
          <w:tcPr>
            <w:tcW w:w="946"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重要性</w:t>
            </w:r>
          </w:p>
        </w:tc>
        <w:tc>
          <w:tcPr>
            <w:tcW w:w="4961"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指标要求</w:t>
            </w:r>
          </w:p>
        </w:tc>
      </w:tr>
      <w:tr w:rsidR="0081291D" w:rsidRPr="0081291D" w:rsidTr="00AE7499">
        <w:trPr>
          <w:trHeight w:val="558"/>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产品资质</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具备软件著作权证书</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网上申请和审批</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（包括用户身份统一域认证、</w:t>
            </w:r>
            <w:r w:rsidRPr="0081291D">
              <w:rPr>
                <w:rFonts w:ascii="宋体" w:eastAsia="宋体" w:hAnsi="Times New Roman" w:cs="宋体"/>
                <w:kern w:val="0"/>
                <w:sz w:val="24"/>
                <w:szCs w:val="24"/>
              </w:rPr>
              <w:t>KEY</w:t>
            </w:r>
            <w:r w:rsidRPr="0081291D">
              <w:rPr>
                <w:rFonts w:ascii="宋体" w:eastAsia="宋体" w:hAnsi="Times New Roman" w:cs="宋体" w:hint="eastAsia"/>
                <w:kern w:val="0"/>
                <w:sz w:val="24"/>
                <w:szCs w:val="24"/>
              </w:rPr>
              <w:t>认证、操作界面风格等），在不改变用户网上办公习惯的前提下，实现网上申请和网上审批。</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打印申请方式</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在打印时弹出申请窗口，自动获取必要的信息（如用户、标题、默认打印机、份数等），用户通过客户端方式提交；支持批量打印申请</w:t>
            </w:r>
            <w:r w:rsidRPr="0081291D">
              <w:rPr>
                <w:rFonts w:ascii="宋体" w:eastAsia="宋体" w:hAnsi="Times New Roman" w:cs="宋体"/>
                <w:kern w:val="0"/>
                <w:sz w:val="24"/>
                <w:szCs w:val="24"/>
              </w:rPr>
              <w:t>,</w:t>
            </w:r>
            <w:r w:rsidRPr="0081291D">
              <w:rPr>
                <w:rFonts w:ascii="宋体" w:eastAsia="宋体" w:hAnsi="Times New Roman" w:cs="宋体" w:hint="eastAsia"/>
                <w:kern w:val="0"/>
                <w:sz w:val="24"/>
                <w:szCs w:val="24"/>
              </w:rPr>
              <w:t>申请理由可保存。</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4</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按部门、按</w:t>
            </w:r>
            <w:proofErr w:type="gramStart"/>
            <w:r w:rsidRPr="0081291D">
              <w:rPr>
                <w:rFonts w:ascii="宋体" w:eastAsia="宋体" w:hAnsi="Times New Roman" w:cs="宋体" w:hint="eastAsia"/>
                <w:kern w:val="0"/>
                <w:sz w:val="24"/>
                <w:szCs w:val="24"/>
              </w:rPr>
              <w:t>密级审批</w:t>
            </w:r>
            <w:proofErr w:type="gramEnd"/>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p>
        </w:tc>
        <w:tc>
          <w:tcPr>
            <w:tcW w:w="4961" w:type="dxa"/>
            <w:vAlign w:val="center"/>
          </w:tcPr>
          <w:p w:rsidR="0081291D" w:rsidRPr="0081291D" w:rsidRDefault="0081291D" w:rsidP="0081291D">
            <w:pPr>
              <w:widowControl w:val="0"/>
              <w:autoSpaceDE w:val="0"/>
              <w:autoSpaceDN w:val="0"/>
              <w:adjustRightInd w:val="0"/>
              <w:spacing w:line="360" w:lineRule="auto"/>
              <w:jc w:val="both"/>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支持按单位（部门）审批，可由管理员分别设定密件、非密件审批人员。</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5</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操作记录查询</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可查询申请、审批、打印操作的历史记录，查看提交的打印申请状态。</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6</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按密级授权</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支持对密件审批人员、非密件审批人员授权管理</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7</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授权打印管理</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授权用户打印时无需审批，但可审计。授权用户分为密级授权用户和非密级授权用户，可无需审批分别打印密级文件和非密级文件。</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8</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审计授权</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系统管理员为总管理员，可对一级和二级审计员进行授权</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9</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授权操作</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授权管理操作与</w:t>
            </w:r>
            <w:proofErr w:type="gramStart"/>
            <w:r w:rsidRPr="0081291D">
              <w:rPr>
                <w:rFonts w:ascii="宋体" w:eastAsia="宋体" w:hAnsi="Times New Roman" w:cs="宋体" w:hint="eastAsia"/>
                <w:kern w:val="0"/>
                <w:sz w:val="24"/>
                <w:szCs w:val="24"/>
              </w:rPr>
              <w:t>现有域控系统</w:t>
            </w:r>
            <w:proofErr w:type="gramEnd"/>
            <w:r w:rsidRPr="0081291D">
              <w:rPr>
                <w:rFonts w:ascii="宋体" w:eastAsia="宋体" w:hAnsi="Times New Roman" w:cs="宋体" w:hint="eastAsia"/>
                <w:kern w:val="0"/>
                <w:sz w:val="24"/>
                <w:szCs w:val="24"/>
              </w:rPr>
              <w:t>的授权管理操作一致</w:t>
            </w:r>
          </w:p>
        </w:tc>
      </w:tr>
      <w:tr w:rsidR="0081291D" w:rsidRPr="0081291D" w:rsidTr="00AE7499">
        <w:trPr>
          <w:trHeight w:val="76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10</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三员</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管理</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支持系统管理员、安全保密员和安全审计员设置。其中：系统管理员可进行系统维护及配置、组织机构配置和授权管理；安全保密员可进行打印机管理、作业管理、流程管理、统计管理；安全审计员可查看</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三员</w:t>
            </w:r>
            <w:r w:rsidRPr="0081291D">
              <w:rPr>
                <w:rFonts w:ascii="宋体" w:eastAsia="宋体" w:hAnsi="Times New Roman" w:cs="Times New Roman"/>
                <w:kern w:val="0"/>
                <w:sz w:val="24"/>
                <w:szCs w:val="24"/>
              </w:rPr>
              <w:t>”</w:t>
            </w:r>
            <w:r w:rsidRPr="0081291D">
              <w:rPr>
                <w:rFonts w:ascii="宋体" w:eastAsia="宋体" w:hAnsi="Times New Roman" w:cs="宋体" w:hint="eastAsia"/>
                <w:kern w:val="0"/>
                <w:sz w:val="24"/>
                <w:szCs w:val="24"/>
              </w:rPr>
              <w:t>的操作日志，进行统计管理。</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11</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分级审计</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一级审计员为总审计管理员；二级审计员为普通审计管理员。</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12</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审计范围</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一级审计员可对本单位及下属部门进行审计；二级审计员可对本部门进行审计。</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13</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分类审</w:t>
            </w:r>
            <w:r w:rsidRPr="0081291D">
              <w:rPr>
                <w:rFonts w:ascii="宋体" w:eastAsia="宋体" w:hAnsi="Times New Roman" w:cs="宋体" w:hint="eastAsia"/>
                <w:kern w:val="0"/>
                <w:sz w:val="24"/>
                <w:szCs w:val="24"/>
              </w:rPr>
              <w:lastRenderedPageBreak/>
              <w:t>计</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lastRenderedPageBreak/>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可按申请、审批、打印操作进行分类审计</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14</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分类统计</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可按申请、审批、打印等不同状态进行分类统计。</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15</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统计功能管理</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系统管理员和一级审计员可查看本单位及下属部门的打印申请、审批、打印次数；二级审计员可查看本部门打印申请、审批、打印次数。</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16</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统计分析</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支持按单位、部门，以及按日、周、月、年进行统计</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17</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统计报表</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提供统计结果导出，支持多种文件格式。</w:t>
            </w:r>
          </w:p>
        </w:tc>
      </w:tr>
      <w:tr w:rsidR="0081291D" w:rsidRPr="0081291D" w:rsidTr="00AE7499">
        <w:trPr>
          <w:trHeight w:val="102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18</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打印信息标识</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支持对打印输出的文档动态添加打印标识（含水印信息、二</w:t>
            </w:r>
            <w:proofErr w:type="gramStart"/>
            <w:r w:rsidRPr="0081291D">
              <w:rPr>
                <w:rFonts w:ascii="宋体" w:eastAsia="宋体" w:hAnsi="Times New Roman" w:cs="宋体" w:hint="eastAsia"/>
                <w:kern w:val="0"/>
                <w:sz w:val="24"/>
                <w:szCs w:val="24"/>
              </w:rPr>
              <w:t>维码信息</w:t>
            </w:r>
            <w:proofErr w:type="gramEnd"/>
            <w:r w:rsidRPr="0081291D">
              <w:rPr>
                <w:rFonts w:ascii="宋体" w:eastAsia="宋体" w:hAnsi="Times New Roman" w:cs="宋体" w:hint="eastAsia"/>
                <w:kern w:val="0"/>
                <w:sz w:val="24"/>
                <w:szCs w:val="24"/>
              </w:rPr>
              <w:t>等）。</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19</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打印输出控制</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打印申请审批通过后，支持在文件打印输出前进行身份鉴别（如刷卡、输入密码、集中打印登记等）</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20</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控制设备目标</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支持对网络打印机、本地打印机的控制</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21</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刷卡器接入方式</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读卡</w:t>
            </w:r>
            <w:proofErr w:type="gramStart"/>
            <w:r w:rsidRPr="0081291D">
              <w:rPr>
                <w:rFonts w:ascii="宋体" w:eastAsia="宋体" w:hAnsi="Times New Roman" w:cs="宋体" w:hint="eastAsia"/>
                <w:kern w:val="0"/>
                <w:sz w:val="24"/>
                <w:szCs w:val="24"/>
              </w:rPr>
              <w:t>器支持</w:t>
            </w:r>
            <w:proofErr w:type="gramEnd"/>
            <w:r w:rsidRPr="0081291D">
              <w:rPr>
                <w:rFonts w:ascii="宋体" w:eastAsia="宋体" w:hAnsi="Times New Roman" w:cs="宋体"/>
                <w:kern w:val="0"/>
                <w:sz w:val="24"/>
                <w:szCs w:val="24"/>
              </w:rPr>
              <w:t>usb</w:t>
            </w:r>
            <w:r w:rsidRPr="0081291D">
              <w:rPr>
                <w:rFonts w:ascii="宋体" w:eastAsia="宋体" w:hAnsi="Times New Roman" w:cs="宋体" w:hint="eastAsia"/>
                <w:kern w:val="0"/>
                <w:sz w:val="24"/>
                <w:szCs w:val="24"/>
              </w:rPr>
              <w:t>接口、</w:t>
            </w:r>
            <w:r w:rsidRPr="0081291D">
              <w:rPr>
                <w:rFonts w:ascii="宋体" w:eastAsia="宋体" w:hAnsi="Times New Roman" w:cs="宋体"/>
                <w:kern w:val="0"/>
                <w:sz w:val="24"/>
                <w:szCs w:val="24"/>
              </w:rPr>
              <w:t>RJ45</w:t>
            </w:r>
            <w:r w:rsidRPr="0081291D">
              <w:rPr>
                <w:rFonts w:ascii="宋体" w:eastAsia="宋体" w:hAnsi="Times New Roman" w:cs="宋体" w:hint="eastAsia"/>
                <w:kern w:val="0"/>
                <w:sz w:val="24"/>
                <w:szCs w:val="24"/>
              </w:rPr>
              <w:t>网络接口等方式接入。最好能使用打印机所用的网口，即</w:t>
            </w:r>
            <w:proofErr w:type="gramStart"/>
            <w:r w:rsidRPr="0081291D">
              <w:rPr>
                <w:rFonts w:ascii="宋体" w:eastAsia="宋体" w:hAnsi="Times New Roman" w:cs="宋体" w:hint="eastAsia"/>
                <w:kern w:val="0"/>
                <w:sz w:val="24"/>
                <w:szCs w:val="24"/>
              </w:rPr>
              <w:t>不</w:t>
            </w:r>
            <w:proofErr w:type="gramEnd"/>
            <w:r w:rsidRPr="0081291D">
              <w:rPr>
                <w:rFonts w:ascii="宋体" w:eastAsia="宋体" w:hAnsi="Times New Roman" w:cs="宋体" w:hint="eastAsia"/>
                <w:kern w:val="0"/>
                <w:sz w:val="24"/>
                <w:szCs w:val="24"/>
              </w:rPr>
              <w:t>另外使用额外网口。</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22</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用户</w:t>
            </w:r>
            <w:r w:rsidRPr="0081291D">
              <w:rPr>
                <w:rFonts w:ascii="宋体" w:eastAsia="宋体" w:hAnsi="Times New Roman" w:cs="宋体"/>
                <w:kern w:val="0"/>
                <w:sz w:val="24"/>
                <w:szCs w:val="24"/>
              </w:rPr>
              <w:t>IC</w:t>
            </w:r>
            <w:r w:rsidRPr="0081291D">
              <w:rPr>
                <w:rFonts w:ascii="宋体" w:eastAsia="宋体" w:hAnsi="Times New Roman" w:cs="宋体" w:hint="eastAsia"/>
                <w:kern w:val="0"/>
                <w:sz w:val="24"/>
                <w:szCs w:val="24"/>
              </w:rPr>
              <w:t>卡管理</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支持卡初始化制作，挂失、补卡等管理</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23</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用户</w:t>
            </w:r>
            <w:r w:rsidRPr="0081291D">
              <w:rPr>
                <w:rFonts w:ascii="宋体" w:eastAsia="宋体" w:hAnsi="Times New Roman" w:cs="宋体"/>
                <w:kern w:val="0"/>
                <w:sz w:val="24"/>
                <w:szCs w:val="24"/>
              </w:rPr>
              <w:t>IC</w:t>
            </w:r>
            <w:r w:rsidRPr="0081291D">
              <w:rPr>
                <w:rFonts w:ascii="宋体" w:eastAsia="宋体" w:hAnsi="Times New Roman" w:cs="宋体" w:hint="eastAsia"/>
                <w:kern w:val="0"/>
                <w:sz w:val="24"/>
                <w:szCs w:val="24"/>
              </w:rPr>
              <w:t>卡兼容性</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支持现用的人员出入证（</w:t>
            </w:r>
            <w:r w:rsidRPr="0081291D">
              <w:rPr>
                <w:rFonts w:ascii="宋体" w:eastAsia="宋体" w:hAnsi="Times New Roman" w:cs="宋体"/>
                <w:kern w:val="0"/>
                <w:sz w:val="24"/>
                <w:szCs w:val="24"/>
              </w:rPr>
              <w:t>IC</w:t>
            </w:r>
            <w:r w:rsidRPr="0081291D">
              <w:rPr>
                <w:rFonts w:ascii="宋体" w:eastAsia="宋体" w:hAnsi="Times New Roman" w:cs="宋体" w:hint="eastAsia"/>
                <w:kern w:val="0"/>
                <w:sz w:val="24"/>
                <w:szCs w:val="24"/>
              </w:rPr>
              <w:t>卡）等。</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24</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文件识</w:t>
            </w:r>
            <w:r w:rsidRPr="0081291D">
              <w:rPr>
                <w:rFonts w:ascii="宋体" w:eastAsia="宋体" w:hAnsi="Times New Roman" w:cs="宋体" w:hint="eastAsia"/>
                <w:kern w:val="0"/>
                <w:sz w:val="24"/>
                <w:szCs w:val="24"/>
              </w:rPr>
              <w:lastRenderedPageBreak/>
              <w:t>别</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lastRenderedPageBreak/>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对于标准的</w:t>
            </w:r>
            <w:r w:rsidRPr="0081291D">
              <w:rPr>
                <w:rFonts w:ascii="宋体" w:eastAsia="宋体" w:hAnsi="Times New Roman" w:cs="宋体"/>
                <w:kern w:val="0"/>
                <w:sz w:val="24"/>
                <w:szCs w:val="24"/>
              </w:rPr>
              <w:t>word</w:t>
            </w:r>
            <w:r w:rsidRPr="0081291D">
              <w:rPr>
                <w:rFonts w:ascii="宋体" w:eastAsia="宋体" w:hAnsi="Times New Roman" w:cs="宋体" w:hint="eastAsia"/>
                <w:kern w:val="0"/>
                <w:sz w:val="24"/>
                <w:szCs w:val="24"/>
              </w:rPr>
              <w:t>、扫描件等可初步识别文档</w:t>
            </w:r>
            <w:r w:rsidRPr="0081291D">
              <w:rPr>
                <w:rFonts w:ascii="宋体" w:eastAsia="宋体" w:hAnsi="Times New Roman" w:cs="宋体" w:hint="eastAsia"/>
                <w:kern w:val="0"/>
                <w:sz w:val="24"/>
                <w:szCs w:val="24"/>
              </w:rPr>
              <w:lastRenderedPageBreak/>
              <w:t>密级。</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lastRenderedPageBreak/>
              <w:t>25</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文档回收</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proofErr w:type="gramStart"/>
            <w:r w:rsidRPr="0081291D">
              <w:rPr>
                <w:rFonts w:ascii="宋体" w:eastAsia="宋体" w:hAnsi="Times New Roman" w:cs="宋体" w:hint="eastAsia"/>
                <w:kern w:val="0"/>
                <w:sz w:val="24"/>
                <w:szCs w:val="24"/>
              </w:rPr>
              <w:t>二维码扫描</w:t>
            </w:r>
            <w:proofErr w:type="gramEnd"/>
            <w:r w:rsidRPr="0081291D">
              <w:rPr>
                <w:rFonts w:ascii="宋体" w:eastAsia="宋体" w:hAnsi="Times New Roman" w:cs="宋体" w:hint="eastAsia"/>
                <w:kern w:val="0"/>
                <w:sz w:val="24"/>
                <w:szCs w:val="24"/>
              </w:rPr>
              <w:t>枪对打印的文档进行扫描回收；支持手工文档回收。</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26</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文件格式</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支持常用的公文处理文件格式，包括但不限于：</w:t>
            </w:r>
            <w:r w:rsidRPr="0081291D">
              <w:rPr>
                <w:rFonts w:ascii="宋体" w:eastAsia="宋体" w:hAnsi="Times New Roman" w:cs="宋体"/>
                <w:kern w:val="0"/>
                <w:sz w:val="24"/>
                <w:szCs w:val="24"/>
              </w:rPr>
              <w:t>sep</w:t>
            </w:r>
            <w:r w:rsidRPr="0081291D">
              <w:rPr>
                <w:rFonts w:ascii="宋体" w:eastAsia="宋体" w:hAnsi="Times New Roman" w:cs="宋体" w:hint="eastAsia"/>
                <w:kern w:val="0"/>
                <w:sz w:val="24"/>
                <w:szCs w:val="24"/>
              </w:rPr>
              <w:t>（书生格式）、</w:t>
            </w:r>
            <w:r w:rsidRPr="0081291D">
              <w:rPr>
                <w:rFonts w:ascii="宋体" w:eastAsia="宋体" w:hAnsi="Times New Roman" w:cs="宋体"/>
                <w:kern w:val="0"/>
                <w:sz w:val="24"/>
                <w:szCs w:val="24"/>
              </w:rPr>
              <w:t>doc</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xls</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ppt</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txt</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tif</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jpg</w:t>
            </w:r>
            <w:r w:rsidRPr="0081291D">
              <w:rPr>
                <w:rFonts w:ascii="宋体" w:eastAsia="宋体" w:hAnsi="Times New Roman" w:cs="宋体" w:hint="eastAsia"/>
                <w:kern w:val="0"/>
                <w:sz w:val="24"/>
                <w:szCs w:val="24"/>
              </w:rPr>
              <w:t>。</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27</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打印方式支持</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支持对网络、单机打印机的审批、审计和管控。</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28</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打印机支持</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kern w:val="0"/>
                <w:sz w:val="24"/>
                <w:szCs w:val="24"/>
              </w:rPr>
              <w:t>#</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支持对主流品牌打印机的管控，且不影响打印机原有功能。支持多种绘图仪。</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29</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易用性</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用户操作简单、便捷，不改变原有打印操作模式。</w:t>
            </w:r>
          </w:p>
        </w:tc>
      </w:tr>
      <w:tr w:rsidR="0081291D" w:rsidRPr="0081291D" w:rsidTr="00AE7499">
        <w:trPr>
          <w:trHeight w:val="510"/>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30</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系统兼容</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与计算机环境无冲突，兼容</w:t>
            </w:r>
            <w:r w:rsidRPr="0081291D">
              <w:rPr>
                <w:rFonts w:ascii="宋体" w:eastAsia="宋体" w:hAnsi="Times New Roman" w:cs="宋体" w:hint="eastAsia"/>
                <w:color w:val="auto"/>
                <w:kern w:val="0"/>
                <w:sz w:val="24"/>
                <w:szCs w:val="24"/>
              </w:rPr>
              <w:t>主流的</w:t>
            </w:r>
            <w:r w:rsidRPr="0081291D">
              <w:rPr>
                <w:rFonts w:ascii="宋体" w:eastAsia="宋体" w:hAnsi="Times New Roman" w:cs="宋体" w:hint="eastAsia"/>
                <w:kern w:val="0"/>
                <w:sz w:val="24"/>
                <w:szCs w:val="24"/>
              </w:rPr>
              <w:t>主机监控系统、安全保密专用防护系统等客户端管理软件。</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31</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部署方式</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客户端软件支持后台下载安装，能够保证对打印机</w:t>
            </w:r>
            <w:r w:rsidRPr="0081291D">
              <w:rPr>
                <w:rFonts w:ascii="宋体" w:eastAsia="宋体" w:hAnsi="Times New Roman" w:cs="宋体"/>
                <w:kern w:val="0"/>
                <w:sz w:val="24"/>
                <w:szCs w:val="24"/>
              </w:rPr>
              <w:t>100%</w:t>
            </w:r>
            <w:r w:rsidRPr="0081291D">
              <w:rPr>
                <w:rFonts w:ascii="宋体" w:eastAsia="宋体" w:hAnsi="Times New Roman" w:cs="宋体" w:hint="eastAsia"/>
                <w:kern w:val="0"/>
                <w:sz w:val="24"/>
                <w:szCs w:val="24"/>
              </w:rPr>
              <w:t>管控</w:t>
            </w:r>
          </w:p>
        </w:tc>
      </w:tr>
      <w:tr w:rsidR="0081291D" w:rsidRPr="0081291D" w:rsidTr="00AE7499">
        <w:trPr>
          <w:trHeight w:val="31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32</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软件自保护</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非授权用户无法卸载客户端管理软件。</w:t>
            </w:r>
          </w:p>
        </w:tc>
      </w:tr>
      <w:tr w:rsidR="0081291D" w:rsidRPr="0081291D" w:rsidTr="00AE7499">
        <w:trPr>
          <w:trHeight w:val="765"/>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33</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操作系统支持</w:t>
            </w:r>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系统支持流行的</w:t>
            </w:r>
            <w:r w:rsidRPr="0081291D">
              <w:rPr>
                <w:rFonts w:ascii="宋体" w:eastAsia="宋体" w:hAnsi="Times New Roman" w:cs="宋体"/>
                <w:kern w:val="0"/>
                <w:sz w:val="24"/>
                <w:szCs w:val="24"/>
              </w:rPr>
              <w:t>Windows</w:t>
            </w:r>
            <w:r w:rsidRPr="0081291D">
              <w:rPr>
                <w:rFonts w:ascii="宋体" w:eastAsia="宋体" w:hAnsi="Times New Roman" w:cs="宋体" w:hint="eastAsia"/>
                <w:kern w:val="0"/>
                <w:sz w:val="24"/>
                <w:szCs w:val="24"/>
              </w:rPr>
              <w:t>系列操作系统</w:t>
            </w:r>
            <w:r w:rsidRPr="0081291D">
              <w:rPr>
                <w:rFonts w:ascii="宋体" w:eastAsia="宋体" w:hAnsi="Times New Roman" w:cs="宋体"/>
                <w:kern w:val="0"/>
                <w:sz w:val="24"/>
                <w:szCs w:val="24"/>
              </w:rPr>
              <w:t xml:space="preserve"> </w:t>
            </w:r>
          </w:p>
        </w:tc>
      </w:tr>
      <w:tr w:rsidR="0081291D" w:rsidRPr="0081291D" w:rsidTr="00AE7499">
        <w:trPr>
          <w:trHeight w:val="1119"/>
          <w:jc w:val="center"/>
        </w:trPr>
        <w:tc>
          <w:tcPr>
            <w:tcW w:w="1104"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34</w:t>
            </w:r>
          </w:p>
        </w:tc>
        <w:tc>
          <w:tcPr>
            <w:tcW w:w="1039"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本期</w:t>
            </w:r>
            <w:proofErr w:type="gramStart"/>
            <w:r w:rsidRPr="0081291D">
              <w:rPr>
                <w:rFonts w:ascii="宋体" w:eastAsia="宋体" w:hAnsi="Times New Roman" w:cs="宋体" w:hint="eastAsia"/>
                <w:kern w:val="0"/>
                <w:sz w:val="24"/>
                <w:szCs w:val="24"/>
              </w:rPr>
              <w:t>项目实配</w:t>
            </w:r>
            <w:proofErr w:type="gramEnd"/>
          </w:p>
        </w:tc>
        <w:tc>
          <w:tcPr>
            <w:tcW w:w="946" w:type="dxa"/>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w:t>
            </w:r>
          </w:p>
        </w:tc>
        <w:tc>
          <w:tcPr>
            <w:tcW w:w="4961" w:type="dxa"/>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打印监控与审计系统（网络版）服务端</w:t>
            </w:r>
            <w:r w:rsidRPr="0081291D">
              <w:rPr>
                <w:rFonts w:ascii="宋体" w:eastAsia="宋体" w:hAnsi="Times New Roman" w:cs="宋体"/>
                <w:kern w:val="0"/>
                <w:sz w:val="24"/>
                <w:szCs w:val="24"/>
              </w:rPr>
              <w:t xml:space="preserve"> </w:t>
            </w:r>
            <w:r w:rsidRPr="0081291D">
              <w:rPr>
                <w:rFonts w:ascii="宋体" w:eastAsia="宋体" w:hAnsi="Times New Roman" w:cs="宋体" w:hint="eastAsia"/>
                <w:kern w:val="0"/>
                <w:sz w:val="24"/>
                <w:szCs w:val="24"/>
              </w:rPr>
              <w:t>：</w:t>
            </w:r>
            <w:r w:rsidRPr="0081291D">
              <w:rPr>
                <w:rFonts w:ascii="宋体" w:eastAsia="宋体" w:hAnsi="Times New Roman" w:cs="宋体"/>
                <w:kern w:val="0"/>
                <w:sz w:val="24"/>
                <w:szCs w:val="24"/>
              </w:rPr>
              <w:t>1</w:t>
            </w:r>
            <w:r w:rsidRPr="0081291D">
              <w:rPr>
                <w:rFonts w:ascii="宋体" w:eastAsia="宋体" w:hAnsi="Times New Roman" w:cs="宋体" w:hint="eastAsia"/>
                <w:kern w:val="0"/>
                <w:sz w:val="24"/>
                <w:szCs w:val="24"/>
              </w:rPr>
              <w:t>套</w:t>
            </w:r>
            <w:r w:rsidRPr="0081291D">
              <w:rPr>
                <w:rFonts w:ascii="宋体" w:eastAsia="宋体" w:hAnsi="Times New Roman" w:cs="Times New Roman"/>
                <w:kern w:val="0"/>
                <w:sz w:val="24"/>
                <w:szCs w:val="24"/>
              </w:rPr>
              <w:br/>
            </w:r>
            <w:r w:rsidRPr="0081291D">
              <w:rPr>
                <w:rFonts w:ascii="宋体" w:eastAsia="宋体" w:hAnsi="Times New Roman" w:cs="宋体" w:hint="eastAsia"/>
                <w:kern w:val="0"/>
                <w:sz w:val="24"/>
                <w:szCs w:val="24"/>
              </w:rPr>
              <w:t>打印监控与审计系统（网络版）客户端：</w:t>
            </w:r>
            <w:r w:rsidRPr="0081291D">
              <w:rPr>
                <w:rFonts w:ascii="宋体" w:eastAsia="宋体" w:hAnsi="Times New Roman" w:cs="宋体"/>
                <w:kern w:val="0"/>
                <w:sz w:val="24"/>
                <w:szCs w:val="24"/>
              </w:rPr>
              <w:t>800</w:t>
            </w:r>
            <w:r w:rsidRPr="0081291D">
              <w:rPr>
                <w:rFonts w:ascii="宋体" w:eastAsia="宋体" w:hAnsi="Times New Roman" w:cs="宋体" w:hint="eastAsia"/>
                <w:kern w:val="0"/>
                <w:sz w:val="24"/>
                <w:szCs w:val="24"/>
              </w:rPr>
              <w:t>套</w:t>
            </w:r>
            <w:r w:rsidRPr="0081291D">
              <w:rPr>
                <w:rFonts w:ascii="宋体" w:eastAsia="宋体" w:hAnsi="Times New Roman" w:cs="Times New Roman"/>
                <w:kern w:val="0"/>
                <w:sz w:val="24"/>
                <w:szCs w:val="24"/>
              </w:rPr>
              <w:br/>
            </w:r>
            <w:r w:rsidRPr="0081291D">
              <w:rPr>
                <w:rFonts w:ascii="宋体" w:eastAsia="宋体" w:hAnsi="Times New Roman" w:cs="宋体" w:hint="eastAsia"/>
                <w:kern w:val="0"/>
                <w:sz w:val="24"/>
                <w:szCs w:val="24"/>
              </w:rPr>
              <w:t>输出控制器：</w:t>
            </w:r>
            <w:r w:rsidRPr="0081291D">
              <w:rPr>
                <w:rFonts w:ascii="宋体" w:eastAsia="宋体" w:hAnsi="Times New Roman" w:cs="宋体"/>
                <w:kern w:val="0"/>
                <w:sz w:val="24"/>
                <w:szCs w:val="24"/>
              </w:rPr>
              <w:t>15</w:t>
            </w:r>
            <w:r w:rsidRPr="0081291D">
              <w:rPr>
                <w:rFonts w:ascii="宋体" w:eastAsia="宋体" w:hAnsi="Times New Roman" w:cs="宋体"/>
                <w:kern w:val="0"/>
                <w:sz w:val="24"/>
                <w:szCs w:val="24"/>
              </w:rPr>
              <w:br/>
            </w:r>
            <w:r w:rsidRPr="0081291D">
              <w:rPr>
                <w:rFonts w:ascii="宋体" w:eastAsia="宋体" w:hAnsi="Times New Roman" w:cs="宋体" w:hint="eastAsia"/>
                <w:kern w:val="0"/>
                <w:sz w:val="24"/>
                <w:szCs w:val="24"/>
              </w:rPr>
              <w:t>服务器操作系统</w:t>
            </w:r>
            <w:r w:rsidRPr="0081291D">
              <w:rPr>
                <w:rFonts w:ascii="宋体" w:eastAsia="宋体" w:hAnsi="Times New Roman" w:cs="宋体"/>
                <w:kern w:val="0"/>
                <w:sz w:val="24"/>
                <w:szCs w:val="24"/>
              </w:rPr>
              <w:t xml:space="preserve"> 1</w:t>
            </w:r>
          </w:p>
        </w:tc>
      </w:tr>
    </w:tbl>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p w:rsidR="00CA744B" w:rsidRPr="0081291D" w:rsidRDefault="00CA744B" w:rsidP="0081291D">
      <w:pPr>
        <w:widowControl w:val="0"/>
        <w:numPr>
          <w:ilvl w:val="0"/>
          <w:numId w:val="10"/>
        </w:numPr>
        <w:autoSpaceDE w:val="0"/>
        <w:autoSpaceDN w:val="0"/>
        <w:adjustRightInd w:val="0"/>
        <w:spacing w:line="360" w:lineRule="auto"/>
        <w:ind w:left="420" w:hanging="420"/>
        <w:jc w:val="both"/>
        <w:rPr>
          <w:rFonts w:ascii="Times New Roman" w:eastAsia="宋体" w:hAnsi="Times New Roman" w:cs="Times New Roman"/>
          <w:b/>
          <w:bCs/>
          <w:kern w:val="0"/>
          <w:sz w:val="24"/>
          <w:szCs w:val="24"/>
          <w:lang w:val="es-ES"/>
        </w:rPr>
      </w:pPr>
      <w:r w:rsidRPr="0081291D">
        <w:rPr>
          <w:rFonts w:ascii="宋体" w:eastAsia="宋体" w:hAnsi="Times New Roman" w:cs="宋体" w:hint="eastAsia"/>
          <w:b/>
          <w:bCs/>
          <w:kern w:val="0"/>
          <w:sz w:val="24"/>
          <w:szCs w:val="24"/>
        </w:rPr>
        <w:t>桌面</w:t>
      </w:r>
      <w:proofErr w:type="gramStart"/>
      <w:r w:rsidRPr="0081291D">
        <w:rPr>
          <w:rFonts w:ascii="宋体" w:eastAsia="宋体" w:hAnsi="Times New Roman" w:cs="宋体" w:hint="eastAsia"/>
          <w:b/>
          <w:bCs/>
          <w:kern w:val="0"/>
          <w:sz w:val="24"/>
          <w:szCs w:val="24"/>
        </w:rPr>
        <w:t>云系统</w:t>
      </w:r>
      <w:proofErr w:type="gramEnd"/>
      <w:r w:rsidRPr="0081291D">
        <w:rPr>
          <w:rFonts w:ascii="宋体" w:eastAsia="宋体" w:hAnsi="Times New Roman" w:cs="宋体" w:hint="eastAsia"/>
          <w:b/>
          <w:bCs/>
          <w:kern w:val="0"/>
          <w:sz w:val="24"/>
          <w:szCs w:val="24"/>
        </w:rPr>
        <w:t>核心交换机</w:t>
      </w:r>
    </w:p>
    <w:tbl>
      <w:tblPr>
        <w:tblW w:w="8823"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1378"/>
        <w:gridCol w:w="1214"/>
        <w:gridCol w:w="5411"/>
      </w:tblGrid>
      <w:tr w:rsidR="0081291D" w:rsidRPr="0081291D" w:rsidTr="00AE7499">
        <w:trPr>
          <w:trHeight w:val="300"/>
          <w:jc w:val="center"/>
        </w:trPr>
        <w:tc>
          <w:tcPr>
            <w:tcW w:w="820"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序号</w:t>
            </w:r>
          </w:p>
        </w:tc>
        <w:tc>
          <w:tcPr>
            <w:tcW w:w="1378"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指标项</w:t>
            </w:r>
          </w:p>
        </w:tc>
        <w:tc>
          <w:tcPr>
            <w:tcW w:w="1214"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重要性</w:t>
            </w:r>
          </w:p>
        </w:tc>
        <w:tc>
          <w:tcPr>
            <w:tcW w:w="5411" w:type="dxa"/>
            <w:shd w:val="clear" w:color="000000" w:fill="A6A6A6"/>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宋体" w:eastAsia="宋体" w:hAnsi="Times New Roman" w:cs="宋体" w:hint="eastAsia"/>
                <w:b/>
                <w:bCs/>
                <w:color w:val="auto"/>
                <w:kern w:val="0"/>
                <w:sz w:val="24"/>
                <w:szCs w:val="24"/>
              </w:rPr>
              <w:t>指标要求</w:t>
            </w:r>
          </w:p>
        </w:tc>
      </w:tr>
      <w:tr w:rsidR="0081291D" w:rsidRPr="006B4815"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w:t>
            </w:r>
          </w:p>
        </w:tc>
        <w:tc>
          <w:tcPr>
            <w:tcW w:w="1378"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color w:val="auto"/>
                <w:kern w:val="0"/>
                <w:sz w:val="24"/>
                <w:szCs w:val="24"/>
              </w:rPr>
              <w:t>10G</w:t>
            </w:r>
            <w:r w:rsidRPr="0081291D">
              <w:rPr>
                <w:rFonts w:ascii="宋体" w:eastAsia="宋体" w:hAnsi="Times New Roman" w:cs="宋体" w:hint="eastAsia"/>
                <w:color w:val="auto"/>
                <w:kern w:val="0"/>
                <w:sz w:val="24"/>
                <w:szCs w:val="24"/>
              </w:rPr>
              <w:t>端口</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lang w:val="en-US"/>
              </w:rPr>
            </w:pPr>
            <w:r w:rsidRPr="0081291D">
              <w:rPr>
                <w:rFonts w:ascii="宋体" w:eastAsia="宋体" w:hAnsi="Times New Roman" w:cs="宋体" w:hint="eastAsia"/>
                <w:color w:val="auto"/>
                <w:kern w:val="0"/>
                <w:sz w:val="24"/>
                <w:szCs w:val="24"/>
                <w:lang w:val="en-US"/>
              </w:rPr>
              <w:t>≥</w:t>
            </w:r>
            <w:r w:rsidRPr="0081291D">
              <w:rPr>
                <w:rFonts w:ascii="Times New Roman" w:eastAsia="宋体" w:hAnsi="Times New Roman" w:cs="Times New Roman"/>
                <w:color w:val="auto"/>
                <w:kern w:val="0"/>
                <w:sz w:val="24"/>
                <w:szCs w:val="24"/>
                <w:lang w:val="es-ES"/>
              </w:rPr>
              <w:t>48</w:t>
            </w:r>
            <w:r w:rsidRPr="0081291D">
              <w:rPr>
                <w:rFonts w:ascii="宋体" w:eastAsia="宋体" w:hAnsi="Times New Roman" w:cs="宋体" w:hint="eastAsia"/>
                <w:color w:val="auto"/>
                <w:kern w:val="0"/>
                <w:sz w:val="24"/>
                <w:szCs w:val="24"/>
              </w:rPr>
              <w:t>端口</w:t>
            </w:r>
            <w:r w:rsidRPr="0081291D">
              <w:rPr>
                <w:rFonts w:ascii="Times New Roman" w:eastAsia="宋体" w:hAnsi="Times New Roman" w:cs="Times New Roman"/>
                <w:color w:val="auto"/>
                <w:kern w:val="0"/>
                <w:sz w:val="24"/>
                <w:szCs w:val="24"/>
                <w:lang w:val="es-ES"/>
              </w:rPr>
              <w:t xml:space="preserve"> 10GE SPF+</w:t>
            </w:r>
            <w:r w:rsidRPr="0081291D">
              <w:rPr>
                <w:rFonts w:ascii="宋体" w:eastAsia="宋体" w:hAnsi="Times New Roman" w:cs="宋体" w:hint="eastAsia"/>
                <w:color w:val="auto"/>
                <w:kern w:val="0"/>
                <w:sz w:val="24"/>
                <w:szCs w:val="24"/>
              </w:rPr>
              <w:t>端口</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w:t>
            </w:r>
          </w:p>
        </w:tc>
        <w:tc>
          <w:tcPr>
            <w:tcW w:w="1378"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color w:val="auto"/>
                <w:kern w:val="0"/>
                <w:sz w:val="24"/>
                <w:szCs w:val="24"/>
              </w:rPr>
              <w:t>40GE</w:t>
            </w:r>
            <w:r w:rsidRPr="0081291D">
              <w:rPr>
                <w:rFonts w:ascii="宋体" w:eastAsia="宋体" w:hAnsi="Times New Roman" w:cs="宋体" w:hint="eastAsia"/>
                <w:color w:val="auto"/>
                <w:kern w:val="0"/>
                <w:sz w:val="24"/>
                <w:szCs w:val="24"/>
              </w:rPr>
              <w:t>端口</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color w:val="auto"/>
                <w:kern w:val="0"/>
                <w:sz w:val="24"/>
                <w:szCs w:val="24"/>
              </w:rPr>
              <w:t>≥</w:t>
            </w:r>
            <w:r w:rsidRPr="0081291D">
              <w:rPr>
                <w:rFonts w:ascii="Times New Roman" w:eastAsia="宋体" w:hAnsi="Times New Roman" w:cs="Times New Roman"/>
                <w:color w:val="auto"/>
                <w:kern w:val="0"/>
                <w:sz w:val="24"/>
                <w:szCs w:val="24"/>
                <w:lang w:val="es-ES"/>
              </w:rPr>
              <w:t>6</w:t>
            </w:r>
            <w:r w:rsidRPr="0081291D">
              <w:rPr>
                <w:rFonts w:ascii="宋体" w:eastAsia="宋体" w:hAnsi="Times New Roman" w:cs="宋体" w:hint="eastAsia"/>
                <w:color w:val="auto"/>
                <w:kern w:val="0"/>
                <w:sz w:val="24"/>
                <w:szCs w:val="24"/>
              </w:rPr>
              <w:t>端口</w:t>
            </w:r>
            <w:r w:rsidRPr="0081291D">
              <w:rPr>
                <w:rFonts w:ascii="Times New Roman" w:eastAsia="宋体" w:hAnsi="Times New Roman" w:cs="Times New Roman"/>
                <w:color w:val="auto"/>
                <w:kern w:val="0"/>
                <w:sz w:val="24"/>
                <w:szCs w:val="24"/>
                <w:lang w:val="es-ES"/>
              </w:rPr>
              <w:t>40GE QSFP+</w:t>
            </w:r>
            <w:r w:rsidRPr="0081291D">
              <w:rPr>
                <w:rFonts w:ascii="宋体" w:eastAsia="宋体" w:hAnsi="Times New Roman" w:cs="宋体" w:hint="eastAsia"/>
                <w:color w:val="auto"/>
                <w:kern w:val="0"/>
                <w:sz w:val="24"/>
                <w:szCs w:val="24"/>
              </w:rPr>
              <w:t>端口</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3</w:t>
            </w:r>
          </w:p>
        </w:tc>
        <w:tc>
          <w:tcPr>
            <w:tcW w:w="1378"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电源</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电源</w:t>
            </w:r>
            <w:r w:rsidRPr="0081291D">
              <w:rPr>
                <w:rFonts w:ascii="Times New Roman" w:eastAsia="宋体" w:hAnsi="Times New Roman" w:cs="Times New Roman"/>
                <w:kern w:val="0"/>
                <w:sz w:val="24"/>
                <w:szCs w:val="24"/>
                <w:lang w:val="es-ES"/>
              </w:rPr>
              <w:t>1+1</w:t>
            </w:r>
            <w:r w:rsidRPr="0081291D">
              <w:rPr>
                <w:rFonts w:ascii="宋体" w:eastAsia="宋体" w:hAnsi="Times New Roman" w:cs="宋体" w:hint="eastAsia"/>
                <w:kern w:val="0"/>
                <w:sz w:val="24"/>
                <w:szCs w:val="24"/>
              </w:rPr>
              <w:t>备份</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4</w:t>
            </w:r>
          </w:p>
        </w:tc>
        <w:tc>
          <w:tcPr>
            <w:tcW w:w="1378"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风扇框</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风扇框</w:t>
            </w:r>
            <w:r w:rsidRPr="0081291D">
              <w:rPr>
                <w:rFonts w:ascii="Times New Roman" w:eastAsia="宋体" w:hAnsi="Times New Roman" w:cs="Times New Roman"/>
                <w:kern w:val="0"/>
                <w:sz w:val="24"/>
                <w:szCs w:val="24"/>
                <w:lang w:val="es-ES"/>
              </w:rPr>
              <w:t>1+1</w:t>
            </w:r>
            <w:r w:rsidRPr="0081291D">
              <w:rPr>
                <w:rFonts w:ascii="宋体" w:eastAsia="宋体" w:hAnsi="Times New Roman" w:cs="宋体" w:hint="eastAsia"/>
                <w:kern w:val="0"/>
                <w:sz w:val="24"/>
                <w:szCs w:val="24"/>
              </w:rPr>
              <w:t>备份</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5</w:t>
            </w:r>
          </w:p>
        </w:tc>
        <w:tc>
          <w:tcPr>
            <w:tcW w:w="1378"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包转发率</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1080Mpps</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6</w:t>
            </w:r>
          </w:p>
        </w:tc>
        <w:tc>
          <w:tcPr>
            <w:tcW w:w="1378"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交换容量</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2.5T</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7</w:t>
            </w:r>
          </w:p>
        </w:tc>
        <w:tc>
          <w:tcPr>
            <w:tcW w:w="1378" w:type="dxa"/>
            <w:vMerge w:val="restart"/>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交换机功能要求</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4K VLAN;</w:t>
            </w:r>
          </w:p>
        </w:tc>
      </w:tr>
      <w:tr w:rsidR="0081291D" w:rsidRPr="006B4815"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8</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lang w:val="en-US"/>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QinQ</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Mux VLAN</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Super VLAN;</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9</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STP/RSTP/MSTP</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10</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支持端口隔离和端口组隔离</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13</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RIP</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OSPF</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ISIS</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BGP</w:t>
            </w:r>
            <w:r w:rsidRPr="0081291D">
              <w:rPr>
                <w:rFonts w:ascii="宋体" w:eastAsia="宋体" w:hAnsi="Times New Roman" w:cs="宋体" w:hint="eastAsia"/>
                <w:kern w:val="0"/>
                <w:sz w:val="24"/>
                <w:szCs w:val="24"/>
              </w:rPr>
              <w:t>等</w:t>
            </w:r>
            <w:r w:rsidRPr="0081291D">
              <w:rPr>
                <w:rFonts w:ascii="Times New Roman" w:eastAsia="宋体" w:hAnsi="Times New Roman" w:cs="Times New Roman"/>
                <w:kern w:val="0"/>
                <w:sz w:val="24"/>
                <w:szCs w:val="24"/>
                <w:lang w:val="es-ES"/>
              </w:rPr>
              <w:t>IPv4</w:t>
            </w:r>
            <w:r w:rsidRPr="0081291D">
              <w:rPr>
                <w:rFonts w:ascii="宋体" w:eastAsia="宋体" w:hAnsi="Times New Roman" w:cs="宋体" w:hint="eastAsia"/>
                <w:kern w:val="0"/>
                <w:sz w:val="24"/>
                <w:szCs w:val="24"/>
              </w:rPr>
              <w:t>动态路由协议</w:t>
            </w:r>
          </w:p>
        </w:tc>
      </w:tr>
      <w:tr w:rsidR="0081291D" w:rsidRPr="006B4815" w:rsidTr="00AE7499">
        <w:trPr>
          <w:trHeight w:val="450"/>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14</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FF095A"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lang w:val="en-US"/>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BFD for OSPF/BGP/IS-IS/Static Route</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15</w:t>
            </w:r>
          </w:p>
        </w:tc>
        <w:tc>
          <w:tcPr>
            <w:tcW w:w="1378" w:type="dxa"/>
            <w:vMerge w:val="restart"/>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安全功能</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 xml:space="preserve">DHCP Snooping trust, </w:t>
            </w:r>
            <w:r w:rsidRPr="0081291D">
              <w:rPr>
                <w:rFonts w:ascii="宋体" w:eastAsia="宋体" w:hAnsi="Times New Roman" w:cs="宋体" w:hint="eastAsia"/>
                <w:kern w:val="0"/>
                <w:sz w:val="24"/>
                <w:szCs w:val="24"/>
              </w:rPr>
              <w:t>防止私设</w:t>
            </w:r>
            <w:r w:rsidRPr="0081291D">
              <w:rPr>
                <w:rFonts w:ascii="Times New Roman" w:eastAsia="宋体" w:hAnsi="Times New Roman" w:cs="Times New Roman"/>
                <w:kern w:val="0"/>
                <w:sz w:val="24"/>
                <w:szCs w:val="24"/>
                <w:lang w:val="es-ES"/>
              </w:rPr>
              <w:t>DHCP</w:t>
            </w:r>
            <w:r w:rsidRPr="0081291D">
              <w:rPr>
                <w:rFonts w:ascii="宋体" w:eastAsia="宋体" w:hAnsi="Times New Roman" w:cs="宋体" w:hint="eastAsia"/>
                <w:kern w:val="0"/>
                <w:sz w:val="24"/>
                <w:szCs w:val="24"/>
              </w:rPr>
              <w:t>服务器；</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16</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802.1X</w:t>
            </w:r>
            <w:r w:rsidRPr="0081291D">
              <w:rPr>
                <w:rFonts w:ascii="宋体" w:eastAsia="宋体" w:hAnsi="Times New Roman" w:cs="宋体" w:hint="eastAsia"/>
                <w:kern w:val="0"/>
                <w:sz w:val="24"/>
                <w:szCs w:val="24"/>
              </w:rPr>
              <w:t>认证</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17</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MFF/IPSG/DAI</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18</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BPDU guard</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19</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SP</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DWRR</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SP+DWRR</w:t>
            </w:r>
            <w:r w:rsidRPr="0081291D">
              <w:rPr>
                <w:rFonts w:ascii="宋体" w:eastAsia="宋体" w:hAnsi="Times New Roman" w:cs="宋体" w:hint="eastAsia"/>
                <w:kern w:val="0"/>
                <w:sz w:val="24"/>
                <w:szCs w:val="24"/>
              </w:rPr>
              <w:t>调度方式；</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20</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支持双向端口限速，限速粒度</w:t>
            </w:r>
            <w:r w:rsidRPr="0081291D">
              <w:rPr>
                <w:rFonts w:ascii="Times New Roman" w:eastAsia="宋体" w:hAnsi="Times New Roman" w:cs="Times New Roman"/>
                <w:kern w:val="0"/>
                <w:sz w:val="24"/>
                <w:szCs w:val="24"/>
                <w:lang w:val="es-ES"/>
              </w:rPr>
              <w:t>64K</w:t>
            </w:r>
            <w:r w:rsidRPr="0081291D">
              <w:rPr>
                <w:rFonts w:ascii="宋体" w:eastAsia="宋体" w:hAnsi="Times New Roman" w:cs="宋体" w:hint="eastAsia"/>
                <w:kern w:val="0"/>
                <w:sz w:val="24"/>
                <w:szCs w:val="24"/>
              </w:rPr>
              <w:t>；</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22</w:t>
            </w:r>
          </w:p>
        </w:tc>
        <w:tc>
          <w:tcPr>
            <w:tcW w:w="1378" w:type="dxa"/>
            <w:vMerge w:val="restart"/>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管理协议</w:t>
            </w: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w:t>
            </w:r>
            <w:r w:rsidRPr="0081291D">
              <w:rPr>
                <w:rFonts w:ascii="Times New Roman" w:eastAsia="宋体" w:hAnsi="Times New Roman" w:cs="Times New Roman"/>
                <w:kern w:val="0"/>
                <w:sz w:val="24"/>
                <w:szCs w:val="24"/>
                <w:lang w:val="es-ES"/>
              </w:rPr>
              <w:t>SNMP V1/V2/V3</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Telnet</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RMON</w:t>
            </w:r>
            <w:r w:rsidRPr="0081291D">
              <w:rPr>
                <w:rFonts w:ascii="宋体" w:eastAsia="宋体" w:hAnsi="Times New Roman" w:cs="宋体" w:hint="eastAsia"/>
                <w:kern w:val="0"/>
                <w:sz w:val="24"/>
                <w:szCs w:val="24"/>
              </w:rPr>
              <w:t>、</w:t>
            </w:r>
            <w:r w:rsidRPr="0081291D">
              <w:rPr>
                <w:rFonts w:ascii="Times New Roman" w:eastAsia="宋体" w:hAnsi="Times New Roman" w:cs="Times New Roman"/>
                <w:kern w:val="0"/>
                <w:sz w:val="24"/>
                <w:szCs w:val="24"/>
                <w:lang w:val="es-ES"/>
              </w:rPr>
              <w:t>SSH</w:t>
            </w:r>
          </w:p>
        </w:tc>
      </w:tr>
      <w:tr w:rsidR="0081291D" w:rsidRPr="0081291D" w:rsidTr="00AE7499">
        <w:trPr>
          <w:trHeight w:val="31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23</w:t>
            </w:r>
          </w:p>
        </w:tc>
        <w:tc>
          <w:tcPr>
            <w:tcW w:w="1378" w:type="dxa"/>
            <w:vMerge/>
            <w:shd w:val="clear" w:color="000000" w:fill="FFFFFF"/>
            <w:vAlign w:val="center"/>
          </w:tcPr>
          <w:p w:rsidR="0081291D" w:rsidRPr="0081291D" w:rsidRDefault="0081291D" w:rsidP="0081291D">
            <w:pPr>
              <w:widowControl w:val="0"/>
              <w:autoSpaceDE w:val="0"/>
              <w:autoSpaceDN w:val="0"/>
              <w:adjustRightInd w:val="0"/>
              <w:spacing w:after="200" w:line="360" w:lineRule="auto"/>
              <w:rPr>
                <w:rFonts w:ascii="宋体" w:eastAsia="宋体" w:hAnsi="Times New Roman" w:cs="Times New Roman"/>
                <w:color w:val="auto"/>
                <w:kern w:val="0"/>
                <w:sz w:val="24"/>
                <w:szCs w:val="24"/>
              </w:rPr>
            </w:pPr>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Times New Roman"/>
                <w:kern w:val="0"/>
                <w:sz w:val="24"/>
                <w:szCs w:val="24"/>
              </w:rPr>
              <w:t> </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支持通过命令行、</w:t>
            </w:r>
            <w:r w:rsidRPr="0081291D">
              <w:rPr>
                <w:rFonts w:ascii="Times New Roman" w:eastAsia="宋体" w:hAnsi="Times New Roman" w:cs="Times New Roman"/>
                <w:kern w:val="0"/>
                <w:sz w:val="24"/>
                <w:szCs w:val="24"/>
                <w:lang w:val="es-ES"/>
              </w:rPr>
              <w:t>Web</w:t>
            </w:r>
            <w:r w:rsidRPr="0081291D">
              <w:rPr>
                <w:rFonts w:ascii="宋体" w:eastAsia="宋体" w:hAnsi="Times New Roman" w:cs="宋体" w:hint="eastAsia"/>
                <w:kern w:val="0"/>
                <w:sz w:val="24"/>
                <w:szCs w:val="24"/>
              </w:rPr>
              <w:t>、中文图形化配置软件等方式进行配置和管理</w:t>
            </w:r>
          </w:p>
        </w:tc>
      </w:tr>
      <w:tr w:rsidR="0081291D" w:rsidRPr="0081291D" w:rsidTr="00AE7499">
        <w:trPr>
          <w:trHeight w:val="765"/>
          <w:jc w:val="center"/>
        </w:trPr>
        <w:tc>
          <w:tcPr>
            <w:tcW w:w="820" w:type="dxa"/>
            <w:shd w:val="clear" w:color="000000" w:fill="FFFFFF"/>
            <w:vAlign w:val="center"/>
          </w:tcPr>
          <w:p w:rsidR="0081291D" w:rsidRPr="0081291D" w:rsidRDefault="0081291D" w:rsidP="0081291D">
            <w:pPr>
              <w:widowControl w:val="0"/>
              <w:autoSpaceDE w:val="0"/>
              <w:autoSpaceDN w:val="0"/>
              <w:adjustRightInd w:val="0"/>
              <w:spacing w:line="360" w:lineRule="auto"/>
              <w:jc w:val="center"/>
              <w:rPr>
                <w:rFonts w:ascii="宋体" w:eastAsia="宋体" w:hAnsi="Times New Roman" w:cs="Times New Roman"/>
                <w:color w:val="auto"/>
                <w:kern w:val="0"/>
                <w:sz w:val="24"/>
                <w:szCs w:val="24"/>
              </w:rPr>
            </w:pPr>
            <w:r w:rsidRPr="0081291D">
              <w:rPr>
                <w:rFonts w:ascii="Times New Roman" w:eastAsia="宋体" w:hAnsi="Times New Roman" w:cs="Times New Roman"/>
                <w:color w:val="auto"/>
                <w:kern w:val="0"/>
                <w:sz w:val="24"/>
                <w:szCs w:val="24"/>
                <w:lang w:val="es-ES"/>
              </w:rPr>
              <w:t>24</w:t>
            </w:r>
          </w:p>
        </w:tc>
        <w:tc>
          <w:tcPr>
            <w:tcW w:w="1378"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kern w:val="0"/>
                <w:sz w:val="24"/>
                <w:szCs w:val="24"/>
              </w:rPr>
              <w:t>实配要求</w:t>
            </w:r>
            <w:proofErr w:type="gramEnd"/>
          </w:p>
        </w:tc>
        <w:tc>
          <w:tcPr>
            <w:tcW w:w="1214"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r w:rsidRPr="0081291D">
              <w:rPr>
                <w:rFonts w:ascii="宋体" w:eastAsia="宋体" w:hAnsi="Times New Roman" w:cs="宋体" w:hint="eastAsia"/>
                <w:kern w:val="0"/>
                <w:sz w:val="24"/>
                <w:szCs w:val="24"/>
              </w:rPr>
              <w:t>★</w:t>
            </w:r>
          </w:p>
        </w:tc>
        <w:tc>
          <w:tcPr>
            <w:tcW w:w="5411" w:type="dxa"/>
            <w:shd w:val="clear" w:color="000000" w:fill="FFFFFF"/>
            <w:vAlign w:val="center"/>
          </w:tcPr>
          <w:p w:rsidR="0081291D" w:rsidRPr="0081291D" w:rsidRDefault="0081291D" w:rsidP="0081291D">
            <w:pPr>
              <w:widowControl w:val="0"/>
              <w:autoSpaceDE w:val="0"/>
              <w:autoSpaceDN w:val="0"/>
              <w:adjustRightInd w:val="0"/>
              <w:spacing w:line="360" w:lineRule="auto"/>
              <w:rPr>
                <w:rFonts w:ascii="宋体" w:eastAsia="宋体" w:hAnsi="Times New Roman" w:cs="Times New Roman"/>
                <w:color w:val="auto"/>
                <w:kern w:val="0"/>
                <w:sz w:val="24"/>
                <w:szCs w:val="24"/>
              </w:rPr>
            </w:pPr>
            <w:proofErr w:type="gramStart"/>
            <w:r w:rsidRPr="0081291D">
              <w:rPr>
                <w:rFonts w:ascii="宋体" w:eastAsia="宋体" w:hAnsi="Times New Roman" w:cs="宋体" w:hint="eastAsia"/>
                <w:color w:val="auto"/>
                <w:kern w:val="0"/>
                <w:sz w:val="24"/>
                <w:szCs w:val="24"/>
              </w:rPr>
              <w:t>实配</w:t>
            </w:r>
            <w:r w:rsidRPr="0081291D">
              <w:rPr>
                <w:rFonts w:ascii="宋体" w:eastAsia="宋体" w:hAnsi="Times New Roman" w:cs="宋体"/>
                <w:color w:val="auto"/>
                <w:kern w:val="0"/>
                <w:sz w:val="24"/>
                <w:szCs w:val="24"/>
              </w:rPr>
              <w:t>48</w:t>
            </w:r>
            <w:r w:rsidRPr="0081291D">
              <w:rPr>
                <w:rFonts w:ascii="宋体" w:eastAsia="宋体" w:hAnsi="Times New Roman" w:cs="宋体" w:hint="eastAsia"/>
                <w:color w:val="auto"/>
                <w:kern w:val="0"/>
                <w:sz w:val="24"/>
                <w:szCs w:val="24"/>
              </w:rPr>
              <w:t>个</w:t>
            </w:r>
            <w:proofErr w:type="gramEnd"/>
            <w:r w:rsidRPr="0081291D">
              <w:rPr>
                <w:rFonts w:ascii="宋体" w:eastAsia="宋体" w:hAnsi="Times New Roman" w:cs="宋体"/>
                <w:color w:val="auto"/>
                <w:kern w:val="0"/>
                <w:sz w:val="24"/>
                <w:szCs w:val="24"/>
              </w:rPr>
              <w:t>10GE SPF+</w:t>
            </w:r>
            <w:r w:rsidRPr="0081291D">
              <w:rPr>
                <w:rFonts w:ascii="宋体" w:eastAsia="宋体" w:hAnsi="Times New Roman" w:cs="宋体" w:hint="eastAsia"/>
                <w:color w:val="auto"/>
                <w:kern w:val="0"/>
                <w:sz w:val="24"/>
                <w:szCs w:val="24"/>
              </w:rPr>
              <w:t>端口，配置</w:t>
            </w:r>
            <w:r w:rsidRPr="0081291D">
              <w:rPr>
                <w:rFonts w:ascii="宋体" w:eastAsia="宋体" w:hAnsi="Times New Roman" w:cs="宋体"/>
                <w:color w:val="auto"/>
                <w:kern w:val="0"/>
                <w:sz w:val="24"/>
                <w:szCs w:val="24"/>
              </w:rPr>
              <w:t>20</w:t>
            </w:r>
            <w:r w:rsidRPr="0081291D">
              <w:rPr>
                <w:rFonts w:ascii="宋体" w:eastAsia="宋体" w:hAnsi="Times New Roman" w:cs="宋体" w:hint="eastAsia"/>
                <w:color w:val="auto"/>
                <w:kern w:val="0"/>
                <w:sz w:val="24"/>
                <w:szCs w:val="24"/>
              </w:rPr>
              <w:t>个万兆</w:t>
            </w:r>
            <w:proofErr w:type="gramStart"/>
            <w:r w:rsidRPr="0081291D">
              <w:rPr>
                <w:rFonts w:ascii="宋体" w:eastAsia="宋体" w:hAnsi="Times New Roman" w:cs="宋体" w:hint="eastAsia"/>
                <w:color w:val="auto"/>
                <w:kern w:val="0"/>
                <w:sz w:val="24"/>
                <w:szCs w:val="24"/>
              </w:rPr>
              <w:t>多模光模块</w:t>
            </w:r>
            <w:proofErr w:type="gramEnd"/>
            <w:r w:rsidRPr="0081291D">
              <w:rPr>
                <w:rFonts w:ascii="宋体" w:eastAsia="宋体" w:hAnsi="Times New Roman" w:cs="宋体" w:hint="eastAsia"/>
                <w:color w:val="auto"/>
                <w:kern w:val="0"/>
                <w:sz w:val="24"/>
                <w:szCs w:val="24"/>
              </w:rPr>
              <w:t>，配置</w:t>
            </w:r>
            <w:r w:rsidRPr="0081291D">
              <w:rPr>
                <w:rFonts w:ascii="宋体" w:eastAsia="宋体" w:hAnsi="Times New Roman" w:cs="宋体"/>
                <w:color w:val="auto"/>
                <w:kern w:val="0"/>
                <w:sz w:val="24"/>
                <w:szCs w:val="24"/>
              </w:rPr>
              <w:t>4</w:t>
            </w:r>
            <w:r w:rsidRPr="0081291D">
              <w:rPr>
                <w:rFonts w:ascii="宋体" w:eastAsia="宋体" w:hAnsi="Times New Roman" w:cs="宋体" w:hint="eastAsia"/>
                <w:color w:val="auto"/>
                <w:kern w:val="0"/>
                <w:sz w:val="24"/>
                <w:szCs w:val="24"/>
              </w:rPr>
              <w:t>个</w:t>
            </w:r>
            <w:proofErr w:type="gramStart"/>
            <w:r w:rsidRPr="0081291D">
              <w:rPr>
                <w:rFonts w:ascii="宋体" w:eastAsia="宋体" w:hAnsi="Times New Roman" w:cs="宋体" w:hint="eastAsia"/>
                <w:color w:val="auto"/>
                <w:kern w:val="0"/>
                <w:sz w:val="24"/>
                <w:szCs w:val="24"/>
              </w:rPr>
              <w:t>千兆电模块</w:t>
            </w:r>
            <w:proofErr w:type="gramEnd"/>
            <w:r w:rsidRPr="0081291D">
              <w:rPr>
                <w:rFonts w:ascii="宋体" w:eastAsia="宋体" w:hAnsi="Times New Roman" w:cs="宋体" w:hint="eastAsia"/>
                <w:color w:val="auto"/>
                <w:kern w:val="0"/>
                <w:sz w:val="24"/>
                <w:szCs w:val="24"/>
              </w:rPr>
              <w:t>，配置堆叠模块及线缆，</w:t>
            </w:r>
            <w:r w:rsidRPr="0081291D">
              <w:rPr>
                <w:rFonts w:ascii="宋体" w:eastAsia="宋体" w:hAnsi="Times New Roman" w:cs="宋体" w:hint="eastAsia"/>
                <w:color w:val="auto"/>
                <w:kern w:val="0"/>
                <w:sz w:val="24"/>
                <w:szCs w:val="24"/>
              </w:rPr>
              <w:lastRenderedPageBreak/>
              <w:t>单向带宽</w:t>
            </w:r>
            <w:r w:rsidRPr="0081291D">
              <w:rPr>
                <w:rFonts w:ascii="仿宋" w:eastAsia="仿宋" w:hAnsi="Times New Roman" w:cs="仿宋" w:hint="eastAsia"/>
                <w:color w:val="auto"/>
                <w:kern w:val="0"/>
                <w:sz w:val="24"/>
                <w:szCs w:val="24"/>
              </w:rPr>
              <w:t>≥</w:t>
            </w:r>
            <w:r w:rsidRPr="0081291D">
              <w:rPr>
                <w:rFonts w:ascii="仿宋" w:eastAsia="仿宋" w:hAnsi="Times New Roman" w:cs="仿宋"/>
                <w:color w:val="auto"/>
                <w:kern w:val="0"/>
                <w:sz w:val="24"/>
                <w:szCs w:val="24"/>
              </w:rPr>
              <w:t>80Gbps</w:t>
            </w:r>
          </w:p>
        </w:tc>
      </w:tr>
    </w:tbl>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p w:rsidR="00CA744B" w:rsidRPr="0081291D" w:rsidRDefault="00CA744B" w:rsidP="0081291D">
      <w:pPr>
        <w:widowControl w:val="0"/>
        <w:numPr>
          <w:ilvl w:val="0"/>
          <w:numId w:val="10"/>
        </w:numPr>
        <w:autoSpaceDE w:val="0"/>
        <w:autoSpaceDN w:val="0"/>
        <w:adjustRightInd w:val="0"/>
        <w:spacing w:line="360" w:lineRule="auto"/>
        <w:ind w:left="420" w:hanging="420"/>
        <w:jc w:val="both"/>
        <w:rPr>
          <w:rFonts w:ascii="Times New Roman" w:eastAsia="宋体" w:hAnsi="Times New Roman" w:cs="Times New Roman"/>
          <w:b/>
          <w:bCs/>
          <w:kern w:val="0"/>
          <w:sz w:val="24"/>
          <w:szCs w:val="24"/>
          <w:lang w:val="es-ES"/>
        </w:rPr>
      </w:pPr>
      <w:r w:rsidRPr="0081291D">
        <w:rPr>
          <w:rFonts w:ascii="宋体" w:eastAsia="宋体" w:hAnsi="Times New Roman" w:cs="宋体" w:hint="eastAsia"/>
          <w:b/>
          <w:bCs/>
          <w:kern w:val="0"/>
          <w:sz w:val="24"/>
          <w:szCs w:val="24"/>
        </w:rPr>
        <w:t>技术服务要求</w:t>
      </w:r>
    </w:p>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b/>
          <w:bCs/>
          <w:kern w:val="0"/>
          <w:sz w:val="24"/>
          <w:szCs w:val="24"/>
          <w:lang w:val="es-ES"/>
        </w:rPr>
      </w:pPr>
    </w:p>
    <w:p w:rsidR="00CA744B" w:rsidRPr="0081291D" w:rsidRDefault="00CA744B" w:rsidP="0081291D">
      <w:pPr>
        <w:widowControl w:val="0"/>
        <w:autoSpaceDE w:val="0"/>
        <w:autoSpaceDN w:val="0"/>
        <w:adjustRightInd w:val="0"/>
        <w:spacing w:line="360" w:lineRule="auto"/>
        <w:ind w:left="360"/>
        <w:jc w:val="both"/>
        <w:rPr>
          <w:rFonts w:ascii="宋体" w:eastAsia="宋体" w:hAnsi="Times New Roman" w:cs="Times New Roman"/>
          <w:kern w:val="0"/>
          <w:sz w:val="24"/>
          <w:szCs w:val="24"/>
        </w:rPr>
      </w:pPr>
      <w:r w:rsidRPr="0081291D">
        <w:rPr>
          <w:rFonts w:ascii="宋体" w:eastAsia="宋体" w:hAnsi="Times New Roman" w:cs="宋体" w:hint="eastAsia"/>
          <w:kern w:val="0"/>
          <w:sz w:val="24"/>
          <w:szCs w:val="24"/>
        </w:rPr>
        <w:t>要求本期投标的各类软硬件设备提供原厂三年售后技术支持服务，具体服务要求如下：</w:t>
      </w:r>
    </w:p>
    <w:p w:rsidR="00CA744B" w:rsidRPr="0081291D" w:rsidRDefault="00AE7499" w:rsidP="00AE7499">
      <w:pPr>
        <w:widowControl w:val="0"/>
        <w:autoSpaceDE w:val="0"/>
        <w:autoSpaceDN w:val="0"/>
        <w:adjustRightInd w:val="0"/>
        <w:spacing w:line="360" w:lineRule="auto"/>
        <w:jc w:val="both"/>
        <w:rPr>
          <w:rFonts w:ascii="宋体" w:eastAsia="宋体" w:hAnsi="Times New Roman" w:cs="Times New Roman"/>
          <w:kern w:val="0"/>
          <w:sz w:val="24"/>
          <w:szCs w:val="24"/>
        </w:rPr>
      </w:pPr>
      <w:r>
        <w:rPr>
          <w:rFonts w:ascii="宋体" w:eastAsia="宋体" w:hAnsi="Times New Roman" w:cs="宋体" w:hint="eastAsia"/>
          <w:kern w:val="0"/>
          <w:sz w:val="24"/>
          <w:szCs w:val="24"/>
        </w:rPr>
        <w:t>（1）</w:t>
      </w:r>
      <w:r w:rsidR="00CA744B" w:rsidRPr="0081291D">
        <w:rPr>
          <w:rFonts w:ascii="宋体" w:eastAsia="宋体" w:hAnsi="Times New Roman" w:cs="宋体" w:hint="eastAsia"/>
          <w:kern w:val="0"/>
          <w:sz w:val="24"/>
          <w:szCs w:val="24"/>
        </w:rPr>
        <w:t>远程技术支持服务，设备生产厂家在国内设有</w:t>
      </w:r>
      <w:r w:rsidR="00CA744B" w:rsidRPr="0081291D">
        <w:rPr>
          <w:rFonts w:ascii="宋体" w:eastAsia="宋体" w:hAnsi="Times New Roman" w:cs="宋体"/>
          <w:kern w:val="0"/>
          <w:sz w:val="24"/>
          <w:szCs w:val="24"/>
        </w:rPr>
        <w:t>400</w:t>
      </w:r>
      <w:r w:rsidR="00CA744B" w:rsidRPr="0081291D">
        <w:rPr>
          <w:rFonts w:ascii="宋体" w:eastAsia="宋体" w:hAnsi="Times New Roman" w:cs="宋体" w:hint="eastAsia"/>
          <w:kern w:val="0"/>
          <w:sz w:val="24"/>
          <w:szCs w:val="24"/>
        </w:rPr>
        <w:t>或</w:t>
      </w:r>
      <w:r w:rsidR="00CA744B" w:rsidRPr="0081291D">
        <w:rPr>
          <w:rFonts w:ascii="宋体" w:eastAsia="宋体" w:hAnsi="Times New Roman" w:cs="宋体"/>
          <w:kern w:val="0"/>
          <w:sz w:val="24"/>
          <w:szCs w:val="24"/>
        </w:rPr>
        <w:t>800</w:t>
      </w:r>
      <w:r w:rsidR="00CA744B" w:rsidRPr="0081291D">
        <w:rPr>
          <w:rFonts w:ascii="宋体" w:eastAsia="宋体" w:hAnsi="Times New Roman" w:cs="宋体" w:hint="eastAsia"/>
          <w:kern w:val="0"/>
          <w:sz w:val="24"/>
          <w:szCs w:val="24"/>
        </w:rPr>
        <w:t>技术支持服务热线，提供</w:t>
      </w:r>
      <w:r w:rsidR="00CA744B" w:rsidRPr="0081291D">
        <w:rPr>
          <w:rFonts w:ascii="宋体" w:eastAsia="宋体" w:hAnsi="Times New Roman" w:cs="宋体"/>
          <w:kern w:val="0"/>
          <w:sz w:val="24"/>
          <w:szCs w:val="24"/>
        </w:rPr>
        <w:t>7*24</w:t>
      </w:r>
      <w:r w:rsidR="00CA744B" w:rsidRPr="0081291D">
        <w:rPr>
          <w:rFonts w:ascii="宋体" w:eastAsia="宋体" w:hAnsi="Times New Roman" w:cs="宋体" w:hint="eastAsia"/>
          <w:kern w:val="0"/>
          <w:sz w:val="24"/>
          <w:szCs w:val="24"/>
        </w:rPr>
        <w:t>小时电话技术支持服务，负责用户问题咨询和故障的受理，提供远程技术支持和问题处理，并提供有效解决方案。</w:t>
      </w:r>
    </w:p>
    <w:p w:rsidR="00CA744B" w:rsidRPr="0081291D" w:rsidRDefault="00AE7499" w:rsidP="00AE7499">
      <w:pPr>
        <w:widowControl w:val="0"/>
        <w:autoSpaceDE w:val="0"/>
        <w:autoSpaceDN w:val="0"/>
        <w:adjustRightInd w:val="0"/>
        <w:spacing w:line="360" w:lineRule="auto"/>
        <w:jc w:val="both"/>
        <w:rPr>
          <w:rFonts w:ascii="宋体" w:eastAsia="宋体" w:hAnsi="Times New Roman" w:cs="Times New Roman"/>
          <w:kern w:val="0"/>
          <w:sz w:val="24"/>
          <w:szCs w:val="24"/>
        </w:rPr>
      </w:pPr>
      <w:r>
        <w:rPr>
          <w:rFonts w:ascii="宋体" w:eastAsia="宋体" w:hAnsi="Times New Roman" w:cs="宋体" w:hint="eastAsia"/>
          <w:kern w:val="0"/>
          <w:sz w:val="24"/>
          <w:szCs w:val="24"/>
        </w:rPr>
        <w:t>（2）</w:t>
      </w:r>
      <w:r w:rsidR="00CA744B" w:rsidRPr="0081291D">
        <w:rPr>
          <w:rFonts w:ascii="宋体" w:eastAsia="宋体" w:hAnsi="Times New Roman" w:cs="宋体" w:hint="eastAsia"/>
          <w:kern w:val="0"/>
          <w:sz w:val="24"/>
          <w:szCs w:val="24"/>
        </w:rPr>
        <w:t>在线技术支持服务，设备生产厂商应提供客户网站自助服务平台，客户可以以授权用户身份登录网站，访问技术论坛，下载相关软件、补丁等，还可以获取产品技术手册、技术案例、维护经验等。</w:t>
      </w:r>
    </w:p>
    <w:p w:rsidR="00CA744B" w:rsidRPr="0081291D" w:rsidRDefault="00AE7499" w:rsidP="00AE7499">
      <w:pPr>
        <w:widowControl w:val="0"/>
        <w:autoSpaceDE w:val="0"/>
        <w:autoSpaceDN w:val="0"/>
        <w:adjustRightInd w:val="0"/>
        <w:spacing w:line="360" w:lineRule="auto"/>
        <w:jc w:val="both"/>
        <w:rPr>
          <w:rFonts w:ascii="宋体" w:eastAsia="宋体" w:hAnsi="Times New Roman" w:cs="Times New Roman"/>
          <w:kern w:val="0"/>
          <w:sz w:val="24"/>
          <w:szCs w:val="24"/>
        </w:rPr>
      </w:pPr>
      <w:r>
        <w:rPr>
          <w:rFonts w:ascii="宋体" w:eastAsia="宋体" w:hAnsi="Times New Roman" w:cs="宋体" w:hint="eastAsia"/>
          <w:kern w:val="0"/>
          <w:sz w:val="24"/>
          <w:szCs w:val="24"/>
        </w:rPr>
        <w:t>（3）</w:t>
      </w:r>
      <w:r w:rsidR="00CA744B" w:rsidRPr="0081291D">
        <w:rPr>
          <w:rFonts w:ascii="宋体" w:eastAsia="宋体" w:hAnsi="Times New Roman" w:cs="宋体" w:hint="eastAsia"/>
          <w:kern w:val="0"/>
          <w:sz w:val="24"/>
          <w:szCs w:val="24"/>
        </w:rPr>
        <w:t>硬件技术支持服务，如果故障不能通过远程技术支持排除，要求厂家安排工程师到现场进行故障处理，确认为硬件故障后，应为客户提供</w:t>
      </w:r>
      <w:r w:rsidR="00CA744B" w:rsidRPr="0081291D">
        <w:rPr>
          <w:rFonts w:ascii="宋体" w:eastAsia="宋体" w:hAnsi="Times New Roman" w:cs="宋体"/>
          <w:kern w:val="0"/>
          <w:sz w:val="24"/>
          <w:szCs w:val="24"/>
        </w:rPr>
        <w:t>7*10*ND</w:t>
      </w:r>
      <w:r w:rsidR="00CA744B" w:rsidRPr="0081291D">
        <w:rPr>
          <w:rFonts w:ascii="宋体" w:eastAsia="宋体" w:hAnsi="Times New Roman" w:cs="宋体" w:hint="eastAsia"/>
          <w:kern w:val="0"/>
          <w:sz w:val="24"/>
          <w:szCs w:val="24"/>
        </w:rPr>
        <w:t>的硬件预更换服务；</w:t>
      </w:r>
    </w:p>
    <w:p w:rsidR="00CA744B" w:rsidRPr="0081291D" w:rsidRDefault="00AE7499" w:rsidP="00AE7499">
      <w:pPr>
        <w:widowControl w:val="0"/>
        <w:autoSpaceDE w:val="0"/>
        <w:autoSpaceDN w:val="0"/>
        <w:adjustRightInd w:val="0"/>
        <w:spacing w:line="360" w:lineRule="auto"/>
        <w:jc w:val="both"/>
        <w:rPr>
          <w:rFonts w:ascii="宋体" w:eastAsia="宋体" w:hAnsi="Times New Roman" w:cs="Times New Roman"/>
          <w:kern w:val="0"/>
          <w:sz w:val="24"/>
          <w:szCs w:val="24"/>
        </w:rPr>
      </w:pPr>
      <w:r>
        <w:rPr>
          <w:rFonts w:ascii="宋体" w:eastAsia="宋体" w:hAnsi="Times New Roman" w:cs="宋体" w:hint="eastAsia"/>
          <w:kern w:val="0"/>
          <w:sz w:val="24"/>
          <w:szCs w:val="24"/>
        </w:rPr>
        <w:t>（4）</w:t>
      </w:r>
      <w:r w:rsidR="00CA744B" w:rsidRPr="0081291D">
        <w:rPr>
          <w:rFonts w:ascii="宋体" w:eastAsia="宋体" w:hAnsi="Times New Roman" w:cs="宋体" w:hint="eastAsia"/>
          <w:kern w:val="0"/>
          <w:sz w:val="24"/>
          <w:szCs w:val="24"/>
        </w:rPr>
        <w:t>软件技术支持服务，软件类产品应提供在保修期内的软件更新与升级授权。为保证软件稳定运行，软件厂商应提供软件的修正补丁，提供应用软件的补丁和小半本更新授权，同时提供有新功能和新特性的软件版本。</w:t>
      </w:r>
    </w:p>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kern w:val="0"/>
          <w:sz w:val="24"/>
          <w:szCs w:val="24"/>
          <w:lang w:val="es-ES"/>
        </w:rPr>
      </w:pPr>
    </w:p>
    <w:p w:rsidR="00CA744B" w:rsidRPr="0081291D" w:rsidRDefault="00CA744B" w:rsidP="0081291D">
      <w:pPr>
        <w:widowControl w:val="0"/>
        <w:autoSpaceDE w:val="0"/>
        <w:autoSpaceDN w:val="0"/>
        <w:adjustRightInd w:val="0"/>
        <w:spacing w:line="360" w:lineRule="auto"/>
        <w:jc w:val="both"/>
        <w:rPr>
          <w:rFonts w:ascii="Times New Roman" w:eastAsia="宋体" w:hAnsi="Times New Roman" w:cs="Times New Roman"/>
          <w:kern w:val="0"/>
          <w:sz w:val="24"/>
          <w:szCs w:val="24"/>
          <w:lang w:val="es-ES"/>
        </w:rPr>
      </w:pPr>
    </w:p>
    <w:p w:rsidR="00CA744B" w:rsidRPr="0081291D" w:rsidRDefault="00CA744B" w:rsidP="0081291D">
      <w:pPr>
        <w:widowControl w:val="0"/>
        <w:spacing w:line="360" w:lineRule="auto"/>
        <w:jc w:val="both"/>
        <w:outlineLvl w:val="1"/>
        <w:rPr>
          <w:rFonts w:ascii="Times New Roman" w:eastAsia="宋体" w:hAnsi="Times New Roman" w:cs="Times New Roman"/>
          <w:kern w:val="2"/>
          <w:sz w:val="24"/>
          <w:szCs w:val="24"/>
          <w:lang w:val="en-US"/>
        </w:rPr>
      </w:pPr>
    </w:p>
    <w:sectPr w:rsidR="00CA744B" w:rsidRPr="0081291D" w:rsidSect="00CD185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E87" w:rsidRDefault="00231E87" w:rsidP="008A02E6">
      <w:pPr>
        <w:rPr>
          <w:rFonts w:cs="Times New Roman"/>
        </w:rPr>
      </w:pPr>
      <w:r>
        <w:rPr>
          <w:rFonts w:cs="Times New Roman"/>
        </w:rPr>
        <w:separator/>
      </w:r>
    </w:p>
  </w:endnote>
  <w:endnote w:type="continuationSeparator" w:id="0">
    <w:p w:rsidR="00231E87" w:rsidRDefault="00231E87" w:rsidP="008A02E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E87" w:rsidRDefault="00231E87" w:rsidP="008A02E6">
      <w:pPr>
        <w:rPr>
          <w:rFonts w:cs="Times New Roman"/>
        </w:rPr>
      </w:pPr>
      <w:r>
        <w:rPr>
          <w:rFonts w:cs="Times New Roman"/>
        </w:rPr>
        <w:separator/>
      </w:r>
    </w:p>
  </w:footnote>
  <w:footnote w:type="continuationSeparator" w:id="0">
    <w:p w:rsidR="00231E87" w:rsidRDefault="00231E87" w:rsidP="008A02E6">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932E2B6"/>
    <w:lvl w:ilvl="0">
      <w:numFmt w:val="bullet"/>
      <w:lvlText w:val="*"/>
      <w:lvlJc w:val="left"/>
    </w:lvl>
  </w:abstractNum>
  <w:abstractNum w:abstractNumId="1">
    <w:nsid w:val="00000003"/>
    <w:multiLevelType w:val="multilevel"/>
    <w:tmpl w:val="0000000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3"/>
    <w:multiLevelType w:val="multilevel"/>
    <w:tmpl w:val="00000013"/>
    <w:lvl w:ilvl="0">
      <w:start w:val="1"/>
      <w:numFmt w:val="decimal"/>
      <w:lvlText w:val="%1."/>
      <w:lvlJc w:val="left"/>
      <w:pPr>
        <w:ind w:left="704"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15"/>
    <w:multiLevelType w:val="multilevel"/>
    <w:tmpl w:val="0000001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18"/>
    <w:multiLevelType w:val="multilevel"/>
    <w:tmpl w:val="0000001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9"/>
    <w:multiLevelType w:val="multilevel"/>
    <w:tmpl w:val="0000001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A116209"/>
    <w:multiLevelType w:val="hybridMultilevel"/>
    <w:tmpl w:val="5F54AA80"/>
    <w:lvl w:ilvl="0" w:tplc="10F6203E">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76074D94"/>
    <w:multiLevelType w:val="hybridMultilevel"/>
    <w:tmpl w:val="F12EFEAE"/>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775F3CEB"/>
    <w:multiLevelType w:val="hybridMultilevel"/>
    <w:tmpl w:val="72048C06"/>
    <w:lvl w:ilvl="0" w:tplc="0409000F">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7FEF5371"/>
    <w:multiLevelType w:val="multilevel"/>
    <w:tmpl w:val="CA0EF4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7"/>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oNotHyphenateCaps/>
  <w:characterSpacingControl w:val="doNotCompress"/>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EC7"/>
    <w:rsid w:val="00001EC5"/>
    <w:rsid w:val="00004A1B"/>
    <w:rsid w:val="00015126"/>
    <w:rsid w:val="0002120A"/>
    <w:rsid w:val="000433B0"/>
    <w:rsid w:val="000657D8"/>
    <w:rsid w:val="000757D0"/>
    <w:rsid w:val="00087104"/>
    <w:rsid w:val="00091416"/>
    <w:rsid w:val="000916CE"/>
    <w:rsid w:val="000B1E81"/>
    <w:rsid w:val="000C60F1"/>
    <w:rsid w:val="000F524F"/>
    <w:rsid w:val="00106366"/>
    <w:rsid w:val="00111A59"/>
    <w:rsid w:val="0011404A"/>
    <w:rsid w:val="00124040"/>
    <w:rsid w:val="00126555"/>
    <w:rsid w:val="001362D2"/>
    <w:rsid w:val="00145407"/>
    <w:rsid w:val="0018072D"/>
    <w:rsid w:val="001B07F2"/>
    <w:rsid w:val="001B6730"/>
    <w:rsid w:val="001C1ADD"/>
    <w:rsid w:val="001D0E68"/>
    <w:rsid w:val="00231E87"/>
    <w:rsid w:val="002453F1"/>
    <w:rsid w:val="00275DBC"/>
    <w:rsid w:val="00285C7D"/>
    <w:rsid w:val="002F30D0"/>
    <w:rsid w:val="00310FB3"/>
    <w:rsid w:val="003135B2"/>
    <w:rsid w:val="00325832"/>
    <w:rsid w:val="003352E8"/>
    <w:rsid w:val="00355ACF"/>
    <w:rsid w:val="003576AD"/>
    <w:rsid w:val="00363AB3"/>
    <w:rsid w:val="003712D7"/>
    <w:rsid w:val="003747D7"/>
    <w:rsid w:val="0038530D"/>
    <w:rsid w:val="003C2561"/>
    <w:rsid w:val="003D1D7E"/>
    <w:rsid w:val="003D55DB"/>
    <w:rsid w:val="003F14B1"/>
    <w:rsid w:val="0041630F"/>
    <w:rsid w:val="00417605"/>
    <w:rsid w:val="004245C6"/>
    <w:rsid w:val="00432E93"/>
    <w:rsid w:val="004A5D2B"/>
    <w:rsid w:val="004B6C20"/>
    <w:rsid w:val="004E5FBA"/>
    <w:rsid w:val="004F7250"/>
    <w:rsid w:val="00521807"/>
    <w:rsid w:val="005219E4"/>
    <w:rsid w:val="0054732A"/>
    <w:rsid w:val="00580645"/>
    <w:rsid w:val="005A3D06"/>
    <w:rsid w:val="005B6FB6"/>
    <w:rsid w:val="005C354C"/>
    <w:rsid w:val="005D4268"/>
    <w:rsid w:val="005E05C4"/>
    <w:rsid w:val="005E1D33"/>
    <w:rsid w:val="005F64B7"/>
    <w:rsid w:val="00603151"/>
    <w:rsid w:val="006359AD"/>
    <w:rsid w:val="00640561"/>
    <w:rsid w:val="006460EA"/>
    <w:rsid w:val="00656FB1"/>
    <w:rsid w:val="006644A9"/>
    <w:rsid w:val="00676048"/>
    <w:rsid w:val="00677449"/>
    <w:rsid w:val="006779F8"/>
    <w:rsid w:val="00694271"/>
    <w:rsid w:val="006973C2"/>
    <w:rsid w:val="006B07C7"/>
    <w:rsid w:val="006B4815"/>
    <w:rsid w:val="006C462D"/>
    <w:rsid w:val="00721176"/>
    <w:rsid w:val="007735AB"/>
    <w:rsid w:val="00774A22"/>
    <w:rsid w:val="007A0EFA"/>
    <w:rsid w:val="007B5396"/>
    <w:rsid w:val="007B58F8"/>
    <w:rsid w:val="007B59B2"/>
    <w:rsid w:val="007C7BE6"/>
    <w:rsid w:val="007E5457"/>
    <w:rsid w:val="007E64E2"/>
    <w:rsid w:val="007F002F"/>
    <w:rsid w:val="00803C5B"/>
    <w:rsid w:val="0081291D"/>
    <w:rsid w:val="008134A8"/>
    <w:rsid w:val="0081630A"/>
    <w:rsid w:val="008203B2"/>
    <w:rsid w:val="00843653"/>
    <w:rsid w:val="0089379F"/>
    <w:rsid w:val="008A02E6"/>
    <w:rsid w:val="008A1B99"/>
    <w:rsid w:val="008A6902"/>
    <w:rsid w:val="008B438D"/>
    <w:rsid w:val="008D2ABA"/>
    <w:rsid w:val="008F7FA5"/>
    <w:rsid w:val="00A04E98"/>
    <w:rsid w:val="00A119D1"/>
    <w:rsid w:val="00A14632"/>
    <w:rsid w:val="00A14E14"/>
    <w:rsid w:val="00A150F6"/>
    <w:rsid w:val="00A27F48"/>
    <w:rsid w:val="00A41510"/>
    <w:rsid w:val="00A86253"/>
    <w:rsid w:val="00A92984"/>
    <w:rsid w:val="00AE7499"/>
    <w:rsid w:val="00AF0DFC"/>
    <w:rsid w:val="00B02381"/>
    <w:rsid w:val="00B21AB3"/>
    <w:rsid w:val="00B248BD"/>
    <w:rsid w:val="00B2767E"/>
    <w:rsid w:val="00B32C3B"/>
    <w:rsid w:val="00B43709"/>
    <w:rsid w:val="00B547BE"/>
    <w:rsid w:val="00B628F1"/>
    <w:rsid w:val="00BB0F41"/>
    <w:rsid w:val="00BD1563"/>
    <w:rsid w:val="00BD5728"/>
    <w:rsid w:val="00BF6BFC"/>
    <w:rsid w:val="00C45632"/>
    <w:rsid w:val="00C4576D"/>
    <w:rsid w:val="00C74DFF"/>
    <w:rsid w:val="00C76A8B"/>
    <w:rsid w:val="00CA00D4"/>
    <w:rsid w:val="00CA744B"/>
    <w:rsid w:val="00CB1E7F"/>
    <w:rsid w:val="00CC611B"/>
    <w:rsid w:val="00CD0853"/>
    <w:rsid w:val="00CD0BBC"/>
    <w:rsid w:val="00CD1850"/>
    <w:rsid w:val="00CD2D82"/>
    <w:rsid w:val="00CD5934"/>
    <w:rsid w:val="00CE0AD4"/>
    <w:rsid w:val="00CF11ED"/>
    <w:rsid w:val="00D02A46"/>
    <w:rsid w:val="00D30C60"/>
    <w:rsid w:val="00D431BA"/>
    <w:rsid w:val="00D6009F"/>
    <w:rsid w:val="00D6159C"/>
    <w:rsid w:val="00D74C2B"/>
    <w:rsid w:val="00D844F2"/>
    <w:rsid w:val="00D90EC7"/>
    <w:rsid w:val="00DA40F9"/>
    <w:rsid w:val="00DA7E9B"/>
    <w:rsid w:val="00DB2D27"/>
    <w:rsid w:val="00E03673"/>
    <w:rsid w:val="00E104B6"/>
    <w:rsid w:val="00E411C1"/>
    <w:rsid w:val="00E565D7"/>
    <w:rsid w:val="00E871DB"/>
    <w:rsid w:val="00EA16CC"/>
    <w:rsid w:val="00EB6ED9"/>
    <w:rsid w:val="00EC2F62"/>
    <w:rsid w:val="00EC55CD"/>
    <w:rsid w:val="00ED0494"/>
    <w:rsid w:val="00EE32F1"/>
    <w:rsid w:val="00F028A1"/>
    <w:rsid w:val="00F11B8D"/>
    <w:rsid w:val="00F1402E"/>
    <w:rsid w:val="00F27077"/>
    <w:rsid w:val="00F274DF"/>
    <w:rsid w:val="00F44974"/>
    <w:rsid w:val="00F631AA"/>
    <w:rsid w:val="00F655DD"/>
    <w:rsid w:val="00F65655"/>
    <w:rsid w:val="00F671A8"/>
    <w:rsid w:val="00F70D4E"/>
    <w:rsid w:val="00F80713"/>
    <w:rsid w:val="00FB2246"/>
    <w:rsid w:val="00FD5A7B"/>
    <w:rsid w:val="00FF095A"/>
    <w:rsid w:val="00FF6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EC7"/>
    <w:rPr>
      <w:rFonts w:ascii="Cambria" w:eastAsia="微软雅黑" w:hAnsi="Cambria" w:cs="Cambria"/>
      <w:color w:val="000000"/>
      <w:kern w:val="20"/>
      <w:szCs w:val="21"/>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A02E6"/>
    <w:pPr>
      <w:tabs>
        <w:tab w:val="center" w:pos="4320"/>
        <w:tab w:val="right" w:pos="8640"/>
      </w:tabs>
    </w:pPr>
  </w:style>
  <w:style w:type="character" w:customStyle="1" w:styleId="Char">
    <w:name w:val="页眉 Char"/>
    <w:basedOn w:val="a0"/>
    <w:link w:val="a3"/>
    <w:uiPriority w:val="99"/>
    <w:locked/>
    <w:rsid w:val="008A02E6"/>
    <w:rPr>
      <w:rFonts w:ascii="Cambria" w:eastAsia="微软雅黑" w:hAnsi="Cambria" w:cs="Cambria"/>
      <w:color w:val="000000"/>
      <w:kern w:val="20"/>
      <w:sz w:val="20"/>
      <w:szCs w:val="20"/>
      <w:lang w:val="zh-CN"/>
    </w:rPr>
  </w:style>
  <w:style w:type="paragraph" w:styleId="a4">
    <w:name w:val="footer"/>
    <w:basedOn w:val="a"/>
    <w:link w:val="Char0"/>
    <w:uiPriority w:val="99"/>
    <w:rsid w:val="008A02E6"/>
    <w:pPr>
      <w:tabs>
        <w:tab w:val="center" w:pos="4320"/>
        <w:tab w:val="right" w:pos="8640"/>
      </w:tabs>
    </w:pPr>
  </w:style>
  <w:style w:type="character" w:customStyle="1" w:styleId="Char0">
    <w:name w:val="页脚 Char"/>
    <w:basedOn w:val="a0"/>
    <w:link w:val="a4"/>
    <w:uiPriority w:val="99"/>
    <w:locked/>
    <w:rsid w:val="008A02E6"/>
    <w:rPr>
      <w:rFonts w:ascii="Cambria" w:eastAsia="微软雅黑" w:hAnsi="Cambria" w:cs="Cambria"/>
      <w:color w:val="000000"/>
      <w:kern w:val="20"/>
      <w:sz w:val="20"/>
      <w:szCs w:val="20"/>
      <w:lang w:val="zh-CN"/>
    </w:rPr>
  </w:style>
  <w:style w:type="paragraph" w:styleId="a5">
    <w:name w:val="Document Map"/>
    <w:basedOn w:val="a"/>
    <w:link w:val="Char1"/>
    <w:uiPriority w:val="99"/>
    <w:semiHidden/>
    <w:rsid w:val="0002120A"/>
    <w:rPr>
      <w:rFonts w:ascii="宋体" w:eastAsia="宋体" w:cs="宋体"/>
      <w:sz w:val="18"/>
      <w:szCs w:val="18"/>
    </w:rPr>
  </w:style>
  <w:style w:type="character" w:customStyle="1" w:styleId="Char1">
    <w:name w:val="文档结构图 Char"/>
    <w:basedOn w:val="a0"/>
    <w:link w:val="a5"/>
    <w:uiPriority w:val="99"/>
    <w:semiHidden/>
    <w:locked/>
    <w:rsid w:val="0002120A"/>
    <w:rPr>
      <w:rFonts w:ascii="宋体" w:eastAsia="宋体" w:hAnsi="Cambria" w:cs="宋体"/>
      <w:color w:val="000000"/>
      <w:kern w:val="20"/>
      <w:sz w:val="18"/>
      <w:szCs w:val="18"/>
      <w:lang w:val="zh-CN"/>
    </w:rPr>
  </w:style>
  <w:style w:type="character" w:styleId="a6">
    <w:name w:val="annotation reference"/>
    <w:basedOn w:val="a0"/>
    <w:uiPriority w:val="99"/>
    <w:semiHidden/>
    <w:rsid w:val="008B438D"/>
    <w:rPr>
      <w:sz w:val="21"/>
      <w:szCs w:val="21"/>
    </w:rPr>
  </w:style>
  <w:style w:type="paragraph" w:styleId="a7">
    <w:name w:val="annotation text"/>
    <w:basedOn w:val="a"/>
    <w:link w:val="Char2"/>
    <w:uiPriority w:val="99"/>
    <w:semiHidden/>
    <w:rsid w:val="008B438D"/>
  </w:style>
  <w:style w:type="character" w:customStyle="1" w:styleId="Char2">
    <w:name w:val="批注文字 Char"/>
    <w:basedOn w:val="a0"/>
    <w:link w:val="a7"/>
    <w:uiPriority w:val="99"/>
    <w:semiHidden/>
    <w:locked/>
    <w:rsid w:val="008B438D"/>
    <w:rPr>
      <w:rFonts w:ascii="Cambria" w:eastAsia="微软雅黑" w:hAnsi="Cambria" w:cs="Cambria"/>
      <w:color w:val="000000"/>
      <w:kern w:val="20"/>
      <w:sz w:val="20"/>
      <w:szCs w:val="20"/>
      <w:lang w:val="zh-CN"/>
    </w:rPr>
  </w:style>
  <w:style w:type="paragraph" w:styleId="a8">
    <w:name w:val="annotation subject"/>
    <w:basedOn w:val="a7"/>
    <w:next w:val="a7"/>
    <w:link w:val="Char3"/>
    <w:uiPriority w:val="99"/>
    <w:semiHidden/>
    <w:rsid w:val="008B438D"/>
    <w:rPr>
      <w:b/>
      <w:bCs/>
    </w:rPr>
  </w:style>
  <w:style w:type="character" w:customStyle="1" w:styleId="Char3">
    <w:name w:val="批注主题 Char"/>
    <w:basedOn w:val="Char2"/>
    <w:link w:val="a8"/>
    <w:uiPriority w:val="99"/>
    <w:semiHidden/>
    <w:locked/>
    <w:rsid w:val="008B438D"/>
    <w:rPr>
      <w:rFonts w:ascii="Cambria" w:eastAsia="微软雅黑" w:hAnsi="Cambria" w:cs="Cambria"/>
      <w:b/>
      <w:bCs/>
      <w:color w:val="000000"/>
      <w:kern w:val="20"/>
      <w:sz w:val="20"/>
      <w:szCs w:val="20"/>
      <w:lang w:val="zh-CN"/>
    </w:rPr>
  </w:style>
  <w:style w:type="paragraph" w:styleId="a9">
    <w:name w:val="Balloon Text"/>
    <w:basedOn w:val="a"/>
    <w:link w:val="Char4"/>
    <w:uiPriority w:val="99"/>
    <w:semiHidden/>
    <w:rsid w:val="008B438D"/>
    <w:rPr>
      <w:sz w:val="18"/>
      <w:szCs w:val="18"/>
    </w:rPr>
  </w:style>
  <w:style w:type="character" w:customStyle="1" w:styleId="Char4">
    <w:name w:val="批注框文本 Char"/>
    <w:basedOn w:val="a0"/>
    <w:link w:val="a9"/>
    <w:uiPriority w:val="99"/>
    <w:semiHidden/>
    <w:locked/>
    <w:rsid w:val="008B438D"/>
    <w:rPr>
      <w:rFonts w:ascii="Cambria" w:eastAsia="微软雅黑" w:hAnsi="Cambria" w:cs="Cambria"/>
      <w:color w:val="000000"/>
      <w:kern w:val="20"/>
      <w:sz w:val="18"/>
      <w:szCs w:val="18"/>
      <w:lang w:val="zh-CN"/>
    </w:rPr>
  </w:style>
  <w:style w:type="paragraph" w:styleId="aa">
    <w:name w:val="List Paragraph"/>
    <w:basedOn w:val="a"/>
    <w:uiPriority w:val="99"/>
    <w:qFormat/>
    <w:rsid w:val="003712D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EC7"/>
    <w:rPr>
      <w:rFonts w:ascii="Cambria" w:eastAsia="微软雅黑" w:hAnsi="Cambria" w:cs="Cambria"/>
      <w:color w:val="000000"/>
      <w:kern w:val="20"/>
      <w:szCs w:val="21"/>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A02E6"/>
    <w:pPr>
      <w:tabs>
        <w:tab w:val="center" w:pos="4320"/>
        <w:tab w:val="right" w:pos="8640"/>
      </w:tabs>
    </w:pPr>
  </w:style>
  <w:style w:type="character" w:customStyle="1" w:styleId="Char">
    <w:name w:val="页眉 Char"/>
    <w:basedOn w:val="a0"/>
    <w:link w:val="a3"/>
    <w:uiPriority w:val="99"/>
    <w:locked/>
    <w:rsid w:val="008A02E6"/>
    <w:rPr>
      <w:rFonts w:ascii="Cambria" w:eastAsia="微软雅黑" w:hAnsi="Cambria" w:cs="Cambria"/>
      <w:color w:val="000000"/>
      <w:kern w:val="20"/>
      <w:sz w:val="20"/>
      <w:szCs w:val="20"/>
      <w:lang w:val="zh-CN"/>
    </w:rPr>
  </w:style>
  <w:style w:type="paragraph" w:styleId="a4">
    <w:name w:val="footer"/>
    <w:basedOn w:val="a"/>
    <w:link w:val="Char0"/>
    <w:uiPriority w:val="99"/>
    <w:rsid w:val="008A02E6"/>
    <w:pPr>
      <w:tabs>
        <w:tab w:val="center" w:pos="4320"/>
        <w:tab w:val="right" w:pos="8640"/>
      </w:tabs>
    </w:pPr>
  </w:style>
  <w:style w:type="character" w:customStyle="1" w:styleId="Char0">
    <w:name w:val="页脚 Char"/>
    <w:basedOn w:val="a0"/>
    <w:link w:val="a4"/>
    <w:uiPriority w:val="99"/>
    <w:locked/>
    <w:rsid w:val="008A02E6"/>
    <w:rPr>
      <w:rFonts w:ascii="Cambria" w:eastAsia="微软雅黑" w:hAnsi="Cambria" w:cs="Cambria"/>
      <w:color w:val="000000"/>
      <w:kern w:val="20"/>
      <w:sz w:val="20"/>
      <w:szCs w:val="20"/>
      <w:lang w:val="zh-CN"/>
    </w:rPr>
  </w:style>
  <w:style w:type="paragraph" w:styleId="a5">
    <w:name w:val="Document Map"/>
    <w:basedOn w:val="a"/>
    <w:link w:val="Char1"/>
    <w:uiPriority w:val="99"/>
    <w:semiHidden/>
    <w:rsid w:val="0002120A"/>
    <w:rPr>
      <w:rFonts w:ascii="宋体" w:eastAsia="宋体" w:cs="宋体"/>
      <w:sz w:val="18"/>
      <w:szCs w:val="18"/>
    </w:rPr>
  </w:style>
  <w:style w:type="character" w:customStyle="1" w:styleId="Char1">
    <w:name w:val="文档结构图 Char"/>
    <w:basedOn w:val="a0"/>
    <w:link w:val="a5"/>
    <w:uiPriority w:val="99"/>
    <w:semiHidden/>
    <w:locked/>
    <w:rsid w:val="0002120A"/>
    <w:rPr>
      <w:rFonts w:ascii="宋体" w:eastAsia="宋体" w:hAnsi="Cambria" w:cs="宋体"/>
      <w:color w:val="000000"/>
      <w:kern w:val="20"/>
      <w:sz w:val="18"/>
      <w:szCs w:val="18"/>
      <w:lang w:val="zh-CN"/>
    </w:rPr>
  </w:style>
  <w:style w:type="character" w:styleId="a6">
    <w:name w:val="annotation reference"/>
    <w:basedOn w:val="a0"/>
    <w:uiPriority w:val="99"/>
    <w:semiHidden/>
    <w:rsid w:val="008B438D"/>
    <w:rPr>
      <w:sz w:val="21"/>
      <w:szCs w:val="21"/>
    </w:rPr>
  </w:style>
  <w:style w:type="paragraph" w:styleId="a7">
    <w:name w:val="annotation text"/>
    <w:basedOn w:val="a"/>
    <w:link w:val="Char2"/>
    <w:uiPriority w:val="99"/>
    <w:semiHidden/>
    <w:rsid w:val="008B438D"/>
  </w:style>
  <w:style w:type="character" w:customStyle="1" w:styleId="Char2">
    <w:name w:val="批注文字 Char"/>
    <w:basedOn w:val="a0"/>
    <w:link w:val="a7"/>
    <w:uiPriority w:val="99"/>
    <w:semiHidden/>
    <w:locked/>
    <w:rsid w:val="008B438D"/>
    <w:rPr>
      <w:rFonts w:ascii="Cambria" w:eastAsia="微软雅黑" w:hAnsi="Cambria" w:cs="Cambria"/>
      <w:color w:val="000000"/>
      <w:kern w:val="20"/>
      <w:sz w:val="20"/>
      <w:szCs w:val="20"/>
      <w:lang w:val="zh-CN"/>
    </w:rPr>
  </w:style>
  <w:style w:type="paragraph" w:styleId="a8">
    <w:name w:val="annotation subject"/>
    <w:basedOn w:val="a7"/>
    <w:next w:val="a7"/>
    <w:link w:val="Char3"/>
    <w:uiPriority w:val="99"/>
    <w:semiHidden/>
    <w:rsid w:val="008B438D"/>
    <w:rPr>
      <w:b/>
      <w:bCs/>
    </w:rPr>
  </w:style>
  <w:style w:type="character" w:customStyle="1" w:styleId="Char3">
    <w:name w:val="批注主题 Char"/>
    <w:basedOn w:val="Char2"/>
    <w:link w:val="a8"/>
    <w:uiPriority w:val="99"/>
    <w:semiHidden/>
    <w:locked/>
    <w:rsid w:val="008B438D"/>
    <w:rPr>
      <w:rFonts w:ascii="Cambria" w:eastAsia="微软雅黑" w:hAnsi="Cambria" w:cs="Cambria"/>
      <w:b/>
      <w:bCs/>
      <w:color w:val="000000"/>
      <w:kern w:val="20"/>
      <w:sz w:val="20"/>
      <w:szCs w:val="20"/>
      <w:lang w:val="zh-CN"/>
    </w:rPr>
  </w:style>
  <w:style w:type="paragraph" w:styleId="a9">
    <w:name w:val="Balloon Text"/>
    <w:basedOn w:val="a"/>
    <w:link w:val="Char4"/>
    <w:uiPriority w:val="99"/>
    <w:semiHidden/>
    <w:rsid w:val="008B438D"/>
    <w:rPr>
      <w:sz w:val="18"/>
      <w:szCs w:val="18"/>
    </w:rPr>
  </w:style>
  <w:style w:type="character" w:customStyle="1" w:styleId="Char4">
    <w:name w:val="批注框文本 Char"/>
    <w:basedOn w:val="a0"/>
    <w:link w:val="a9"/>
    <w:uiPriority w:val="99"/>
    <w:semiHidden/>
    <w:locked/>
    <w:rsid w:val="008B438D"/>
    <w:rPr>
      <w:rFonts w:ascii="Cambria" w:eastAsia="微软雅黑" w:hAnsi="Cambria" w:cs="Cambria"/>
      <w:color w:val="000000"/>
      <w:kern w:val="20"/>
      <w:sz w:val="18"/>
      <w:szCs w:val="18"/>
      <w:lang w:val="zh-CN"/>
    </w:rPr>
  </w:style>
  <w:style w:type="paragraph" w:styleId="aa">
    <w:name w:val="List Paragraph"/>
    <w:basedOn w:val="a"/>
    <w:uiPriority w:val="99"/>
    <w:qFormat/>
    <w:rsid w:val="003712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60217">
      <w:marLeft w:val="0"/>
      <w:marRight w:val="0"/>
      <w:marTop w:val="0"/>
      <w:marBottom w:val="0"/>
      <w:divBdr>
        <w:top w:val="none" w:sz="0" w:space="0" w:color="auto"/>
        <w:left w:val="none" w:sz="0" w:space="0" w:color="auto"/>
        <w:bottom w:val="none" w:sz="0" w:space="0" w:color="auto"/>
        <w:right w:val="none" w:sz="0" w:space="0" w:color="auto"/>
      </w:divBdr>
    </w:div>
    <w:div w:id="76560218">
      <w:marLeft w:val="0"/>
      <w:marRight w:val="0"/>
      <w:marTop w:val="0"/>
      <w:marBottom w:val="0"/>
      <w:divBdr>
        <w:top w:val="none" w:sz="0" w:space="0" w:color="auto"/>
        <w:left w:val="none" w:sz="0" w:space="0" w:color="auto"/>
        <w:bottom w:val="none" w:sz="0" w:space="0" w:color="auto"/>
        <w:right w:val="none" w:sz="0" w:space="0" w:color="auto"/>
      </w:divBdr>
    </w:div>
    <w:div w:id="76560219">
      <w:marLeft w:val="0"/>
      <w:marRight w:val="0"/>
      <w:marTop w:val="0"/>
      <w:marBottom w:val="0"/>
      <w:divBdr>
        <w:top w:val="none" w:sz="0" w:space="0" w:color="auto"/>
        <w:left w:val="none" w:sz="0" w:space="0" w:color="auto"/>
        <w:bottom w:val="none" w:sz="0" w:space="0" w:color="auto"/>
        <w:right w:val="none" w:sz="0" w:space="0" w:color="auto"/>
      </w:divBdr>
    </w:div>
    <w:div w:id="76560220">
      <w:marLeft w:val="0"/>
      <w:marRight w:val="0"/>
      <w:marTop w:val="0"/>
      <w:marBottom w:val="0"/>
      <w:divBdr>
        <w:top w:val="none" w:sz="0" w:space="0" w:color="auto"/>
        <w:left w:val="none" w:sz="0" w:space="0" w:color="auto"/>
        <w:bottom w:val="none" w:sz="0" w:space="0" w:color="auto"/>
        <w:right w:val="none" w:sz="0" w:space="0" w:color="auto"/>
      </w:divBdr>
    </w:div>
    <w:div w:id="76560221">
      <w:marLeft w:val="0"/>
      <w:marRight w:val="0"/>
      <w:marTop w:val="0"/>
      <w:marBottom w:val="0"/>
      <w:divBdr>
        <w:top w:val="none" w:sz="0" w:space="0" w:color="auto"/>
        <w:left w:val="none" w:sz="0" w:space="0" w:color="auto"/>
        <w:bottom w:val="none" w:sz="0" w:space="0" w:color="auto"/>
        <w:right w:val="none" w:sz="0" w:space="0" w:color="auto"/>
      </w:divBdr>
    </w:div>
    <w:div w:id="76560222">
      <w:marLeft w:val="0"/>
      <w:marRight w:val="0"/>
      <w:marTop w:val="0"/>
      <w:marBottom w:val="0"/>
      <w:divBdr>
        <w:top w:val="none" w:sz="0" w:space="0" w:color="auto"/>
        <w:left w:val="none" w:sz="0" w:space="0" w:color="auto"/>
        <w:bottom w:val="none" w:sz="0" w:space="0" w:color="auto"/>
        <w:right w:val="none" w:sz="0" w:space="0" w:color="auto"/>
      </w:divBdr>
    </w:div>
    <w:div w:id="76560223">
      <w:marLeft w:val="0"/>
      <w:marRight w:val="0"/>
      <w:marTop w:val="0"/>
      <w:marBottom w:val="0"/>
      <w:divBdr>
        <w:top w:val="none" w:sz="0" w:space="0" w:color="auto"/>
        <w:left w:val="none" w:sz="0" w:space="0" w:color="auto"/>
        <w:bottom w:val="none" w:sz="0" w:space="0" w:color="auto"/>
        <w:right w:val="none" w:sz="0" w:space="0" w:color="auto"/>
      </w:divBdr>
    </w:div>
    <w:div w:id="76560224">
      <w:marLeft w:val="0"/>
      <w:marRight w:val="0"/>
      <w:marTop w:val="0"/>
      <w:marBottom w:val="0"/>
      <w:divBdr>
        <w:top w:val="none" w:sz="0" w:space="0" w:color="auto"/>
        <w:left w:val="none" w:sz="0" w:space="0" w:color="auto"/>
        <w:bottom w:val="none" w:sz="0" w:space="0" w:color="auto"/>
        <w:right w:val="none" w:sz="0" w:space="0" w:color="auto"/>
      </w:divBdr>
    </w:div>
    <w:div w:id="76560225">
      <w:marLeft w:val="0"/>
      <w:marRight w:val="0"/>
      <w:marTop w:val="0"/>
      <w:marBottom w:val="0"/>
      <w:divBdr>
        <w:top w:val="none" w:sz="0" w:space="0" w:color="auto"/>
        <w:left w:val="none" w:sz="0" w:space="0" w:color="auto"/>
        <w:bottom w:val="none" w:sz="0" w:space="0" w:color="auto"/>
        <w:right w:val="none" w:sz="0" w:space="0" w:color="auto"/>
      </w:divBdr>
    </w:div>
    <w:div w:id="76560226">
      <w:marLeft w:val="0"/>
      <w:marRight w:val="0"/>
      <w:marTop w:val="0"/>
      <w:marBottom w:val="0"/>
      <w:divBdr>
        <w:top w:val="none" w:sz="0" w:space="0" w:color="auto"/>
        <w:left w:val="none" w:sz="0" w:space="0" w:color="auto"/>
        <w:bottom w:val="none" w:sz="0" w:space="0" w:color="auto"/>
        <w:right w:val="none" w:sz="0" w:space="0" w:color="auto"/>
      </w:divBdr>
    </w:div>
    <w:div w:id="765602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19</Pages>
  <Words>1454</Words>
  <Characters>8293</Characters>
  <Application>Microsoft Office Word</Application>
  <DocSecurity>0</DocSecurity>
  <Lines>69</Lines>
  <Paragraphs>19</Paragraphs>
  <ScaleCrop>false</ScaleCrop>
  <Company>Huawei Technologies Co.,Ltd.</Company>
  <LinksUpToDate>false</LinksUpToDate>
  <CharactersWithSpaces>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现状：</dc:title>
  <dc:creator>Yanyinan Yan(Yinan)</dc:creator>
  <cp:lastModifiedBy>zhao</cp:lastModifiedBy>
  <cp:revision>12</cp:revision>
  <cp:lastPrinted>2018-06-26T23:38:00Z</cp:lastPrinted>
  <dcterms:created xsi:type="dcterms:W3CDTF">2018-07-04T01:53:00Z</dcterms:created>
  <dcterms:modified xsi:type="dcterms:W3CDTF">2018-08-06T03:17:00Z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(2)FMtq9lKVs/NcEeoyQjgLhqjIkg0ewtFOlgw6TfxdnbKHLWbJK2LTQDchZmoDk83KgAiVQIQ+_x000d_P1/sLPR8FHz5YZHTn+p5zHleC7m+MopcPbLPQ9iILa2bIHUoeUoOQ89juRxDCn0bwIrhiooK_x000d_Je+nv+6TYinNBsMost/98Qqil80vGraytJ4YYqegSm8H9h9WSu2bALb0pWnA89v4Q122MAKq_x000d_Anp69CxFN7Ghl8a3eq</vt:lpwstr>
  </property>
  <property fmtid="{D5CDD505-2E9C-101B-9397-08002B2CF9AE}" pid="3" name="_2015_ms_pID_7253431">
    <vt:lpwstr>GctQ6RobQzXmdUkdYTipFOgmXTOgfZZW0QxdL8aM+JtH0sPSAfxZYH_x000d_LtW00TeNiDb4ZsiOGik2WMQv+CGquhV0k4dbwfbEdSMQQVRbVUbkMqboCofbcV6ycmk+urtx_x000d_G+0LCRslEcMV/UiAmqD/s4D5Asb1h4E8n02Ctxd8IYGhMPCoN6Hy37Y6WZ1xmzibux8=</vt:lpwstr>
  </property>
  <property fmtid="{D5CDD505-2E9C-101B-9397-08002B2CF9AE}" pid="4" name="sflag">
    <vt:lpwstr>1520322430</vt:lpwstr>
  </property>
</Properties>
</file>