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86D" w:rsidRPr="00F21697" w:rsidRDefault="006E786D" w:rsidP="006E786D">
      <w:pPr>
        <w:numPr>
          <w:ilvl w:val="0"/>
          <w:numId w:val="1"/>
        </w:numPr>
        <w:tabs>
          <w:tab w:val="clear" w:pos="1980"/>
          <w:tab w:val="left" w:pos="420"/>
          <w:tab w:val="num" w:pos="1418"/>
        </w:tabs>
        <w:adjustRightInd w:val="0"/>
        <w:snapToGrid w:val="0"/>
        <w:spacing w:before="260" w:after="260" w:line="360" w:lineRule="auto"/>
        <w:ind w:hanging="1980"/>
        <w:jc w:val="center"/>
        <w:outlineLvl w:val="1"/>
        <w:rPr>
          <w:rFonts w:asciiTheme="minorEastAsia" w:eastAsiaTheme="minorEastAsia" w:hAnsiTheme="minorEastAsia" w:cs="宋体"/>
          <w:b/>
          <w:bCs/>
          <w:kern w:val="0"/>
          <w:sz w:val="24"/>
        </w:rPr>
      </w:pPr>
      <w:bookmarkStart w:id="0" w:name="_Toc360627073"/>
      <w:r w:rsidRPr="00F21697">
        <w:rPr>
          <w:rFonts w:asciiTheme="minorEastAsia" w:eastAsiaTheme="minorEastAsia" w:hAnsiTheme="minorEastAsia" w:cs="宋体" w:hint="eastAsia"/>
          <w:b/>
          <w:bCs/>
          <w:kern w:val="0"/>
          <w:sz w:val="24"/>
        </w:rPr>
        <w:t>总体要求</w:t>
      </w:r>
      <w:bookmarkEnd w:id="0"/>
    </w:p>
    <w:p w:rsidR="006E786D" w:rsidRPr="00F21697" w:rsidRDefault="006E786D" w:rsidP="006E786D">
      <w:pPr>
        <w:numPr>
          <w:ilvl w:val="0"/>
          <w:numId w:val="2"/>
        </w:numPr>
        <w:tabs>
          <w:tab w:val="num" w:pos="525"/>
        </w:tabs>
        <w:adjustRightInd w:val="0"/>
        <w:snapToGrid w:val="0"/>
        <w:spacing w:line="360" w:lineRule="auto"/>
        <w:ind w:left="0" w:firstLine="0"/>
        <w:rPr>
          <w:rFonts w:asciiTheme="minorEastAsia" w:eastAsiaTheme="minorEastAsia" w:hAnsiTheme="minorEastAsia"/>
          <w:b/>
          <w:sz w:val="24"/>
        </w:rPr>
      </w:pPr>
      <w:r w:rsidRPr="00F21697">
        <w:rPr>
          <w:rFonts w:asciiTheme="minorEastAsia" w:eastAsiaTheme="minorEastAsia" w:hAnsiTheme="minorEastAsia" w:hint="eastAsia"/>
          <w:sz w:val="24"/>
        </w:rPr>
        <w:t>本部分内容是根据本项目实际情况制定的。</w:t>
      </w:r>
    </w:p>
    <w:p w:rsidR="006E786D" w:rsidRPr="00F21697" w:rsidRDefault="006E786D" w:rsidP="006E786D">
      <w:pPr>
        <w:numPr>
          <w:ilvl w:val="0"/>
          <w:numId w:val="2"/>
        </w:numPr>
        <w:tabs>
          <w:tab w:val="num" w:pos="525"/>
        </w:tabs>
        <w:adjustRightInd w:val="0"/>
        <w:snapToGrid w:val="0"/>
        <w:spacing w:line="360" w:lineRule="auto"/>
        <w:ind w:left="480" w:hangingChars="200" w:hanging="480"/>
        <w:rPr>
          <w:rFonts w:asciiTheme="minorEastAsia" w:eastAsiaTheme="minorEastAsia" w:hAnsiTheme="minorEastAsia"/>
          <w:b/>
          <w:sz w:val="24"/>
        </w:rPr>
      </w:pPr>
      <w:r w:rsidRPr="00F21697">
        <w:rPr>
          <w:rFonts w:asciiTheme="minorEastAsia" w:eastAsiaTheme="minorEastAsia" w:hAnsiTheme="minorEastAsia" w:hint="eastAsia"/>
          <w:sz w:val="24"/>
        </w:rPr>
        <w:t>投标人必须仔细阅读本部分的全部条款。对本部分中存在的任何疑问、遗漏或相互矛盾之处，或是对于相关要求不清楚，认为存在歧视、限制的情况，投标人可以向采购中心寻求书面澄清。</w:t>
      </w:r>
    </w:p>
    <w:p w:rsidR="006E786D" w:rsidRPr="00F21697" w:rsidRDefault="006E786D" w:rsidP="006E786D">
      <w:pPr>
        <w:numPr>
          <w:ilvl w:val="0"/>
          <w:numId w:val="2"/>
        </w:numPr>
        <w:tabs>
          <w:tab w:val="num" w:pos="525"/>
        </w:tabs>
        <w:adjustRightInd w:val="0"/>
        <w:snapToGrid w:val="0"/>
        <w:spacing w:line="360" w:lineRule="auto"/>
        <w:ind w:left="480" w:hangingChars="200" w:hanging="480"/>
        <w:rPr>
          <w:rFonts w:asciiTheme="minorEastAsia" w:eastAsiaTheme="minorEastAsia" w:hAnsiTheme="minorEastAsia"/>
          <w:sz w:val="24"/>
        </w:rPr>
      </w:pPr>
      <w:r w:rsidRPr="00F21697">
        <w:rPr>
          <w:rFonts w:asciiTheme="minorEastAsia" w:eastAsiaTheme="minorEastAsia" w:hAnsiTheme="minorEastAsia" w:hint="eastAsia"/>
          <w:sz w:val="24"/>
        </w:rPr>
        <w:t>本部分所列明的工艺、材料和设备的标准以及参照的品牌或分类号仅</w:t>
      </w:r>
      <w:proofErr w:type="gramStart"/>
      <w:r w:rsidRPr="00F21697">
        <w:rPr>
          <w:rFonts w:asciiTheme="minorEastAsia" w:eastAsiaTheme="minorEastAsia" w:hAnsiTheme="minorEastAsia" w:hint="eastAsia"/>
          <w:sz w:val="24"/>
        </w:rPr>
        <w:t>起说明</w:t>
      </w:r>
      <w:proofErr w:type="gramEnd"/>
      <w:r w:rsidRPr="00F21697">
        <w:rPr>
          <w:rFonts w:asciiTheme="minorEastAsia" w:eastAsiaTheme="minorEastAsia" w:hAnsiTheme="minorEastAsia" w:hint="eastAsia"/>
          <w:sz w:val="24"/>
        </w:rPr>
        <w:t>作用，并没有任何限制性，投标人在投标中可以选用替代标准，品牌或分类号，但这些替代应当等于或优于文件技术要求。</w:t>
      </w:r>
    </w:p>
    <w:p w:rsidR="006E786D" w:rsidRPr="00F21697" w:rsidRDefault="006E786D" w:rsidP="006E786D">
      <w:pPr>
        <w:numPr>
          <w:ilvl w:val="0"/>
          <w:numId w:val="2"/>
        </w:numPr>
        <w:tabs>
          <w:tab w:val="num" w:pos="525"/>
        </w:tabs>
        <w:adjustRightInd w:val="0"/>
        <w:snapToGrid w:val="0"/>
        <w:spacing w:line="360" w:lineRule="auto"/>
        <w:ind w:left="480" w:hangingChars="200" w:hanging="480"/>
        <w:rPr>
          <w:rFonts w:asciiTheme="minorEastAsia" w:eastAsiaTheme="minorEastAsia" w:hAnsiTheme="minorEastAsia"/>
          <w:sz w:val="24"/>
        </w:rPr>
      </w:pPr>
      <w:r w:rsidRPr="00F21697">
        <w:rPr>
          <w:rFonts w:asciiTheme="minorEastAsia" w:eastAsiaTheme="minorEastAsia" w:hAnsiTheme="minorEastAsia" w:hint="eastAsia"/>
          <w:kern w:val="44"/>
          <w:sz w:val="24"/>
        </w:rPr>
        <w:t>履约保证金：中标供应商应在与采购人签订合同后7天内，</w:t>
      </w:r>
      <w:r w:rsidRPr="00F21697">
        <w:rPr>
          <w:rFonts w:asciiTheme="minorEastAsia" w:eastAsiaTheme="minorEastAsia" w:hAnsiTheme="minorEastAsia" w:hint="eastAsia"/>
          <w:kern w:val="44"/>
          <w:sz w:val="24"/>
          <w:lang w:val="en-GB"/>
        </w:rPr>
        <w:t>向采购人提供相当于合同总价百分之五（</w:t>
      </w:r>
      <w:r w:rsidRPr="00F21697">
        <w:rPr>
          <w:rFonts w:asciiTheme="minorEastAsia" w:eastAsiaTheme="minorEastAsia" w:hAnsiTheme="minorEastAsia" w:hint="eastAsia"/>
          <w:kern w:val="44"/>
          <w:sz w:val="24"/>
        </w:rPr>
        <w:t>5</w:t>
      </w:r>
      <w:r w:rsidRPr="00F21697">
        <w:rPr>
          <w:rFonts w:asciiTheme="minorEastAsia" w:eastAsiaTheme="minorEastAsia" w:hAnsiTheme="minorEastAsia" w:hint="eastAsia"/>
          <w:kern w:val="44"/>
          <w:sz w:val="24"/>
          <w:lang w:val="en-GB"/>
        </w:rPr>
        <w:t>%）的履约保证金，</w:t>
      </w:r>
      <w:r w:rsidR="00D23087" w:rsidRPr="00F21697">
        <w:rPr>
          <w:rFonts w:asciiTheme="minorEastAsia" w:eastAsiaTheme="minorEastAsia" w:hAnsiTheme="minorEastAsia" w:hint="eastAsia"/>
          <w:kern w:val="44"/>
          <w:sz w:val="24"/>
          <w:lang w:val="en-GB"/>
        </w:rPr>
        <w:t>质保期满</w:t>
      </w:r>
      <w:r w:rsidRPr="00F21697">
        <w:rPr>
          <w:rFonts w:asciiTheme="minorEastAsia" w:eastAsiaTheme="minorEastAsia" w:hAnsiTheme="minorEastAsia" w:hint="eastAsia"/>
          <w:kern w:val="44"/>
          <w:sz w:val="24"/>
          <w:lang w:val="en-GB"/>
        </w:rPr>
        <w:t>后的7个工作日无利息退回 。</w:t>
      </w:r>
    </w:p>
    <w:p w:rsidR="006E786D" w:rsidRPr="00F21697" w:rsidRDefault="006E786D" w:rsidP="006E786D">
      <w:pPr>
        <w:numPr>
          <w:ilvl w:val="0"/>
          <w:numId w:val="2"/>
        </w:numPr>
        <w:tabs>
          <w:tab w:val="num" w:pos="525"/>
        </w:tabs>
        <w:adjustRightInd w:val="0"/>
        <w:snapToGrid w:val="0"/>
        <w:spacing w:line="360" w:lineRule="auto"/>
        <w:ind w:left="480" w:hangingChars="200" w:hanging="480"/>
        <w:rPr>
          <w:rFonts w:asciiTheme="minorEastAsia" w:eastAsiaTheme="minorEastAsia" w:hAnsiTheme="minorEastAsia"/>
          <w:sz w:val="24"/>
        </w:rPr>
      </w:pPr>
      <w:r w:rsidRPr="00F21697">
        <w:rPr>
          <w:rFonts w:asciiTheme="minorEastAsia" w:eastAsiaTheme="minorEastAsia" w:hAnsiTheme="minorEastAsia" w:hint="eastAsia"/>
          <w:sz w:val="24"/>
        </w:rPr>
        <w:t>质量保证期：采购人签发最终验收合格证书之日起3年内</w:t>
      </w:r>
      <w:r w:rsidR="0014698E" w:rsidRPr="00F21697">
        <w:rPr>
          <w:rFonts w:asciiTheme="minorEastAsia" w:eastAsiaTheme="minorEastAsia" w:hAnsiTheme="minorEastAsia" w:hint="eastAsia"/>
          <w:sz w:val="24"/>
        </w:rPr>
        <w:t>（超过三年按中标供应商</w:t>
      </w:r>
      <w:r w:rsidR="00267974" w:rsidRPr="00F21697">
        <w:rPr>
          <w:rFonts w:asciiTheme="minorEastAsia" w:eastAsiaTheme="minorEastAsia" w:hAnsiTheme="minorEastAsia" w:hint="eastAsia"/>
          <w:sz w:val="24"/>
        </w:rPr>
        <w:t>投标文件中</w:t>
      </w:r>
      <w:r w:rsidR="00AA170A" w:rsidRPr="00F21697">
        <w:rPr>
          <w:rFonts w:asciiTheme="minorEastAsia" w:eastAsiaTheme="minorEastAsia" w:hAnsiTheme="minorEastAsia" w:hint="eastAsia"/>
          <w:sz w:val="24"/>
        </w:rPr>
        <w:t>承诺</w:t>
      </w:r>
      <w:r w:rsidR="00267974" w:rsidRPr="00F21697">
        <w:rPr>
          <w:rFonts w:asciiTheme="minorEastAsia" w:eastAsiaTheme="minorEastAsia" w:hAnsiTheme="minorEastAsia" w:hint="eastAsia"/>
          <w:sz w:val="24"/>
        </w:rPr>
        <w:t>年限为准</w:t>
      </w:r>
      <w:r w:rsidR="0014698E" w:rsidRPr="00F21697">
        <w:rPr>
          <w:rFonts w:asciiTheme="minorEastAsia" w:eastAsiaTheme="minorEastAsia" w:hAnsiTheme="minorEastAsia" w:hint="eastAsia"/>
          <w:sz w:val="24"/>
        </w:rPr>
        <w:t>）</w:t>
      </w:r>
      <w:r w:rsidRPr="00F21697">
        <w:rPr>
          <w:rFonts w:asciiTheme="minorEastAsia" w:eastAsiaTheme="minorEastAsia" w:hAnsiTheme="minorEastAsia" w:hint="eastAsia"/>
          <w:sz w:val="24"/>
        </w:rPr>
        <w:t>，货物出现质量问题，中标供应商应当提供免费维修、更换服务。</w:t>
      </w:r>
    </w:p>
    <w:p w:rsidR="006E786D" w:rsidRPr="00F21697" w:rsidRDefault="006E786D" w:rsidP="006E786D">
      <w:pPr>
        <w:numPr>
          <w:ilvl w:val="0"/>
          <w:numId w:val="2"/>
        </w:numPr>
        <w:tabs>
          <w:tab w:val="num" w:pos="525"/>
        </w:tabs>
        <w:adjustRightInd w:val="0"/>
        <w:snapToGrid w:val="0"/>
        <w:spacing w:line="360" w:lineRule="auto"/>
        <w:ind w:left="480" w:hangingChars="200" w:hanging="480"/>
        <w:rPr>
          <w:rFonts w:asciiTheme="minorEastAsia" w:eastAsiaTheme="minorEastAsia" w:hAnsiTheme="minorEastAsia"/>
          <w:sz w:val="24"/>
        </w:rPr>
      </w:pPr>
      <w:r w:rsidRPr="00F21697">
        <w:rPr>
          <w:rFonts w:asciiTheme="minorEastAsia" w:eastAsiaTheme="minorEastAsia" w:hAnsiTheme="minorEastAsia" w:hint="eastAsia"/>
          <w:sz w:val="24"/>
        </w:rPr>
        <w:t>反应时间：中标供应商应在收到采购人通知后</w:t>
      </w:r>
      <w:r w:rsidRPr="00F21697">
        <w:rPr>
          <w:rFonts w:asciiTheme="minorEastAsia" w:eastAsiaTheme="minorEastAsia" w:hAnsiTheme="minorEastAsia" w:hint="eastAsia"/>
          <w:b/>
          <w:sz w:val="24"/>
          <w:u w:val="single"/>
        </w:rPr>
        <w:t>24</w:t>
      </w:r>
      <w:r w:rsidRPr="00F21697">
        <w:rPr>
          <w:rFonts w:asciiTheme="minorEastAsia" w:eastAsiaTheme="minorEastAsia" w:hAnsiTheme="minorEastAsia" w:hint="eastAsia"/>
          <w:sz w:val="24"/>
        </w:rPr>
        <w:t>小时内，将出现质量问题的货物免费维修或更换完毕。</w:t>
      </w:r>
    </w:p>
    <w:p w:rsidR="006E786D" w:rsidRPr="00F21697" w:rsidRDefault="006E786D" w:rsidP="006E786D">
      <w:pPr>
        <w:numPr>
          <w:ilvl w:val="0"/>
          <w:numId w:val="2"/>
        </w:numPr>
        <w:tabs>
          <w:tab w:val="num" w:pos="525"/>
        </w:tabs>
        <w:adjustRightInd w:val="0"/>
        <w:snapToGrid w:val="0"/>
        <w:spacing w:line="360" w:lineRule="auto"/>
        <w:ind w:left="0" w:firstLine="0"/>
        <w:rPr>
          <w:rFonts w:asciiTheme="minorEastAsia" w:eastAsiaTheme="minorEastAsia" w:hAnsiTheme="minorEastAsia"/>
          <w:sz w:val="24"/>
        </w:rPr>
      </w:pPr>
      <w:r w:rsidRPr="00F21697">
        <w:rPr>
          <w:rFonts w:asciiTheme="minorEastAsia" w:eastAsiaTheme="minorEastAsia" w:hAnsiTheme="minorEastAsia" w:hint="eastAsia"/>
          <w:sz w:val="24"/>
        </w:rPr>
        <w:t>付款方式：</w:t>
      </w:r>
    </w:p>
    <w:p w:rsidR="006E786D" w:rsidRPr="00F21697" w:rsidRDefault="006E786D" w:rsidP="006E786D">
      <w:pPr>
        <w:numPr>
          <w:ilvl w:val="2"/>
          <w:numId w:val="2"/>
        </w:numPr>
        <w:tabs>
          <w:tab w:val="clear" w:pos="1004"/>
          <w:tab w:val="num" w:pos="720"/>
        </w:tabs>
        <w:adjustRightInd w:val="0"/>
        <w:snapToGrid w:val="0"/>
        <w:spacing w:line="360" w:lineRule="auto"/>
        <w:ind w:left="720" w:hangingChars="300"/>
        <w:rPr>
          <w:rFonts w:asciiTheme="minorEastAsia" w:eastAsiaTheme="minorEastAsia" w:hAnsiTheme="minorEastAsia"/>
          <w:sz w:val="24"/>
        </w:rPr>
      </w:pPr>
      <w:r w:rsidRPr="00F21697">
        <w:rPr>
          <w:rFonts w:asciiTheme="minorEastAsia" w:eastAsiaTheme="minorEastAsia" w:hAnsiTheme="minorEastAsia" w:hint="eastAsia"/>
          <w:sz w:val="24"/>
        </w:rPr>
        <w:t>合同生效后</w:t>
      </w:r>
      <w:r w:rsidRPr="00F21697">
        <w:rPr>
          <w:rFonts w:asciiTheme="minorEastAsia" w:eastAsiaTheme="minorEastAsia" w:hAnsiTheme="minorEastAsia" w:hint="eastAsia"/>
          <w:b/>
          <w:sz w:val="24"/>
          <w:u w:val="single"/>
        </w:rPr>
        <w:t>7</w:t>
      </w:r>
      <w:r w:rsidRPr="00F21697">
        <w:rPr>
          <w:rFonts w:asciiTheme="minorEastAsia" w:eastAsiaTheme="minorEastAsia" w:hAnsiTheme="minorEastAsia" w:hint="eastAsia"/>
          <w:sz w:val="24"/>
        </w:rPr>
        <w:t>天内，采购人向中标供应商支付合同总金额的</w:t>
      </w:r>
      <w:r w:rsidRPr="00F21697">
        <w:rPr>
          <w:rFonts w:asciiTheme="minorEastAsia" w:eastAsiaTheme="minorEastAsia" w:hAnsiTheme="minorEastAsia" w:hint="eastAsia"/>
          <w:b/>
          <w:sz w:val="24"/>
          <w:u w:val="single"/>
        </w:rPr>
        <w:t>50</w:t>
      </w:r>
      <w:r w:rsidRPr="00F21697">
        <w:rPr>
          <w:rFonts w:asciiTheme="minorEastAsia" w:eastAsiaTheme="minorEastAsia" w:hAnsiTheme="minorEastAsia"/>
          <w:sz w:val="24"/>
        </w:rPr>
        <w:t>%</w:t>
      </w:r>
      <w:r w:rsidRPr="00F21697">
        <w:rPr>
          <w:rFonts w:asciiTheme="minorEastAsia" w:eastAsiaTheme="minorEastAsia" w:hAnsiTheme="minorEastAsia" w:hint="eastAsia"/>
          <w:sz w:val="24"/>
        </w:rPr>
        <w:t>；</w:t>
      </w:r>
    </w:p>
    <w:p w:rsidR="006E786D" w:rsidRPr="00F21697" w:rsidRDefault="006E786D" w:rsidP="006E786D">
      <w:pPr>
        <w:numPr>
          <w:ilvl w:val="2"/>
          <w:numId w:val="2"/>
        </w:numPr>
        <w:tabs>
          <w:tab w:val="clear" w:pos="1004"/>
          <w:tab w:val="num" w:pos="720"/>
        </w:tabs>
        <w:adjustRightInd w:val="0"/>
        <w:snapToGrid w:val="0"/>
        <w:spacing w:line="360" w:lineRule="auto"/>
        <w:ind w:left="720" w:hangingChars="300"/>
        <w:rPr>
          <w:rFonts w:asciiTheme="minorEastAsia" w:eastAsiaTheme="minorEastAsia" w:hAnsiTheme="minorEastAsia"/>
          <w:sz w:val="24"/>
        </w:rPr>
      </w:pPr>
      <w:r w:rsidRPr="00F21697">
        <w:rPr>
          <w:rFonts w:asciiTheme="minorEastAsia" w:eastAsiaTheme="minorEastAsia" w:hAnsiTheme="minorEastAsia" w:hint="eastAsia"/>
          <w:sz w:val="24"/>
        </w:rPr>
        <w:t>中标供应商将合同货物安装、调试、试运行完成，经采购人最终验收签发最终验收证书后</w:t>
      </w:r>
      <w:r w:rsidRPr="00F21697">
        <w:rPr>
          <w:rFonts w:asciiTheme="minorEastAsia" w:eastAsiaTheme="minorEastAsia" w:hAnsiTheme="minorEastAsia" w:hint="eastAsia"/>
          <w:b/>
          <w:sz w:val="24"/>
          <w:u w:val="single"/>
        </w:rPr>
        <w:t>30</w:t>
      </w:r>
      <w:r w:rsidRPr="00F21697">
        <w:rPr>
          <w:rFonts w:asciiTheme="minorEastAsia" w:eastAsiaTheme="minorEastAsia" w:hAnsiTheme="minorEastAsia" w:hint="eastAsia"/>
          <w:sz w:val="24"/>
        </w:rPr>
        <w:t>天内，采购人向中标供应商支付合同总金额的</w:t>
      </w:r>
      <w:r w:rsidRPr="00F21697">
        <w:rPr>
          <w:rFonts w:asciiTheme="minorEastAsia" w:eastAsiaTheme="minorEastAsia" w:hAnsiTheme="minorEastAsia" w:hint="eastAsia"/>
          <w:b/>
          <w:sz w:val="24"/>
          <w:u w:val="single"/>
        </w:rPr>
        <w:t>50</w:t>
      </w:r>
      <w:r w:rsidRPr="00F21697">
        <w:rPr>
          <w:rFonts w:asciiTheme="minorEastAsia" w:eastAsiaTheme="minorEastAsia" w:hAnsiTheme="minorEastAsia"/>
          <w:sz w:val="24"/>
        </w:rPr>
        <w:t>%</w:t>
      </w:r>
      <w:r w:rsidRPr="00F21697">
        <w:rPr>
          <w:rFonts w:asciiTheme="minorEastAsia" w:eastAsiaTheme="minorEastAsia" w:hAnsiTheme="minorEastAsia" w:hint="eastAsia"/>
          <w:sz w:val="24"/>
        </w:rPr>
        <w:t>。</w:t>
      </w:r>
    </w:p>
    <w:p w:rsidR="006E786D" w:rsidRPr="00F21697" w:rsidRDefault="006E786D" w:rsidP="006E786D">
      <w:pPr>
        <w:pStyle w:val="a5"/>
        <w:numPr>
          <w:ilvl w:val="0"/>
          <w:numId w:val="1"/>
        </w:numPr>
        <w:adjustRightInd w:val="0"/>
        <w:snapToGrid w:val="0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F21697">
        <w:rPr>
          <w:rFonts w:asciiTheme="minorEastAsia" w:eastAsiaTheme="minorEastAsia" w:hAnsiTheme="minorEastAsia" w:hint="eastAsia"/>
          <w:sz w:val="24"/>
          <w:szCs w:val="24"/>
        </w:rPr>
        <w:t>技术及服务需求</w:t>
      </w:r>
    </w:p>
    <w:p w:rsidR="006E786D" w:rsidRPr="00F21697" w:rsidRDefault="006E786D" w:rsidP="006E786D">
      <w:pPr>
        <w:pStyle w:val="a6"/>
        <w:numPr>
          <w:ilvl w:val="0"/>
          <w:numId w:val="5"/>
        </w:numPr>
        <w:rPr>
          <w:b/>
          <w:sz w:val="24"/>
          <w:szCs w:val="24"/>
        </w:rPr>
      </w:pPr>
      <w:r w:rsidRPr="00F21697">
        <w:rPr>
          <w:rFonts w:hint="eastAsia"/>
          <w:b/>
          <w:sz w:val="24"/>
          <w:szCs w:val="24"/>
        </w:rPr>
        <w:t>技术要求</w:t>
      </w:r>
    </w:p>
    <w:tbl>
      <w:tblPr>
        <w:tblW w:w="10366" w:type="dxa"/>
        <w:tblInd w:w="-902" w:type="dxa"/>
        <w:tblLayout w:type="fixed"/>
        <w:tblLook w:val="04A0" w:firstRow="1" w:lastRow="0" w:firstColumn="1" w:lastColumn="0" w:noHBand="0" w:noVBand="1"/>
      </w:tblPr>
      <w:tblGrid>
        <w:gridCol w:w="720"/>
        <w:gridCol w:w="1832"/>
        <w:gridCol w:w="6255"/>
        <w:gridCol w:w="850"/>
        <w:gridCol w:w="709"/>
      </w:tblGrid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21697"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技术要求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单位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数量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三角架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≥100mm</w:t>
            </w:r>
            <w:proofErr w:type="gramStart"/>
            <w:r w:rsidRPr="00F21697">
              <w:rPr>
                <w:rFonts w:ascii="宋体" w:hAnsi="宋体" w:hint="eastAsia"/>
                <w:sz w:val="24"/>
              </w:rPr>
              <w:t>球碗</w:t>
            </w:r>
            <w:proofErr w:type="gramEnd"/>
            <w:r w:rsidRPr="00F21697">
              <w:rPr>
                <w:rFonts w:ascii="宋体" w:hAnsi="宋体" w:hint="eastAsia"/>
                <w:sz w:val="24"/>
              </w:rPr>
              <w:t>,标准承重≥16ＫＧ，2档阻尼内置，动态平衡，铝管2级脚架,工作高度不低于95-185CM，双手柄，滑轮，软包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副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3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高清虚拟系统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numPr>
                <w:ilvl w:val="0"/>
                <w:numId w:val="3"/>
              </w:numPr>
              <w:tabs>
                <w:tab w:val="left" w:pos="335"/>
              </w:tabs>
              <w:spacing w:line="300" w:lineRule="auto"/>
              <w:ind w:leftChars="24" w:left="243" w:hanging="193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/>
                <w:sz w:val="24"/>
              </w:rPr>
              <w:t xml:space="preserve">支持高清1080p的节目制作，可同时进行高清和标清的节目信号输出；  </w:t>
            </w:r>
          </w:p>
          <w:p w:rsidR="006E786D" w:rsidRPr="00F21697" w:rsidRDefault="006E786D" w:rsidP="006E786D">
            <w:pPr>
              <w:numPr>
                <w:ilvl w:val="0"/>
                <w:numId w:val="3"/>
              </w:numPr>
              <w:tabs>
                <w:tab w:val="left" w:pos="335"/>
              </w:tabs>
              <w:spacing w:line="300" w:lineRule="auto"/>
              <w:ind w:leftChars="24" w:left="243" w:hanging="193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/>
                <w:sz w:val="24"/>
              </w:rPr>
              <w:lastRenderedPageBreak/>
              <w:t xml:space="preserve">视频处理采用32位浮点运算，4:4:4:4的处理；音频处理为4通道96Hz，32位浮点运算 </w:t>
            </w:r>
          </w:p>
          <w:p w:rsidR="006E786D" w:rsidRPr="00F21697" w:rsidRDefault="006E786D" w:rsidP="006E786D">
            <w:pPr>
              <w:numPr>
                <w:ilvl w:val="0"/>
                <w:numId w:val="3"/>
              </w:numPr>
              <w:tabs>
                <w:tab w:val="left" w:pos="335"/>
              </w:tabs>
              <w:spacing w:line="300" w:lineRule="auto"/>
              <w:ind w:leftChars="24" w:left="243" w:hanging="193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★</w:t>
            </w:r>
            <w:r w:rsidRPr="00F21697">
              <w:rPr>
                <w:rFonts w:ascii="宋体" w:hAnsi="宋体"/>
                <w:sz w:val="24"/>
              </w:rPr>
              <w:t>可连接</w:t>
            </w:r>
            <w:r w:rsidRPr="00F21697">
              <w:rPr>
                <w:rFonts w:ascii="宋体" w:hAnsi="宋体" w:hint="eastAsia"/>
                <w:sz w:val="24"/>
              </w:rPr>
              <w:t>不少于</w:t>
            </w:r>
            <w:r w:rsidRPr="00F21697">
              <w:rPr>
                <w:rFonts w:ascii="宋体" w:hAnsi="宋体"/>
                <w:sz w:val="24"/>
              </w:rPr>
              <w:t>4路摄像机,每路输入都可以设置色彩校正、抠像、切边、缩放，并带有</w:t>
            </w:r>
            <w:proofErr w:type="gramStart"/>
            <w:r w:rsidRPr="00F21697">
              <w:rPr>
                <w:rFonts w:ascii="宋体" w:hAnsi="宋体"/>
                <w:sz w:val="24"/>
              </w:rPr>
              <w:t>帧</w:t>
            </w:r>
            <w:proofErr w:type="gramEnd"/>
            <w:r w:rsidRPr="00F21697">
              <w:rPr>
                <w:rFonts w:ascii="宋体" w:hAnsi="宋体"/>
                <w:sz w:val="24"/>
              </w:rPr>
              <w:t>同步。</w:t>
            </w:r>
            <w:r w:rsidRPr="00F21697">
              <w:rPr>
                <w:rFonts w:ascii="宋体" w:hAnsi="宋体" w:hint="eastAsia"/>
                <w:sz w:val="24"/>
              </w:rPr>
              <w:t>不少于</w:t>
            </w:r>
            <w:r w:rsidRPr="00F21697">
              <w:rPr>
                <w:rFonts w:ascii="宋体" w:hAnsi="宋体"/>
                <w:sz w:val="24"/>
              </w:rPr>
              <w:t>2路DDR硬盘播放器用于视频回放，支持大多数视频格式和大容量素材回放。另有</w:t>
            </w:r>
            <w:r w:rsidRPr="00F21697">
              <w:rPr>
                <w:rFonts w:ascii="宋体" w:hAnsi="宋体" w:hint="eastAsia"/>
                <w:sz w:val="24"/>
              </w:rPr>
              <w:t>不少于</w:t>
            </w:r>
            <w:r w:rsidRPr="00F21697">
              <w:rPr>
                <w:rFonts w:ascii="宋体" w:hAnsi="宋体"/>
                <w:sz w:val="24"/>
              </w:rPr>
              <w:t>2路数</w:t>
            </w:r>
            <w:proofErr w:type="gramStart"/>
            <w:r w:rsidRPr="00F21697">
              <w:rPr>
                <w:rFonts w:ascii="宋体" w:hAnsi="宋体"/>
                <w:sz w:val="24"/>
              </w:rPr>
              <w:t>字媒体</w:t>
            </w:r>
            <w:proofErr w:type="gramEnd"/>
            <w:r w:rsidRPr="00F21697">
              <w:rPr>
                <w:rFonts w:ascii="宋体" w:hAnsi="宋体"/>
                <w:sz w:val="24"/>
              </w:rPr>
              <w:t>播放器用于播放图片和音频使用。</w:t>
            </w:r>
            <w:r w:rsidRPr="00F21697">
              <w:rPr>
                <w:rFonts w:ascii="宋体" w:hAnsi="宋体" w:hint="eastAsia"/>
                <w:sz w:val="24"/>
              </w:rPr>
              <w:t>不少于</w:t>
            </w:r>
            <w:r w:rsidRPr="00F21697">
              <w:rPr>
                <w:rFonts w:ascii="宋体" w:hAnsi="宋体"/>
                <w:sz w:val="24"/>
              </w:rPr>
              <w:t>4路M/E特效键用于实现虚拟演播室效果，创建实时的合成和预设镜头，</w:t>
            </w:r>
            <w:r w:rsidRPr="00F21697">
              <w:rPr>
                <w:rFonts w:ascii="宋体" w:hAnsi="宋体" w:hint="eastAsia"/>
                <w:sz w:val="24"/>
              </w:rPr>
              <w:t>可</w:t>
            </w:r>
            <w:r w:rsidRPr="00F21697">
              <w:rPr>
                <w:rFonts w:ascii="宋体" w:hAnsi="宋体"/>
                <w:sz w:val="24"/>
              </w:rPr>
              <w:t>通过子混合的方式发送到上游的切换台中，或者</w:t>
            </w:r>
            <w:proofErr w:type="gramStart"/>
            <w:r w:rsidRPr="00F21697">
              <w:rPr>
                <w:rFonts w:ascii="宋体" w:hAnsi="宋体"/>
                <w:sz w:val="24"/>
              </w:rPr>
              <w:t>做为</w:t>
            </w:r>
            <w:proofErr w:type="gramEnd"/>
            <w:r w:rsidRPr="00F21697">
              <w:rPr>
                <w:rFonts w:ascii="宋体" w:hAnsi="宋体"/>
                <w:sz w:val="24"/>
              </w:rPr>
              <w:t>区别于PGM画面的节目“辅助”画面输出。</w:t>
            </w:r>
          </w:p>
          <w:p w:rsidR="006E786D" w:rsidRPr="00F21697" w:rsidRDefault="006E786D" w:rsidP="006E786D">
            <w:pPr>
              <w:numPr>
                <w:ilvl w:val="0"/>
                <w:numId w:val="3"/>
              </w:numPr>
              <w:tabs>
                <w:tab w:val="left" w:pos="335"/>
              </w:tabs>
              <w:spacing w:line="300" w:lineRule="auto"/>
              <w:ind w:leftChars="24" w:left="243" w:hanging="193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#</w:t>
            </w:r>
            <w:r w:rsidRPr="00F21697">
              <w:rPr>
                <w:rFonts w:ascii="宋体" w:hAnsi="宋体"/>
                <w:sz w:val="24"/>
              </w:rPr>
              <w:t>外部连接的网络信号能够将网内的计算机显示画面</w:t>
            </w:r>
            <w:r w:rsidRPr="00F21697">
              <w:rPr>
                <w:rFonts w:ascii="宋体" w:hAnsi="宋体" w:hint="eastAsia"/>
                <w:sz w:val="24"/>
              </w:rPr>
              <w:t>无线传输</w:t>
            </w:r>
            <w:r w:rsidRPr="00F21697">
              <w:rPr>
                <w:rFonts w:ascii="宋体" w:hAnsi="宋体"/>
                <w:sz w:val="24"/>
              </w:rPr>
              <w:t>到</w:t>
            </w:r>
            <w:r w:rsidRPr="00F21697">
              <w:rPr>
                <w:rFonts w:ascii="宋体" w:hAnsi="宋体" w:hint="eastAsia"/>
                <w:sz w:val="24"/>
              </w:rPr>
              <w:t>设备</w:t>
            </w:r>
            <w:r w:rsidRPr="00F21697">
              <w:rPr>
                <w:rFonts w:ascii="宋体" w:hAnsi="宋体"/>
                <w:sz w:val="24"/>
              </w:rPr>
              <w:t>中，</w:t>
            </w:r>
            <w:proofErr w:type="gramStart"/>
            <w:r w:rsidRPr="00F21697">
              <w:rPr>
                <w:rFonts w:ascii="宋体" w:hAnsi="宋体" w:hint="eastAsia"/>
                <w:sz w:val="24"/>
              </w:rPr>
              <w:t>须支持</w:t>
            </w:r>
            <w:proofErr w:type="gramEnd"/>
            <w:r w:rsidRPr="00F21697">
              <w:rPr>
                <w:rFonts w:ascii="宋体" w:hAnsi="宋体"/>
                <w:sz w:val="24"/>
              </w:rPr>
              <w:t>PC</w:t>
            </w:r>
            <w:r w:rsidRPr="00F21697">
              <w:rPr>
                <w:rFonts w:ascii="宋体" w:hAnsi="宋体" w:hint="eastAsia"/>
                <w:sz w:val="24"/>
              </w:rPr>
              <w:t>、</w:t>
            </w:r>
            <w:r w:rsidRPr="00F21697">
              <w:rPr>
                <w:rFonts w:ascii="宋体" w:hAnsi="宋体"/>
                <w:sz w:val="24"/>
              </w:rPr>
              <w:t>MAC</w:t>
            </w:r>
            <w:r w:rsidRPr="00F21697">
              <w:rPr>
                <w:rFonts w:ascii="宋体" w:hAnsi="宋体" w:hint="eastAsia"/>
                <w:sz w:val="24"/>
              </w:rPr>
              <w:t>、</w:t>
            </w:r>
            <w:proofErr w:type="spellStart"/>
            <w:r w:rsidRPr="00F21697">
              <w:rPr>
                <w:rFonts w:ascii="宋体" w:hAnsi="宋体"/>
                <w:sz w:val="24"/>
              </w:rPr>
              <w:t>iOS</w:t>
            </w:r>
            <w:proofErr w:type="spellEnd"/>
            <w:r w:rsidRPr="00F21697">
              <w:rPr>
                <w:rFonts w:ascii="宋体" w:hAnsi="宋体"/>
                <w:sz w:val="24"/>
              </w:rPr>
              <w:t>系统的移动设备如</w:t>
            </w:r>
            <w:proofErr w:type="spellStart"/>
            <w:r w:rsidRPr="00F21697">
              <w:rPr>
                <w:rFonts w:ascii="宋体" w:hAnsi="宋体"/>
                <w:sz w:val="24"/>
              </w:rPr>
              <w:t>iPad</w:t>
            </w:r>
            <w:proofErr w:type="spellEnd"/>
            <w:r w:rsidRPr="00F21697">
              <w:rPr>
                <w:rFonts w:ascii="宋体" w:hAnsi="宋体"/>
                <w:sz w:val="24"/>
              </w:rPr>
              <w:t>、iPhone、iPod都可以无线方式的作为输入信号连接进来。内建缓存器，支持序列</w:t>
            </w:r>
            <w:proofErr w:type="gramStart"/>
            <w:r w:rsidRPr="00F21697">
              <w:rPr>
                <w:rFonts w:ascii="宋体" w:hAnsi="宋体"/>
                <w:sz w:val="24"/>
              </w:rPr>
              <w:t>帧</w:t>
            </w:r>
            <w:proofErr w:type="gramEnd"/>
            <w:r w:rsidRPr="00F21697">
              <w:rPr>
                <w:rFonts w:ascii="宋体" w:hAnsi="宋体"/>
                <w:sz w:val="24"/>
              </w:rPr>
              <w:t>导入，可存储静态/动态</w:t>
            </w:r>
            <w:proofErr w:type="gramStart"/>
            <w:r w:rsidRPr="00F21697">
              <w:rPr>
                <w:rFonts w:ascii="宋体" w:hAnsi="宋体"/>
                <w:sz w:val="24"/>
              </w:rPr>
              <w:t>帧</w:t>
            </w:r>
            <w:proofErr w:type="gramEnd"/>
            <w:r w:rsidRPr="00F21697">
              <w:rPr>
                <w:rFonts w:ascii="宋体" w:hAnsi="宋体"/>
                <w:sz w:val="24"/>
              </w:rPr>
              <w:t xml:space="preserve">用于调用和制作 </w:t>
            </w:r>
          </w:p>
          <w:p w:rsidR="006E786D" w:rsidRPr="00F21697" w:rsidRDefault="006E786D" w:rsidP="006E786D">
            <w:pPr>
              <w:numPr>
                <w:ilvl w:val="0"/>
                <w:numId w:val="3"/>
              </w:numPr>
              <w:tabs>
                <w:tab w:val="left" w:pos="335"/>
              </w:tabs>
              <w:spacing w:line="300" w:lineRule="auto"/>
              <w:ind w:leftChars="24" w:left="243" w:hanging="193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/>
                <w:sz w:val="24"/>
              </w:rPr>
              <w:t xml:space="preserve">可制作自定义的三维动态转场效果，并且能嵌入音轨，在使用时可灵活调整转场音频音效大小 </w:t>
            </w:r>
          </w:p>
          <w:p w:rsidR="006E786D" w:rsidRPr="00F21697" w:rsidRDefault="006E786D" w:rsidP="006E786D">
            <w:pPr>
              <w:numPr>
                <w:ilvl w:val="0"/>
                <w:numId w:val="3"/>
              </w:numPr>
              <w:tabs>
                <w:tab w:val="left" w:pos="335"/>
              </w:tabs>
              <w:spacing w:line="300" w:lineRule="auto"/>
              <w:ind w:leftChars="24" w:left="243" w:hanging="193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 xml:space="preserve"># </w:t>
            </w:r>
            <w:r w:rsidRPr="00F21697">
              <w:rPr>
                <w:rFonts w:ascii="宋体" w:hAnsi="宋体"/>
                <w:sz w:val="24"/>
              </w:rPr>
              <w:t xml:space="preserve">支持SDI嵌入音频、平衡/非平衡模拟音频的输入和输出，麦克风输入带幻象供电；输出为4声道立体声输出或设置为单声道输出，立体声输出时可进行左右声道的独立调整设置；有独立的监听输出 </w:t>
            </w:r>
          </w:p>
          <w:p w:rsidR="006E786D" w:rsidRPr="00F21697" w:rsidRDefault="006E786D" w:rsidP="006E786D">
            <w:pPr>
              <w:numPr>
                <w:ilvl w:val="0"/>
                <w:numId w:val="3"/>
              </w:numPr>
              <w:tabs>
                <w:tab w:val="left" w:pos="335"/>
              </w:tabs>
              <w:spacing w:line="300" w:lineRule="auto"/>
              <w:ind w:leftChars="24" w:left="243" w:hanging="193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/>
                <w:sz w:val="24"/>
              </w:rPr>
              <w:t xml:space="preserve">支持远程控制的云台摄像机（VISCA协议和IP协议）；带有多个预置机位和用户操作界面，可远程控制摄像机的取景、推拉、缩放、聚焦和光圈 </w:t>
            </w:r>
          </w:p>
          <w:p w:rsidR="006E786D" w:rsidRPr="00F21697" w:rsidRDefault="006E786D" w:rsidP="006E786D">
            <w:pPr>
              <w:numPr>
                <w:ilvl w:val="0"/>
                <w:numId w:val="3"/>
              </w:numPr>
              <w:tabs>
                <w:tab w:val="left" w:pos="335"/>
              </w:tabs>
              <w:spacing w:line="300" w:lineRule="auto"/>
              <w:ind w:leftChars="24" w:left="243" w:hanging="193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/>
                <w:sz w:val="24"/>
              </w:rPr>
              <w:t xml:space="preserve">支持不少于4路的信号叠加，可叠加外部输入信号和内置媒体信号；叠加的信号可进行位移、旋转、缩放等独立设置，可实现直接叠加，二维转场叠加和三维动态转场叠加效果 </w:t>
            </w:r>
          </w:p>
          <w:p w:rsidR="006E786D" w:rsidRPr="00F21697" w:rsidRDefault="006E786D" w:rsidP="006E786D">
            <w:pPr>
              <w:numPr>
                <w:ilvl w:val="0"/>
                <w:numId w:val="3"/>
              </w:numPr>
              <w:tabs>
                <w:tab w:val="left" w:pos="335"/>
              </w:tabs>
              <w:spacing w:line="300" w:lineRule="auto"/>
              <w:ind w:leftChars="24" w:left="243" w:hanging="193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/>
                <w:sz w:val="24"/>
              </w:rPr>
              <w:t xml:space="preserve">内置音频混合处理功能，可对输入的外部音频进行延时处理保证与视频同步；音频处理带有EQ音质补偿和压/限调节功能 </w:t>
            </w:r>
          </w:p>
          <w:p w:rsidR="006E786D" w:rsidRPr="00F21697" w:rsidRDefault="006E786D" w:rsidP="006E786D">
            <w:pPr>
              <w:numPr>
                <w:ilvl w:val="0"/>
                <w:numId w:val="3"/>
              </w:numPr>
              <w:tabs>
                <w:tab w:val="left" w:pos="335"/>
              </w:tabs>
              <w:spacing w:line="300" w:lineRule="auto"/>
              <w:ind w:leftChars="24" w:left="243" w:hanging="193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/>
                <w:sz w:val="24"/>
              </w:rPr>
              <w:t xml:space="preserve">音频可设置跟随任意视频信号，并且可根据输出节目的需要进行分组定义输出，实现同一节目的双语输出 </w:t>
            </w:r>
          </w:p>
          <w:p w:rsidR="006E786D" w:rsidRPr="00F21697" w:rsidRDefault="006E786D" w:rsidP="006E786D">
            <w:pPr>
              <w:numPr>
                <w:ilvl w:val="0"/>
                <w:numId w:val="3"/>
              </w:numPr>
              <w:tabs>
                <w:tab w:val="left" w:pos="335"/>
              </w:tabs>
              <w:spacing w:line="300" w:lineRule="auto"/>
              <w:ind w:leftChars="24" w:left="243" w:hanging="193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/>
                <w:sz w:val="24"/>
              </w:rPr>
              <w:t xml:space="preserve">支持系统全局的宏命令功能，可自行创建宏命令，指定宏命令执行快捷键，实现一键操作触发 </w:t>
            </w:r>
          </w:p>
          <w:p w:rsidR="006E786D" w:rsidRPr="00F21697" w:rsidRDefault="006E786D" w:rsidP="006E786D">
            <w:pPr>
              <w:numPr>
                <w:ilvl w:val="0"/>
                <w:numId w:val="3"/>
              </w:numPr>
              <w:tabs>
                <w:tab w:val="left" w:pos="335"/>
              </w:tabs>
              <w:spacing w:line="300" w:lineRule="auto"/>
              <w:ind w:leftChars="24" w:left="243" w:hanging="193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/>
                <w:sz w:val="24"/>
              </w:rPr>
              <w:lastRenderedPageBreak/>
              <w:t xml:space="preserve">支持实时高清流媒体输出和保存；支持HTTP/RTMP/RTP/RTSP协议，可自定义流媒体编码分辨率、码率、带宽等 </w:t>
            </w:r>
          </w:p>
          <w:p w:rsidR="006E786D" w:rsidRPr="00F21697" w:rsidRDefault="006E786D" w:rsidP="006E786D">
            <w:pPr>
              <w:numPr>
                <w:ilvl w:val="0"/>
                <w:numId w:val="3"/>
              </w:numPr>
              <w:tabs>
                <w:tab w:val="left" w:pos="335"/>
              </w:tabs>
              <w:spacing w:line="300" w:lineRule="auto"/>
              <w:ind w:leftChars="24" w:left="243" w:hanging="193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/>
                <w:sz w:val="24"/>
              </w:rPr>
              <w:t xml:space="preserve">内建多画面分割显示功能，能进行多画面的扩展显示，显示布局、信号内容可根据制作需要灵活设置调整 </w:t>
            </w:r>
          </w:p>
          <w:p w:rsidR="006E786D" w:rsidRPr="00F21697" w:rsidRDefault="006E786D" w:rsidP="006E786D">
            <w:pPr>
              <w:numPr>
                <w:ilvl w:val="0"/>
                <w:numId w:val="3"/>
              </w:numPr>
              <w:tabs>
                <w:tab w:val="left" w:pos="335"/>
              </w:tabs>
              <w:spacing w:line="300" w:lineRule="auto"/>
              <w:ind w:leftChars="24" w:left="243" w:hanging="193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/>
                <w:sz w:val="24"/>
              </w:rPr>
              <w:t xml:space="preserve">可制作自定义的三维动态转场效果，并且能嵌入音轨，在使用时可灵活调整转场音频音效大小 </w:t>
            </w:r>
          </w:p>
          <w:p w:rsidR="006E786D" w:rsidRPr="00F21697" w:rsidRDefault="006E786D" w:rsidP="006E786D">
            <w:pPr>
              <w:numPr>
                <w:ilvl w:val="0"/>
                <w:numId w:val="3"/>
              </w:numPr>
              <w:tabs>
                <w:tab w:val="left" w:pos="335"/>
              </w:tabs>
              <w:spacing w:line="300" w:lineRule="auto"/>
              <w:ind w:leftChars="24" w:left="243" w:hanging="193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/>
                <w:sz w:val="24"/>
              </w:rPr>
              <w:t xml:space="preserve">内置彩色波形和矢量监看，监看通道可以灵活调整 </w:t>
            </w:r>
          </w:p>
          <w:p w:rsidR="006E786D" w:rsidRPr="00F21697" w:rsidRDefault="006E786D" w:rsidP="006E786D">
            <w:pPr>
              <w:numPr>
                <w:ilvl w:val="0"/>
                <w:numId w:val="3"/>
              </w:numPr>
              <w:tabs>
                <w:tab w:val="left" w:pos="335"/>
              </w:tabs>
              <w:spacing w:line="300" w:lineRule="auto"/>
              <w:ind w:leftChars="24" w:left="243" w:hanging="193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 xml:space="preserve"># </w:t>
            </w:r>
            <w:r w:rsidRPr="00F21697">
              <w:rPr>
                <w:rFonts w:ascii="宋体" w:hAnsi="宋体"/>
                <w:sz w:val="24"/>
              </w:rPr>
              <w:t>支持虚拟演播室制作，内置高清虚拟场景，同一场景带有</w:t>
            </w:r>
            <w:r w:rsidRPr="00F21697">
              <w:rPr>
                <w:rFonts w:ascii="宋体" w:hAnsi="宋体" w:hint="eastAsia"/>
                <w:sz w:val="24"/>
              </w:rPr>
              <w:t>不低于3</w:t>
            </w:r>
            <w:r w:rsidRPr="00F21697">
              <w:rPr>
                <w:rFonts w:ascii="宋体" w:hAnsi="宋体"/>
                <w:sz w:val="24"/>
              </w:rPr>
              <w:t xml:space="preserve">虚拟机位和角度以及画面效果，并且具有影像实时反射，镜面高光等逼真的场景效果；虚拟摄像机能实时推拉平移，支持虚拟摄像机设置保存，方便快速调用；可制作实现360度的全景虚拟的效果 </w:t>
            </w:r>
          </w:p>
          <w:p w:rsidR="006E786D" w:rsidRPr="00F21697" w:rsidRDefault="006E786D" w:rsidP="006E786D">
            <w:pPr>
              <w:numPr>
                <w:ilvl w:val="0"/>
                <w:numId w:val="3"/>
              </w:numPr>
              <w:tabs>
                <w:tab w:val="left" w:pos="335"/>
              </w:tabs>
              <w:spacing w:line="300" w:lineRule="auto"/>
              <w:ind w:leftChars="24" w:left="243" w:hanging="193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/>
                <w:sz w:val="24"/>
              </w:rPr>
              <w:t xml:space="preserve">可设置画面边框效果，创建和定制叠加元素的边框以丰富画面，并可以在全景虚拟效果以及多窗口画面中增加边框和阴影效果 </w:t>
            </w:r>
          </w:p>
          <w:p w:rsidR="006E786D" w:rsidRPr="00F21697" w:rsidRDefault="006E786D" w:rsidP="006E786D">
            <w:pPr>
              <w:numPr>
                <w:ilvl w:val="0"/>
                <w:numId w:val="3"/>
              </w:numPr>
              <w:tabs>
                <w:tab w:val="left" w:pos="335"/>
              </w:tabs>
              <w:spacing w:line="300" w:lineRule="auto"/>
              <w:ind w:leftChars="24" w:left="243" w:hanging="193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 xml:space="preserve"># </w:t>
            </w:r>
            <w:r w:rsidRPr="00F21697">
              <w:rPr>
                <w:rFonts w:ascii="宋体" w:hAnsi="宋体"/>
                <w:sz w:val="24"/>
              </w:rPr>
              <w:t xml:space="preserve">支持画面二级制作，即画中画转场、切换、DVE动态、键信号叠加等标准制作 </w:t>
            </w:r>
          </w:p>
          <w:p w:rsidR="006E786D" w:rsidRPr="00F21697" w:rsidRDefault="006E786D" w:rsidP="006E786D">
            <w:pPr>
              <w:numPr>
                <w:ilvl w:val="0"/>
                <w:numId w:val="3"/>
              </w:numPr>
              <w:tabs>
                <w:tab w:val="left" w:pos="335"/>
              </w:tabs>
              <w:spacing w:line="300" w:lineRule="auto"/>
              <w:ind w:leftChars="24" w:left="243" w:hanging="193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含不小于27寸液晶显示设备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lastRenderedPageBreak/>
              <w:t>套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lastRenderedPageBreak/>
              <w:t>3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控制面板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/>
                <w:sz w:val="24"/>
              </w:rPr>
              <w:t>与所选制作设备配合使用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/>
                <w:sz w:val="24"/>
              </w:rPr>
              <w:t>演播室级别的控制</w:t>
            </w:r>
            <w:r w:rsidRPr="00F21697">
              <w:rPr>
                <w:rFonts w:ascii="宋体" w:hAnsi="宋体" w:hint="eastAsia"/>
                <w:sz w:val="24"/>
              </w:rPr>
              <w:t>，直</w:t>
            </w:r>
            <w:r w:rsidRPr="00F21697">
              <w:rPr>
                <w:rFonts w:ascii="宋体" w:hAnsi="宋体"/>
                <w:sz w:val="24"/>
              </w:rPr>
              <w:t>观的布局与</w:t>
            </w:r>
            <w:r w:rsidRPr="00F21697">
              <w:rPr>
                <w:rFonts w:ascii="宋体" w:hAnsi="宋体" w:hint="eastAsia"/>
                <w:sz w:val="24"/>
              </w:rPr>
              <w:t>制作设备</w:t>
            </w:r>
            <w:r w:rsidRPr="00F21697">
              <w:rPr>
                <w:rFonts w:ascii="宋体" w:hAnsi="宋体"/>
                <w:sz w:val="24"/>
              </w:rPr>
              <w:t>操作界面相互对应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块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虚拟场景编辑器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/>
                <w:sz w:val="24"/>
              </w:rPr>
              <w:t>与所选制作设备配合使用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/>
                <w:sz w:val="24"/>
              </w:rPr>
              <w:t>可以生成场景安装文件，</w:t>
            </w:r>
            <w:r w:rsidRPr="00F21697">
              <w:rPr>
                <w:rFonts w:ascii="宋体" w:hAnsi="宋体" w:hint="eastAsia"/>
                <w:sz w:val="24"/>
              </w:rPr>
              <w:t>可</w:t>
            </w:r>
            <w:r w:rsidRPr="00F21697">
              <w:rPr>
                <w:rFonts w:ascii="宋体" w:hAnsi="宋体"/>
                <w:sz w:val="24"/>
              </w:rPr>
              <w:t>备份和反复安装使用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/>
                <w:sz w:val="24"/>
              </w:rPr>
              <w:t>具备场景使用的全部编辑功能，能设置镜头推拉的位置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/>
                <w:sz w:val="24"/>
              </w:rPr>
              <w:t>可任意修改制作场景中</w:t>
            </w:r>
            <w:proofErr w:type="gramStart"/>
            <w:r w:rsidRPr="00F21697">
              <w:rPr>
                <w:rFonts w:ascii="宋体" w:hAnsi="宋体"/>
                <w:sz w:val="24"/>
              </w:rPr>
              <w:t>的图层和</w:t>
            </w:r>
            <w:proofErr w:type="gramEnd"/>
            <w:r w:rsidRPr="00F21697">
              <w:rPr>
                <w:rFonts w:ascii="宋体" w:hAnsi="宋体"/>
                <w:sz w:val="24"/>
              </w:rPr>
              <w:t>效果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/>
                <w:sz w:val="24"/>
              </w:rPr>
              <w:t>能快速编辑修改制作设备中已有的场景，快速投入使用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套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液晶电视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≥60寸液晶电视，支持HDMI输入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液晶触摸一体机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一、液晶屏：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1. ≥70寸</w:t>
            </w:r>
            <w:r w:rsidRPr="00F21697">
              <w:rPr>
                <w:rFonts w:ascii="宋体" w:hAnsi="宋体"/>
                <w:sz w:val="24"/>
              </w:rPr>
              <w:t>LED</w:t>
            </w:r>
            <w:r w:rsidRPr="00F21697">
              <w:rPr>
                <w:rFonts w:ascii="宋体" w:hAnsi="宋体" w:hint="eastAsia"/>
                <w:sz w:val="24"/>
              </w:rPr>
              <w:t>液晶显示屏，采用具防眩光功能的</w:t>
            </w:r>
            <w:r w:rsidRPr="00F21697">
              <w:rPr>
                <w:rFonts w:ascii="宋体" w:hAnsi="宋体"/>
                <w:sz w:val="24"/>
              </w:rPr>
              <w:t>AG</w:t>
            </w:r>
            <w:r w:rsidRPr="00F21697">
              <w:rPr>
                <w:rFonts w:ascii="宋体" w:hAnsi="宋体" w:hint="eastAsia"/>
                <w:sz w:val="24"/>
              </w:rPr>
              <w:t>钢化玻璃，使得整屏观看起来无镜面效果，视觉上无反光和眩光现象，减少玻璃反射光的影响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 xml:space="preserve">2. </w:t>
            </w:r>
            <w:r w:rsidRPr="00F21697">
              <w:rPr>
                <w:rFonts w:ascii="宋体" w:hAnsi="宋体" w:cs="宋体" w:hint="eastAsia"/>
                <w:sz w:val="24"/>
              </w:rPr>
              <w:t xml:space="preserve"># </w:t>
            </w:r>
            <w:r w:rsidRPr="00F21697">
              <w:rPr>
                <w:rFonts w:ascii="宋体" w:hAnsi="宋体" w:hint="eastAsia"/>
                <w:sz w:val="24"/>
              </w:rPr>
              <w:t>显示分辨率：1920*1080；对比度：≥4000:1；亮度：≥375</w:t>
            </w:r>
            <w:r w:rsidRPr="00F21697">
              <w:rPr>
                <w:rFonts w:ascii="宋体" w:hAnsi="宋体"/>
                <w:sz w:val="24"/>
              </w:rPr>
              <w:t>cd/</w:t>
            </w:r>
            <w:r w:rsidRPr="00F21697">
              <w:rPr>
                <w:rFonts w:ascii="宋体" w:hAnsi="宋体" w:hint="eastAsia"/>
                <w:sz w:val="24"/>
              </w:rPr>
              <w:t>㎡</w:t>
            </w:r>
          </w:p>
          <w:p w:rsidR="006E786D" w:rsidRPr="00F21697" w:rsidRDefault="006E786D" w:rsidP="006E786D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3. 触摸特性：手指或笔触摸，支持10点触控，可支持10</w:t>
            </w:r>
            <w:r w:rsidRPr="00F21697">
              <w:rPr>
                <w:rFonts w:ascii="宋体" w:hAnsi="宋体" w:hint="eastAsia"/>
                <w:sz w:val="24"/>
              </w:rPr>
              <w:lastRenderedPageBreak/>
              <w:t>笔书写</w:t>
            </w:r>
          </w:p>
          <w:p w:rsidR="006E786D" w:rsidRPr="00F21697" w:rsidRDefault="006E786D" w:rsidP="006E786D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 xml:space="preserve">4. </w:t>
            </w:r>
            <w:r w:rsidRPr="00F21697">
              <w:rPr>
                <w:rFonts w:ascii="宋体" w:hAnsi="宋体" w:cs="宋体" w:hint="eastAsia"/>
                <w:sz w:val="24"/>
              </w:rPr>
              <w:t xml:space="preserve"># </w:t>
            </w:r>
            <w:r w:rsidRPr="00F21697">
              <w:rPr>
                <w:rFonts w:ascii="宋体" w:hAnsi="宋体" w:hint="eastAsia"/>
                <w:sz w:val="24"/>
              </w:rPr>
              <w:t>双边物理键：每边≥18个物理快捷键，支持快捷键定位,并且点击任何快捷键即可调出白板软件，使用快捷键可对PPT进行上下翻页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二、屏体输入输出端口：</w:t>
            </w:r>
          </w:p>
          <w:p w:rsidR="006E786D" w:rsidRPr="00F21697" w:rsidRDefault="006E786D" w:rsidP="006E786D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1. 输入接口：USB TOUCH输入*1 (Type B USB)、HDMI输入*1、VGA输入*1、PC Audio输入*1、AV输入*1、ANT（RF）输入*1、TV USB2.0输入*1、RJ45接口*1路、</w:t>
            </w:r>
            <w:proofErr w:type="spellStart"/>
            <w:r w:rsidRPr="00F21697">
              <w:rPr>
                <w:rFonts w:ascii="宋体" w:hAnsi="宋体" w:hint="eastAsia"/>
                <w:sz w:val="24"/>
              </w:rPr>
              <w:t>YPbPr</w:t>
            </w:r>
            <w:proofErr w:type="spellEnd"/>
            <w:r w:rsidRPr="00F21697">
              <w:rPr>
                <w:rFonts w:ascii="宋体" w:hAnsi="宋体" w:hint="eastAsia"/>
                <w:sz w:val="24"/>
              </w:rPr>
              <w:t>输入*1、RS232接口*1、MIC输入*1、TV WIFI*1</w:t>
            </w:r>
          </w:p>
          <w:p w:rsidR="006E786D" w:rsidRPr="00F21697" w:rsidRDefault="006E786D" w:rsidP="006E786D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2. 输出端口：</w:t>
            </w:r>
            <w:proofErr w:type="spellStart"/>
            <w:r w:rsidRPr="00F21697">
              <w:rPr>
                <w:rFonts w:ascii="宋体" w:hAnsi="宋体" w:hint="eastAsia"/>
                <w:sz w:val="24"/>
              </w:rPr>
              <w:t>Spdif</w:t>
            </w:r>
            <w:proofErr w:type="spellEnd"/>
            <w:r w:rsidRPr="00F21697">
              <w:rPr>
                <w:rFonts w:ascii="宋体" w:hAnsi="宋体" w:hint="eastAsia"/>
                <w:sz w:val="24"/>
              </w:rPr>
              <w:t>/光纤输出*1、AV输出*1、耳机声音输出端口*1</w:t>
            </w:r>
          </w:p>
          <w:p w:rsidR="006E786D" w:rsidRPr="00F21697" w:rsidRDefault="006E786D" w:rsidP="006E786D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3．</w:t>
            </w:r>
            <w:r w:rsidRPr="00F21697">
              <w:rPr>
                <w:rFonts w:ascii="宋体" w:hAnsi="宋体" w:cs="宋体" w:hint="eastAsia"/>
                <w:sz w:val="24"/>
              </w:rPr>
              <w:t xml:space="preserve"># </w:t>
            </w:r>
            <w:r w:rsidRPr="00F21697">
              <w:rPr>
                <w:rFonts w:ascii="宋体" w:hAnsi="宋体" w:hint="eastAsia"/>
                <w:sz w:val="24"/>
              </w:rPr>
              <w:t>前置接口：</w:t>
            </w:r>
            <w:r w:rsidRPr="00F21697">
              <w:rPr>
                <w:rFonts w:ascii="宋体" w:hAnsi="宋体"/>
                <w:sz w:val="24"/>
              </w:rPr>
              <w:t>HDMI*1</w:t>
            </w:r>
            <w:r w:rsidRPr="00F21697">
              <w:rPr>
                <w:rFonts w:ascii="宋体" w:hAnsi="宋体" w:hint="eastAsia"/>
                <w:sz w:val="24"/>
              </w:rPr>
              <w:t>、</w:t>
            </w:r>
            <w:r w:rsidRPr="00F21697">
              <w:rPr>
                <w:rFonts w:ascii="宋体" w:hAnsi="宋体"/>
                <w:sz w:val="24"/>
              </w:rPr>
              <w:t>Touch USB*1</w:t>
            </w:r>
            <w:r w:rsidRPr="00F21697">
              <w:rPr>
                <w:rFonts w:ascii="宋体" w:hAnsi="宋体" w:hint="eastAsia"/>
                <w:sz w:val="24"/>
              </w:rPr>
              <w:t>、</w:t>
            </w:r>
            <w:r w:rsidRPr="00F21697">
              <w:rPr>
                <w:rFonts w:ascii="宋体" w:hAnsi="宋体"/>
                <w:sz w:val="24"/>
              </w:rPr>
              <w:t>TV USB*1</w:t>
            </w:r>
            <w:r w:rsidRPr="00F21697">
              <w:rPr>
                <w:rFonts w:ascii="宋体" w:hAnsi="宋体" w:hint="eastAsia"/>
                <w:sz w:val="24"/>
              </w:rPr>
              <w:t>、</w:t>
            </w:r>
            <w:r w:rsidRPr="00F21697">
              <w:rPr>
                <w:rFonts w:ascii="宋体" w:hAnsi="宋体"/>
                <w:sz w:val="24"/>
              </w:rPr>
              <w:t>PC USB2.0*1</w:t>
            </w:r>
            <w:r w:rsidRPr="00F21697">
              <w:rPr>
                <w:rFonts w:ascii="宋体" w:hAnsi="宋体" w:hint="eastAsia"/>
                <w:sz w:val="24"/>
              </w:rPr>
              <w:t>、</w:t>
            </w:r>
            <w:r w:rsidRPr="00F21697">
              <w:rPr>
                <w:rFonts w:ascii="宋体" w:hAnsi="宋体"/>
                <w:sz w:val="24"/>
              </w:rPr>
              <w:t>PC USB3.0*1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三、电脑配置</w:t>
            </w:r>
          </w:p>
          <w:p w:rsidR="006E786D" w:rsidRPr="00F21697" w:rsidRDefault="006E786D" w:rsidP="006E786D">
            <w:pPr>
              <w:numPr>
                <w:ilvl w:val="0"/>
                <w:numId w:val="4"/>
              </w:numPr>
              <w:spacing w:line="300" w:lineRule="auto"/>
              <w:ind w:left="0" w:firstLine="0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CPU：双核≥3.7GHz、内存：≥4GB DDR3 硬盘：≥500G 、WINDOWS 7 系统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四、安卓功能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1. 具有Windows和安卓双系统功能，支持多点定位方式，只要在任</w:t>
            </w:r>
            <w:proofErr w:type="gramStart"/>
            <w:r w:rsidRPr="00F21697">
              <w:rPr>
                <w:rFonts w:ascii="宋体" w:hAnsi="宋体" w:hint="eastAsia"/>
                <w:sz w:val="24"/>
              </w:rPr>
              <w:t>一</w:t>
            </w:r>
            <w:proofErr w:type="gramEnd"/>
            <w:r w:rsidRPr="00F21697">
              <w:rPr>
                <w:rFonts w:ascii="宋体" w:hAnsi="宋体" w:hint="eastAsia"/>
                <w:sz w:val="24"/>
              </w:rPr>
              <w:t>系统定位后，另一个系统无需定位；安卓系统下支持10点或10点以上触控。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2. 一体机前面板具有启动安卓系统的物理按键，支持安卓系统与windows系统的一键切换；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3. 具有一键黑屏节能功能，一键节能后整机功耗可降低超过85%，并可通过轻触一体机将一体机唤醒，从而恢复到正常的工作状态。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lastRenderedPageBreak/>
              <w:t>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lastRenderedPageBreak/>
              <w:t>7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高清切换台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不低于6通道高清视频切换台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视频格式：1080 50/59.94/60Hz</w:t>
            </w:r>
          </w:p>
          <w:p w:rsidR="006E786D" w:rsidRPr="00F21697" w:rsidRDefault="006E786D" w:rsidP="006E786D">
            <w:pPr>
              <w:spacing w:line="300" w:lineRule="auto"/>
              <w:ind w:firstLineChars="500" w:firstLine="1200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/>
                <w:sz w:val="24"/>
              </w:rPr>
              <w:t>720 50/59.94/60 Hz</w:t>
            </w:r>
          </w:p>
          <w:p w:rsidR="006E786D" w:rsidRPr="00F21697" w:rsidRDefault="006E786D" w:rsidP="006E786D">
            <w:pPr>
              <w:spacing w:line="300" w:lineRule="auto"/>
              <w:ind w:firstLineChars="500" w:firstLine="1200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/>
                <w:sz w:val="24"/>
              </w:rPr>
              <w:t>576 50Hz</w:t>
            </w:r>
          </w:p>
          <w:p w:rsidR="006E786D" w:rsidRPr="00F21697" w:rsidRDefault="006E786D" w:rsidP="006E786D">
            <w:pPr>
              <w:spacing w:line="300" w:lineRule="auto"/>
              <w:ind w:firstLineChars="500" w:firstLine="1200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/>
                <w:sz w:val="24"/>
              </w:rPr>
              <w:t>480 59.94Hz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视频处理：SDI: 4:2:2</w:t>
            </w:r>
          </w:p>
          <w:p w:rsidR="006E786D" w:rsidRPr="00F21697" w:rsidRDefault="006E786D" w:rsidP="006E786D">
            <w:pPr>
              <w:spacing w:line="300" w:lineRule="auto"/>
              <w:ind w:firstLineChars="500" w:firstLine="1200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HDMI: YUV 4:2:2 10 bit，RGB 4:4:4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视频输入：≥6路HD-SDI</w:t>
            </w:r>
          </w:p>
          <w:p w:rsidR="006E786D" w:rsidRPr="00F21697" w:rsidRDefault="006E786D" w:rsidP="006E786D">
            <w:pPr>
              <w:spacing w:line="300" w:lineRule="auto"/>
              <w:ind w:firstLineChars="500" w:firstLine="1200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≥2路</w:t>
            </w:r>
            <w:r w:rsidRPr="00F21697">
              <w:rPr>
                <w:rFonts w:ascii="宋体" w:hAnsi="宋体"/>
                <w:sz w:val="24"/>
              </w:rPr>
              <w:t>HDMI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视频输出：≥6路HD-SDI：</w:t>
            </w:r>
            <w:r w:rsidRPr="00F21697">
              <w:rPr>
                <w:rFonts w:ascii="宋体" w:hAnsi="宋体"/>
                <w:sz w:val="24"/>
              </w:rPr>
              <w:t>AUX 1-4, PGM, PVW, PGM Clean</w:t>
            </w:r>
          </w:p>
          <w:p w:rsidR="006E786D" w:rsidRPr="00F21697" w:rsidRDefault="006E786D" w:rsidP="006E786D">
            <w:pPr>
              <w:spacing w:line="300" w:lineRule="auto"/>
              <w:ind w:firstLineChars="500" w:firstLine="1200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lastRenderedPageBreak/>
              <w:t>≥2路</w:t>
            </w:r>
            <w:r w:rsidRPr="00F21697">
              <w:rPr>
                <w:rFonts w:ascii="宋体" w:hAnsi="宋体"/>
                <w:sz w:val="24"/>
              </w:rPr>
              <w:t>HDMI</w:t>
            </w:r>
            <w:r w:rsidRPr="00F21697">
              <w:rPr>
                <w:rFonts w:ascii="宋体" w:hAnsi="宋体" w:hint="eastAsia"/>
                <w:sz w:val="24"/>
              </w:rPr>
              <w:t>：</w:t>
            </w:r>
            <w:r w:rsidRPr="00F21697">
              <w:rPr>
                <w:rFonts w:ascii="宋体" w:hAnsi="宋体"/>
                <w:sz w:val="24"/>
              </w:rPr>
              <w:t xml:space="preserve">PGM 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音频输入： ≥4路XLR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音频输出： ≥2路XLR</w:t>
            </w:r>
          </w:p>
          <w:p w:rsidR="006E786D" w:rsidRPr="00F21697" w:rsidRDefault="006E786D" w:rsidP="006E786D">
            <w:pPr>
              <w:spacing w:line="300" w:lineRule="auto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每路输入</w:t>
            </w:r>
            <w:proofErr w:type="gramStart"/>
            <w:r w:rsidRPr="00F21697">
              <w:rPr>
                <w:rFonts w:ascii="宋体" w:hAnsi="宋体" w:hint="eastAsia"/>
                <w:sz w:val="24"/>
              </w:rPr>
              <w:t>自带帧同步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lastRenderedPageBreak/>
              <w:t>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lastRenderedPageBreak/>
              <w:t>8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高清视频矩阵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3G-SDI矩阵，≥16进16出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9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矩阵控制面板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≥16路矩阵控制面板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10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HD-SDI分配器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HD-SDI分配器，1进4出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11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HD-SDI转HDMI转换器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HD-SDI转HDMI转换器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4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12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HDMI转HD-SDI转换器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HDMI转HD-SDI转换器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13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路由器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企业级无线路由器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最高传输速率：≥450Mbps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2个10/100/1000Mbps WAN口</w:t>
            </w:r>
            <w:r w:rsidRPr="00F21697">
              <w:rPr>
                <w:rFonts w:ascii="宋体" w:hAnsi="宋体" w:hint="eastAsia"/>
                <w:sz w:val="24"/>
              </w:rPr>
              <w:br/>
              <w:t>3个10/100/1000Mbps LAN口</w:t>
            </w:r>
          </w:p>
          <w:p w:rsidR="006E786D" w:rsidRPr="00F21697" w:rsidRDefault="005A5DB2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hyperlink r:id="rId8" w:history="1">
              <w:r w:rsidR="006E786D" w:rsidRPr="00F21697">
                <w:rPr>
                  <w:rFonts w:ascii="宋体" w:hAnsi="宋体" w:hint="eastAsia"/>
                  <w:sz w:val="24"/>
                </w:rPr>
                <w:t>外置全向天线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14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数字调音台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1)、</w:t>
            </w:r>
            <w:r w:rsidRPr="00F21697">
              <w:rPr>
                <w:rFonts w:ascii="宋体" w:hAnsi="宋体" w:cs="宋体" w:hint="eastAsia"/>
                <w:sz w:val="24"/>
              </w:rPr>
              <w:t>#</w:t>
            </w:r>
            <w:r w:rsidRPr="00F21697">
              <w:rPr>
                <w:rFonts w:ascii="宋体" w:hAnsi="宋体" w:hint="eastAsia"/>
                <w:sz w:val="24"/>
              </w:rPr>
              <w:t>≥16路单声道输入，≥6路立体声输入，≥8路输出处理设置。                              2)、</w:t>
            </w:r>
            <w:r w:rsidRPr="00F21697">
              <w:rPr>
                <w:rFonts w:ascii="宋体" w:hAnsi="宋体" w:cs="宋体" w:hint="eastAsia"/>
                <w:sz w:val="24"/>
              </w:rPr>
              <w:t>#</w:t>
            </w:r>
            <w:r w:rsidRPr="00F21697">
              <w:rPr>
                <w:rFonts w:ascii="宋体" w:hAnsi="宋体" w:hint="eastAsia"/>
                <w:sz w:val="24"/>
              </w:rPr>
              <w:t>独立5.1输入接口，1个推子可同时控制6个声道音量。                                              3)、</w:t>
            </w:r>
            <w:r w:rsidRPr="00F21697">
              <w:rPr>
                <w:rFonts w:ascii="宋体" w:hAnsi="宋体" w:cs="宋体" w:hint="eastAsia"/>
                <w:sz w:val="24"/>
              </w:rPr>
              <w:t>#</w:t>
            </w:r>
            <w:r w:rsidRPr="00F21697">
              <w:rPr>
                <w:rFonts w:ascii="宋体" w:hAnsi="宋体" w:hint="eastAsia"/>
                <w:sz w:val="24"/>
              </w:rPr>
              <w:t>存储功能 ：≥ 8种模式记忆功能可以将各种声场设定模式简单地进行注册，并能够瞬间将其调出。当中有4种只需按下桌面的按钮就能够完成模式切换。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4)、采用高性能数字处理芯片，</w:t>
            </w:r>
            <w:proofErr w:type="gramStart"/>
            <w:r w:rsidRPr="00F21697">
              <w:rPr>
                <w:rFonts w:ascii="宋体" w:hAnsi="宋体" w:hint="eastAsia"/>
                <w:sz w:val="24"/>
              </w:rPr>
              <w:t>集压限</w:t>
            </w:r>
            <w:proofErr w:type="gramEnd"/>
            <w:r w:rsidRPr="00F21697">
              <w:rPr>
                <w:rFonts w:ascii="宋体" w:hAnsi="宋体" w:hint="eastAsia"/>
                <w:sz w:val="24"/>
              </w:rPr>
              <w:t>、均衡、反馈抑制、混响、延时、自动麦克音量控制等周边设备功能于一身，完成所有外部音频处理设备功能。                               5)、具有强大的自动检测啸叫频点，并进行抑制的动态滤波功能，设定操作简单。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6)、支持远程控制。                                                          7)、调音台具备液晶显示屏，参数可通过面板控制键进行设置时也可以通过电脑软件进行设置。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dstrike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8）：A/D转换：24位增量调制编码转换，内部信号处理精度：32位浮点，采样频率： 48KHz±1.0%另外还可选8进/8出数字/模拟扩展I/O。同时EFX效果声道，提供专业</w:t>
            </w:r>
            <w:proofErr w:type="gramStart"/>
            <w:r w:rsidRPr="00F21697">
              <w:rPr>
                <w:rFonts w:ascii="宋体" w:hAnsi="宋体" w:hint="eastAsia"/>
                <w:sz w:val="24"/>
              </w:rPr>
              <w:t>级效果</w:t>
            </w:r>
            <w:proofErr w:type="gramEnd"/>
            <w:r w:rsidRPr="00F21697">
              <w:rPr>
                <w:rFonts w:ascii="宋体" w:hAnsi="宋体" w:hint="eastAsia"/>
                <w:sz w:val="24"/>
              </w:rPr>
              <w:t xml:space="preserve">器。                                                              </w:t>
            </w:r>
            <w:r w:rsidRPr="00F21697">
              <w:rPr>
                <w:rFonts w:ascii="宋体" w:hAnsi="宋体" w:hint="eastAsia"/>
                <w:sz w:val="24"/>
              </w:rPr>
              <w:lastRenderedPageBreak/>
              <w:t>9)、具备MTX（矩阵），不低于8 x 8可变音量矩阵。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lastRenderedPageBreak/>
              <w:t>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lastRenderedPageBreak/>
              <w:t>15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手持型无线话筒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1）、</w:t>
            </w:r>
            <w:r w:rsidRPr="00F21697">
              <w:rPr>
                <w:rFonts w:ascii="宋体" w:hAnsi="宋体" w:cs="宋体" w:hint="eastAsia"/>
                <w:sz w:val="24"/>
              </w:rPr>
              <w:t>#</w:t>
            </w:r>
            <w:r w:rsidRPr="00F21697">
              <w:rPr>
                <w:rFonts w:ascii="宋体" w:hAnsi="宋体" w:hint="eastAsia"/>
                <w:sz w:val="24"/>
              </w:rPr>
              <w:t xml:space="preserve">单指向性电子电容式话筒, ≥30个频道可调，采用1 节 5 </w:t>
            </w:r>
            <w:proofErr w:type="gramStart"/>
            <w:r w:rsidRPr="00F21697">
              <w:rPr>
                <w:rFonts w:ascii="宋体" w:hAnsi="宋体" w:hint="eastAsia"/>
                <w:sz w:val="24"/>
              </w:rPr>
              <w:t>号锰干电池</w:t>
            </w:r>
            <w:proofErr w:type="gramEnd"/>
            <w:r w:rsidRPr="00F21697">
              <w:rPr>
                <w:rFonts w:ascii="宋体" w:hAnsi="宋体" w:hint="eastAsia"/>
                <w:sz w:val="24"/>
              </w:rPr>
              <w:t>可连续使用不低于 10小时.                                                                       2）、采用高音质驻极体电容器</w:t>
            </w:r>
            <w:proofErr w:type="gramStart"/>
            <w:r w:rsidRPr="00F21697">
              <w:rPr>
                <w:rFonts w:ascii="宋体" w:hAnsi="宋体" w:hint="eastAsia"/>
                <w:sz w:val="24"/>
              </w:rPr>
              <w:t>咪</w:t>
            </w:r>
            <w:proofErr w:type="gramEnd"/>
            <w:r w:rsidRPr="00F21697">
              <w:rPr>
                <w:rFonts w:ascii="宋体" w:hAnsi="宋体" w:hint="eastAsia"/>
                <w:sz w:val="24"/>
              </w:rPr>
              <w:t>头。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 xml:space="preserve">3）、无线功率，≥2mW。                                                           4）、有效距离，≥30M。 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5）、符合国家关于无线电管理的有关规定。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套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2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16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双频无线接收器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 xml:space="preserve"># </w:t>
            </w:r>
            <w:r w:rsidRPr="00F21697">
              <w:rPr>
                <w:rFonts w:ascii="宋体" w:hAnsi="宋体" w:hint="eastAsia"/>
                <w:sz w:val="24"/>
              </w:rPr>
              <w:t xml:space="preserve">U段双频点接收机，≥30个频点可调，电源DC 12V。                                                  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重量不大于1.1kg（包括AC转接器，</w:t>
            </w:r>
            <w:proofErr w:type="gramStart"/>
            <w:r w:rsidRPr="00F21697">
              <w:rPr>
                <w:rFonts w:ascii="宋体" w:hAnsi="宋体" w:hint="eastAsia"/>
                <w:sz w:val="24"/>
              </w:rPr>
              <w:t>鞭型天线</w:t>
            </w:r>
            <w:proofErr w:type="gramEnd"/>
            <w:r w:rsidRPr="00F21697">
              <w:rPr>
                <w:rFonts w:ascii="宋体" w:hAnsi="宋体" w:hint="eastAsia"/>
                <w:sz w:val="24"/>
              </w:rPr>
              <w:t>）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天线输入75Ω2套（BNC插口）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接收方式超外差方式，场地分集接收方式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S/N 50dB以上（50dBμV，5kHz FM时）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静噪灵敏度20dBμV以下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失真率3%以下（50dBμV，40kHz FM时）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频率特性50Hz～10.000 Hz（50μs加强）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基准输出电频-20dBV/～60dBV不平衡（带切换开关）（600Ω）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辅助输入电频-20dBV不平衡（600Ω）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 xml:space="preserve">残余噪音120μV以下。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17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proofErr w:type="gramStart"/>
            <w:r w:rsidRPr="00F21697">
              <w:rPr>
                <w:rFonts w:ascii="宋体" w:hAnsi="宋体" w:hint="eastAsia"/>
                <w:sz w:val="24"/>
              </w:rPr>
              <w:t>领夹型无线话筒</w:t>
            </w:r>
            <w:proofErr w:type="gramEnd"/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具备</w:t>
            </w:r>
            <w:r w:rsidRPr="00F21697">
              <w:rPr>
                <w:rFonts w:ascii="宋体" w:hAnsi="宋体"/>
                <w:sz w:val="24"/>
              </w:rPr>
              <w:t>自动通道设置功能，耳机输出，USB 电源连接以及线路输入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含</w:t>
            </w:r>
            <w:r w:rsidRPr="00F21697">
              <w:rPr>
                <w:rFonts w:ascii="宋体" w:hAnsi="宋体"/>
                <w:sz w:val="24"/>
              </w:rPr>
              <w:t>腰包式发射器、便携式接收器、全方位领夹式麦克风</w:t>
            </w:r>
            <w:r w:rsidRPr="00F21697">
              <w:rPr>
                <w:rFonts w:ascii="宋体" w:hAnsi="宋体" w:hint="eastAsia"/>
                <w:sz w:val="24"/>
              </w:rPr>
              <w:t>、</w:t>
            </w:r>
            <w:r w:rsidRPr="00F21697">
              <w:rPr>
                <w:rFonts w:ascii="宋体" w:hAnsi="宋体"/>
                <w:sz w:val="24"/>
              </w:rPr>
              <w:t>防风罩、麦克风固定器夹、皮带夹和热靴适配器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频率响应：</w:t>
            </w:r>
            <w:r w:rsidRPr="00F21697">
              <w:rPr>
                <w:rFonts w:ascii="宋体" w:hAnsi="宋体"/>
                <w:sz w:val="24"/>
              </w:rPr>
              <w:t>23Hz 至 18kHz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信噪比：≥</w:t>
            </w:r>
            <w:r w:rsidRPr="00F21697">
              <w:rPr>
                <w:rFonts w:ascii="宋体" w:hAnsi="宋体"/>
                <w:sz w:val="24"/>
              </w:rPr>
              <w:t>96dB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套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2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18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音箱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1、</w:t>
            </w:r>
            <w:r w:rsidRPr="00F21697">
              <w:rPr>
                <w:rFonts w:ascii="宋体" w:hAnsi="宋体" w:cs="宋体" w:hint="eastAsia"/>
                <w:sz w:val="24"/>
              </w:rPr>
              <w:t>#</w:t>
            </w:r>
            <w:r w:rsidRPr="00F21697">
              <w:rPr>
                <w:rFonts w:ascii="宋体" w:hAnsi="宋体" w:hint="eastAsia"/>
                <w:sz w:val="24"/>
              </w:rPr>
              <w:t xml:space="preserve">二分频扬声器系统                                                                                                 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2、采用≥20厘米低频扬声器                                                                          3、</w:t>
            </w:r>
            <w:r w:rsidRPr="00F21697">
              <w:rPr>
                <w:rFonts w:ascii="宋体" w:hAnsi="宋体" w:cs="宋体" w:hint="eastAsia"/>
                <w:sz w:val="24"/>
              </w:rPr>
              <w:t>#</w:t>
            </w:r>
            <w:r w:rsidRPr="00F21697">
              <w:rPr>
                <w:rFonts w:ascii="宋体" w:hAnsi="宋体" w:hint="eastAsia"/>
                <w:sz w:val="24"/>
              </w:rPr>
              <w:t>最大声压级≥113dB 且额定功率≥80W（8Ω）                                                   5、</w:t>
            </w:r>
            <w:r w:rsidRPr="00F21697">
              <w:rPr>
                <w:rFonts w:ascii="宋体" w:hAnsi="宋体" w:cs="宋体" w:hint="eastAsia"/>
                <w:sz w:val="24"/>
              </w:rPr>
              <w:t>#</w:t>
            </w:r>
            <w:r w:rsidRPr="00F21697">
              <w:rPr>
                <w:rFonts w:ascii="宋体" w:hAnsi="宋体" w:hint="eastAsia"/>
                <w:sz w:val="24"/>
              </w:rPr>
              <w:t xml:space="preserve">灵敏度：≥94dB                                        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6、</w:t>
            </w:r>
            <w:r w:rsidRPr="00F21697">
              <w:rPr>
                <w:rFonts w:ascii="宋体" w:hAnsi="宋体" w:cs="宋体" w:hint="eastAsia"/>
                <w:sz w:val="24"/>
              </w:rPr>
              <w:t>#</w:t>
            </w:r>
            <w:r w:rsidRPr="00F21697">
              <w:rPr>
                <w:rFonts w:ascii="宋体" w:hAnsi="宋体" w:hint="eastAsia"/>
                <w:sz w:val="24"/>
              </w:rPr>
              <w:t>指向角：≥水平60°×≥垂直60°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7、阻抗： 8欧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8、频率范围： 50Hz-20KHz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只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4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19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功率放大器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1、</w:t>
            </w:r>
            <w:r w:rsidRPr="00F21697">
              <w:rPr>
                <w:rFonts w:ascii="宋体" w:hAnsi="宋体" w:cs="宋体" w:hint="eastAsia"/>
                <w:sz w:val="24"/>
              </w:rPr>
              <w:t>#</w:t>
            </w:r>
            <w:r w:rsidRPr="00F21697">
              <w:rPr>
                <w:rFonts w:ascii="宋体" w:hAnsi="宋体" w:hint="eastAsia"/>
                <w:sz w:val="24"/>
              </w:rPr>
              <w:t>≥4通道数字功放,额定功率输出 4路，                                  200 W × 4(4 Ω)，120 W × 4(8 Ω)，                                                400W× 2（桥接  8Ω连续输出)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lastRenderedPageBreak/>
              <w:t>2、</w:t>
            </w:r>
            <w:r w:rsidRPr="00F21697">
              <w:rPr>
                <w:rFonts w:ascii="宋体" w:hAnsi="宋体" w:cs="宋体" w:hint="eastAsia"/>
                <w:sz w:val="24"/>
              </w:rPr>
              <w:t>#</w:t>
            </w:r>
            <w:r w:rsidRPr="00F21697">
              <w:rPr>
                <w:rFonts w:ascii="宋体" w:hAnsi="宋体" w:hint="eastAsia"/>
                <w:sz w:val="24"/>
              </w:rPr>
              <w:t xml:space="preserve">1U机身                                                            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3、输出模式（切换开关） 立体 / 单声道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4、灵敏度输入 平衡 ＋ 4 dB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5、频率响应 20 Hz ~ 20 kHz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6、电源 交流 220 V 50 Hz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7、</w:t>
            </w:r>
            <w:r w:rsidRPr="00F21697">
              <w:rPr>
                <w:rFonts w:ascii="宋体" w:hAnsi="宋体" w:cs="宋体" w:hint="eastAsia"/>
                <w:sz w:val="24"/>
              </w:rPr>
              <w:t>#</w:t>
            </w:r>
            <w:r w:rsidRPr="00F21697">
              <w:rPr>
                <w:rFonts w:ascii="宋体" w:hAnsi="宋体" w:hint="eastAsia"/>
                <w:sz w:val="24"/>
              </w:rPr>
              <w:t xml:space="preserve">采用高效率D级放大方式。                                                     8、可实现BTL连接 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lastRenderedPageBreak/>
              <w:t>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lastRenderedPageBreak/>
              <w:t>20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音频分配器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 xml:space="preserve">不低于2路输入4路输出或1路输入8路输出的工作模式 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 xml:space="preserve">频率响应  20Hz-20kHz,+/-3dB  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 xml:space="preserve">动态范围   ≥118dB  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 xml:space="preserve">失真  ≤0.03% 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 xml:space="preserve">连接端子  XLR(lg,2+,3-)  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 xml:space="preserve">信噪比  ≥103dB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21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16路电源时序器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1主电路输入，≥16路受控电源输出。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万用插座。1按钮控制 2路，上下两路为1组，16个受控万用插。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采用80A 空气开关。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 xml:space="preserve">每一路开关间隔时间1秒 ，每2通道带开关指示灯1 </w:t>
            </w:r>
            <w:proofErr w:type="gramStart"/>
            <w:r w:rsidRPr="00F21697">
              <w:rPr>
                <w:rFonts w:ascii="宋体" w:hAnsi="宋体" w:hint="eastAsia"/>
                <w:sz w:val="24"/>
              </w:rPr>
              <w:t>个</w:t>
            </w:r>
            <w:proofErr w:type="gramEnd"/>
            <w:r w:rsidRPr="00F21697">
              <w:rPr>
                <w:rFonts w:ascii="宋体" w:hAnsi="宋体" w:hint="eastAsia"/>
                <w:sz w:val="24"/>
              </w:rPr>
              <w:t>,后端配置一个保险开关按钮旁路功能。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22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监听耳机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/>
                <w:sz w:val="24"/>
              </w:rPr>
              <w:t>动圈、封闭式耳机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≥</w:t>
            </w:r>
            <w:r w:rsidRPr="00F21697">
              <w:rPr>
                <w:rFonts w:ascii="宋体" w:hAnsi="宋体"/>
                <w:sz w:val="24"/>
              </w:rPr>
              <w:t>Ø40 mm高解析驱动单元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/>
                <w:bCs/>
                <w:sz w:val="24"/>
              </w:rPr>
              <w:t>灵敏度:</w:t>
            </w:r>
            <w:r w:rsidRPr="00F21697">
              <w:rPr>
                <w:rFonts w:ascii="宋体" w:hAnsi="宋体"/>
                <w:sz w:val="24"/>
              </w:rPr>
              <w:t> </w:t>
            </w:r>
            <w:r w:rsidRPr="00F21697">
              <w:rPr>
                <w:rFonts w:ascii="宋体" w:hAnsi="宋体" w:hint="eastAsia"/>
                <w:sz w:val="24"/>
              </w:rPr>
              <w:t>≥</w:t>
            </w:r>
            <w:r w:rsidRPr="00F21697">
              <w:rPr>
                <w:rFonts w:ascii="宋体" w:hAnsi="宋体"/>
                <w:sz w:val="24"/>
              </w:rPr>
              <w:t>102 dB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/>
                <w:bCs/>
                <w:sz w:val="24"/>
              </w:rPr>
              <w:t>频率响应: 10-20,000Hz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只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23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proofErr w:type="gramStart"/>
            <w:r w:rsidRPr="00F21697">
              <w:rPr>
                <w:rFonts w:ascii="宋体" w:hAnsi="宋体" w:hint="eastAsia"/>
                <w:sz w:val="24"/>
              </w:rPr>
              <w:t>提词</w:t>
            </w:r>
            <w:proofErr w:type="gramEnd"/>
            <w:r w:rsidRPr="00F21697">
              <w:rPr>
                <w:rFonts w:ascii="宋体" w:hAnsi="宋体" w:hint="eastAsia"/>
                <w:sz w:val="24"/>
              </w:rPr>
              <w:t>器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专用60 /40玻璃，字体反射清晰容易读取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无线方式控制字幕，提供演出人员自行控制字稿内容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 xml:space="preserve">兼容平台：Apple </w:t>
            </w:r>
            <w:proofErr w:type="spellStart"/>
            <w:r w:rsidRPr="00F21697">
              <w:rPr>
                <w:rFonts w:ascii="宋体" w:hAnsi="宋体" w:hint="eastAsia"/>
                <w:sz w:val="24"/>
              </w:rPr>
              <w:t>iPads</w:t>
            </w:r>
            <w:proofErr w:type="spellEnd"/>
          </w:p>
          <w:p w:rsidR="006E786D" w:rsidRPr="00F21697" w:rsidRDefault="006E786D" w:rsidP="006E786D">
            <w:pPr>
              <w:spacing w:line="300" w:lineRule="auto"/>
              <w:ind w:firstLineChars="500" w:firstLine="1200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Android Tablets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硬件配置：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/>
                <w:sz w:val="24"/>
              </w:rPr>
              <w:t>存储容量</w:t>
            </w:r>
            <w:r w:rsidRPr="00F21697">
              <w:rPr>
                <w:rFonts w:ascii="宋体" w:hAnsi="宋体" w:hint="eastAsia"/>
                <w:sz w:val="24"/>
              </w:rPr>
              <w:t>：≥</w:t>
            </w:r>
            <w:r w:rsidRPr="00F21697">
              <w:rPr>
                <w:rFonts w:ascii="宋体" w:hAnsi="宋体"/>
                <w:sz w:val="24"/>
              </w:rPr>
              <w:t>32GB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/>
                <w:sz w:val="24"/>
              </w:rPr>
              <w:t>屏幕尺寸</w:t>
            </w:r>
            <w:r w:rsidRPr="00F21697">
              <w:rPr>
                <w:rFonts w:ascii="宋体" w:hAnsi="宋体" w:hint="eastAsia"/>
                <w:sz w:val="24"/>
              </w:rPr>
              <w:t>：≥</w:t>
            </w:r>
            <w:r w:rsidRPr="00F21697">
              <w:rPr>
                <w:rFonts w:ascii="宋体" w:hAnsi="宋体"/>
                <w:sz w:val="24"/>
              </w:rPr>
              <w:t>9.7英寸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/>
                <w:sz w:val="24"/>
              </w:rPr>
              <w:t>屏幕分辨率</w:t>
            </w:r>
            <w:r w:rsidRPr="00F21697">
              <w:rPr>
                <w:rFonts w:ascii="宋体" w:hAnsi="宋体" w:hint="eastAsia"/>
                <w:sz w:val="24"/>
              </w:rPr>
              <w:t>：≥</w:t>
            </w:r>
            <w:r w:rsidRPr="00F21697">
              <w:rPr>
                <w:rFonts w:ascii="宋体" w:hAnsi="宋体"/>
                <w:sz w:val="24"/>
              </w:rPr>
              <w:t>2048*1536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支持</w:t>
            </w:r>
            <w:proofErr w:type="spellStart"/>
            <w:r w:rsidRPr="00F21697">
              <w:rPr>
                <w:rFonts w:ascii="宋体" w:hAnsi="宋体"/>
                <w:sz w:val="24"/>
              </w:rPr>
              <w:t>WiFi</w:t>
            </w:r>
            <w:proofErr w:type="spellEnd"/>
            <w:r w:rsidRPr="00F21697">
              <w:rPr>
                <w:rFonts w:ascii="宋体" w:hAnsi="宋体"/>
                <w:sz w:val="24"/>
              </w:rPr>
              <w:t>功能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套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24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高清非</w:t>
            </w:r>
            <w:proofErr w:type="gramStart"/>
            <w:r w:rsidRPr="00F21697">
              <w:rPr>
                <w:rFonts w:ascii="宋体" w:hAnsi="宋体" w:hint="eastAsia"/>
                <w:sz w:val="24"/>
              </w:rPr>
              <w:t>编系统</w:t>
            </w:r>
            <w:proofErr w:type="gramEnd"/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配备 ≥30MB 三级缓存的 ≥2.7GHz 十二核处理器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≥</w:t>
            </w:r>
            <w:r w:rsidRPr="00F21697">
              <w:rPr>
                <w:rFonts w:ascii="宋体" w:hAnsi="宋体"/>
                <w:sz w:val="24"/>
              </w:rPr>
              <w:t>64GB (4x16GB) 1866MHz DDR3 ECC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 xml:space="preserve">≥1TB </w:t>
            </w:r>
            <w:proofErr w:type="spellStart"/>
            <w:r w:rsidRPr="00F21697">
              <w:rPr>
                <w:rFonts w:ascii="宋体" w:hAnsi="宋体" w:hint="eastAsia"/>
                <w:sz w:val="24"/>
              </w:rPr>
              <w:t>PCIe</w:t>
            </w:r>
            <w:proofErr w:type="spellEnd"/>
            <w:r w:rsidRPr="00F21697">
              <w:rPr>
                <w:rFonts w:ascii="宋体" w:hAnsi="宋体" w:hint="eastAsia"/>
                <w:sz w:val="24"/>
              </w:rPr>
              <w:t xml:space="preserve"> 固态硬盘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lastRenderedPageBreak/>
              <w:t>≥双6GB GDDR5 VRAM图形处理器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b/>
                <w:dstrike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无线鼠标                                                                                                           专业彩色快捷键盘                                                     ≥27英寸高清显示器                                                        ≥32T高清磁盘阵列，雷电接口，</w:t>
            </w:r>
            <w:proofErr w:type="gramStart"/>
            <w:r w:rsidRPr="00F21697">
              <w:rPr>
                <w:rFonts w:ascii="宋体" w:hAnsi="宋体" w:hint="eastAsia"/>
                <w:sz w:val="24"/>
              </w:rPr>
              <w:t>含独立</w:t>
            </w:r>
            <w:proofErr w:type="gramEnd"/>
            <w:r w:rsidRPr="00F21697">
              <w:rPr>
                <w:rFonts w:ascii="宋体" w:hAnsi="宋体" w:hint="eastAsia"/>
                <w:sz w:val="24"/>
              </w:rPr>
              <w:t>报警管理分析软件和独立加速模块。 带ECC校验内存的硬件阵列控制器，</w:t>
            </w:r>
            <w:proofErr w:type="gramStart"/>
            <w:r w:rsidRPr="00F21697">
              <w:rPr>
                <w:rFonts w:ascii="宋体" w:hAnsi="宋体" w:hint="eastAsia"/>
                <w:sz w:val="24"/>
              </w:rPr>
              <w:t>板载</w:t>
            </w:r>
            <w:proofErr w:type="gramEnd"/>
            <w:r w:rsidRPr="00F21697">
              <w:rPr>
                <w:rFonts w:ascii="宋体" w:hAnsi="宋体" w:hint="eastAsia"/>
                <w:sz w:val="24"/>
              </w:rPr>
              <w:t>1333MHzDDR3ECCREG 64-bit 1G内存*</w:t>
            </w:r>
            <w:proofErr w:type="gramStart"/>
            <w:r w:rsidRPr="00F21697">
              <w:rPr>
                <w:rFonts w:ascii="宋体" w:hAnsi="宋体" w:hint="eastAsia"/>
                <w:sz w:val="24"/>
              </w:rPr>
              <w:t>板支持</w:t>
            </w:r>
            <w:proofErr w:type="gramEnd"/>
            <w:r w:rsidRPr="00F21697">
              <w:rPr>
                <w:rFonts w:ascii="宋体" w:hAnsi="宋体" w:hint="eastAsia"/>
                <w:sz w:val="24"/>
              </w:rPr>
              <w:t>SGPIO的监控信号，支持RAID 0,1,3,5,6，{含2米雷电线，32T企业级工业硬盘}。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lastRenderedPageBreak/>
              <w:t>套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lastRenderedPageBreak/>
              <w:t>25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采集卡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/>
                <w:sz w:val="24"/>
              </w:rPr>
              <w:t>配有专业广播级接口，包括3G-SDI、模拟YUV和复合NTSC/PAL视频输入，以及</w:t>
            </w:r>
            <w:r w:rsidRPr="00F21697">
              <w:rPr>
                <w:rFonts w:ascii="宋体" w:hAnsi="宋体" w:hint="eastAsia"/>
                <w:sz w:val="24"/>
              </w:rPr>
              <w:t>1</w:t>
            </w:r>
            <w:r w:rsidRPr="00F21697">
              <w:rPr>
                <w:rFonts w:ascii="宋体" w:hAnsi="宋体"/>
                <w:sz w:val="24"/>
              </w:rPr>
              <w:t>路同步输入。搭载</w:t>
            </w:r>
            <w:r w:rsidRPr="00F21697">
              <w:rPr>
                <w:rFonts w:ascii="宋体" w:hAnsi="宋体" w:hint="eastAsia"/>
                <w:sz w:val="24"/>
              </w:rPr>
              <w:t>不低于2</w:t>
            </w:r>
            <w:r w:rsidRPr="00F21697">
              <w:rPr>
                <w:rFonts w:ascii="宋体" w:hAnsi="宋体"/>
                <w:sz w:val="24"/>
              </w:rPr>
              <w:t>个</w:t>
            </w:r>
            <w:r w:rsidRPr="00F21697">
              <w:rPr>
                <w:rFonts w:ascii="宋体" w:hAnsi="宋体" w:cs="宋体" w:hint="eastAsia"/>
                <w:sz w:val="24"/>
              </w:rPr>
              <w:t>1/4</w:t>
            </w:r>
            <w:r w:rsidRPr="00F21697">
              <w:rPr>
                <w:rFonts w:ascii="宋体" w:hAnsi="宋体"/>
                <w:sz w:val="24"/>
              </w:rPr>
              <w:t>英寸音频接口，用于连接平衡信号源和</w:t>
            </w:r>
            <w:proofErr w:type="spellStart"/>
            <w:r w:rsidRPr="00F21697">
              <w:rPr>
                <w:rFonts w:ascii="宋体" w:hAnsi="宋体"/>
                <w:sz w:val="24"/>
              </w:rPr>
              <w:t>HiFi</w:t>
            </w:r>
            <w:proofErr w:type="spellEnd"/>
            <w:r w:rsidRPr="00F21697">
              <w:rPr>
                <w:rFonts w:ascii="宋体" w:hAnsi="宋体"/>
                <w:sz w:val="24"/>
              </w:rPr>
              <w:t>信号源的模拟音频输入。</w:t>
            </w:r>
            <w:r w:rsidRPr="00F21697">
              <w:rPr>
                <w:rFonts w:ascii="宋体" w:hAnsi="宋体" w:hint="eastAsia"/>
                <w:sz w:val="24"/>
              </w:rPr>
              <w:t>可</w:t>
            </w:r>
            <w:r w:rsidRPr="00F21697">
              <w:rPr>
                <w:rFonts w:ascii="宋体" w:hAnsi="宋体"/>
                <w:sz w:val="24"/>
              </w:rPr>
              <w:t>通过内置RS-422接口远程控制专业</w:t>
            </w:r>
            <w:proofErr w:type="gramStart"/>
            <w:r w:rsidRPr="00F21697">
              <w:rPr>
                <w:rFonts w:ascii="宋体" w:hAnsi="宋体"/>
                <w:sz w:val="24"/>
              </w:rPr>
              <w:t>广播级录机</w:t>
            </w:r>
            <w:proofErr w:type="gramEnd"/>
            <w:r w:rsidRPr="00F21697">
              <w:rPr>
                <w:rFonts w:ascii="宋体" w:hAnsi="宋体"/>
                <w:sz w:val="24"/>
              </w:rPr>
              <w:t>。配有带填充和</w:t>
            </w:r>
            <w:proofErr w:type="gramStart"/>
            <w:r w:rsidRPr="00F21697">
              <w:rPr>
                <w:rFonts w:ascii="宋体" w:hAnsi="宋体"/>
                <w:sz w:val="24"/>
              </w:rPr>
              <w:t>键的</w:t>
            </w:r>
            <w:proofErr w:type="gramEnd"/>
            <w:r w:rsidRPr="00F21697">
              <w:rPr>
                <w:rFonts w:ascii="宋体" w:hAnsi="宋体"/>
                <w:sz w:val="24"/>
              </w:rPr>
              <w:t>双链路3G-SDI，以及HDMI接口</w:t>
            </w:r>
            <w:r w:rsidRPr="00F21697">
              <w:rPr>
                <w:rFonts w:ascii="宋体" w:hAnsi="宋体" w:hint="eastAsia"/>
                <w:sz w:val="24"/>
              </w:rPr>
              <w:t>，</w:t>
            </w:r>
            <w:r w:rsidRPr="00F21697">
              <w:rPr>
                <w:rFonts w:ascii="宋体" w:hAnsi="宋体"/>
                <w:sz w:val="24"/>
              </w:rPr>
              <w:t>通过</w:t>
            </w:r>
            <w:r w:rsidRPr="00F21697">
              <w:rPr>
                <w:rFonts w:ascii="宋体" w:hAnsi="宋体" w:hint="eastAsia"/>
                <w:sz w:val="24"/>
              </w:rPr>
              <w:t>雷电</w:t>
            </w:r>
            <w:r w:rsidRPr="00F21697">
              <w:rPr>
                <w:rFonts w:ascii="宋体" w:hAnsi="宋体"/>
                <w:sz w:val="24"/>
              </w:rPr>
              <w:t>线缆供电。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块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26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单面日历网络时钟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 xml:space="preserve">显示内容：年月日星期+时分秒（红色）；外形尺寸不小于75*28*5CM；接口：CDMA无线；电源：AC220V ；走时精度：0.1S/天；环境要求：－10℃～+65℃；MTBF：≥6万小时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套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27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万向头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A3钢板、折弯、喷塑、带轴承的双轨滑车（可在铝合金轨道上滑动）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proofErr w:type="gramStart"/>
            <w:r w:rsidRPr="00F21697">
              <w:rPr>
                <w:rFonts w:ascii="宋体" w:hAnsi="宋体" w:hint="eastAsia"/>
                <w:sz w:val="24"/>
              </w:rPr>
              <w:t>个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34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28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活动轨道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截面为“工”字型，外形尺寸</w:t>
            </w:r>
            <w:r w:rsidRPr="00F21697">
              <w:rPr>
                <w:rFonts w:ascii="宋体" w:hAnsi="宋体" w:cs="宋体" w:hint="eastAsia"/>
                <w:bCs/>
                <w:sz w:val="24"/>
              </w:rPr>
              <w:t>≥</w:t>
            </w:r>
            <w:r w:rsidRPr="00F21697">
              <w:rPr>
                <w:rFonts w:ascii="宋体" w:hAnsi="宋体" w:cs="宋体" w:hint="eastAsia"/>
                <w:sz w:val="24"/>
              </w:rPr>
              <w:t>60×86×6（MM）（长×宽×厚）。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17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29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灯具滑车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A3钢板、折弯、喷塑、带轴承的双轨滑车（可在铝合金轨道上滑动）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proofErr w:type="gramStart"/>
            <w:r w:rsidRPr="00F21697">
              <w:rPr>
                <w:rFonts w:ascii="宋体" w:hAnsi="宋体" w:hint="eastAsia"/>
                <w:sz w:val="24"/>
              </w:rPr>
              <w:t>个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32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30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恒力铰链吊杆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rPr>
                <w:rFonts w:ascii="宋体" w:hAnsi="宋体" w:cs="宋体"/>
                <w:bCs/>
                <w:sz w:val="24"/>
              </w:rPr>
            </w:pPr>
            <w:r w:rsidRPr="00F21697">
              <w:rPr>
                <w:rFonts w:ascii="宋体" w:hAnsi="宋体" w:cs="宋体" w:hint="eastAsia"/>
                <w:bCs/>
                <w:sz w:val="24"/>
              </w:rPr>
              <w:t>3.8m 自重6.5Kg（ 提升重量≥12.5Kg）</w:t>
            </w:r>
          </w:p>
          <w:p w:rsidR="006E786D" w:rsidRPr="00F21697" w:rsidRDefault="006E786D" w:rsidP="006E786D">
            <w:pPr>
              <w:spacing w:line="300" w:lineRule="auto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cs="宋体" w:hint="eastAsia"/>
                <w:bCs/>
                <w:sz w:val="24"/>
              </w:rPr>
              <w:t>主体由优质铝合金材料制成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proofErr w:type="gramStart"/>
            <w:r w:rsidRPr="00F21697">
              <w:rPr>
                <w:rFonts w:ascii="宋体" w:hAnsi="宋体" w:hint="eastAsia"/>
                <w:sz w:val="24"/>
              </w:rPr>
              <w:t>个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32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31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LED 100W 数字化聚光灯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#色温5600K±250K；显色指数Ra≥90；DMX通道数不小于1；</w:t>
            </w:r>
          </w:p>
          <w:p w:rsidR="006E786D" w:rsidRPr="00F21697" w:rsidRDefault="006E786D" w:rsidP="006E786D">
            <w:pPr>
              <w:spacing w:line="300" w:lineRule="auto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#静音设计、无风扇，热柱导热，采用大面积通透式散热片，保证灯具在各种姿态均散热良好；</w:t>
            </w:r>
          </w:p>
          <w:p w:rsidR="006E786D" w:rsidRPr="00F21697" w:rsidRDefault="006E786D" w:rsidP="006E786D">
            <w:pPr>
              <w:spacing w:line="300" w:lineRule="auto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灯体自带触摸式显示屏，可实时显示DMX地址；</w:t>
            </w:r>
          </w:p>
          <w:p w:rsidR="006E786D" w:rsidRPr="00F21697" w:rsidRDefault="006E786D" w:rsidP="006E786D">
            <w:pPr>
              <w:spacing w:line="300" w:lineRule="auto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#采用圆形LED模组，配螺纹透镜；</w:t>
            </w:r>
          </w:p>
          <w:p w:rsidR="006E786D" w:rsidRPr="00F21697" w:rsidRDefault="006E786D" w:rsidP="006E786D">
            <w:pPr>
              <w:spacing w:line="300" w:lineRule="auto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调光</w:t>
            </w:r>
            <w:proofErr w:type="gramStart"/>
            <w:r w:rsidRPr="00F21697">
              <w:rPr>
                <w:rFonts w:ascii="宋体" w:hAnsi="宋体" w:cs="宋体" w:hint="eastAsia"/>
                <w:sz w:val="24"/>
              </w:rPr>
              <w:t>分辩率</w:t>
            </w:r>
            <w:proofErr w:type="gramEnd"/>
            <w:r w:rsidRPr="00F21697">
              <w:rPr>
                <w:rFonts w:ascii="宋体" w:hAnsi="宋体" w:cs="宋体" w:hint="eastAsia"/>
                <w:sz w:val="24"/>
              </w:rPr>
              <w:t>需达到65536级，</w:t>
            </w:r>
          </w:p>
          <w:p w:rsidR="006E786D" w:rsidRPr="00F21697" w:rsidRDefault="006E786D" w:rsidP="006E786D">
            <w:pPr>
              <w:spacing w:line="300" w:lineRule="auto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LED功率≥100W；输出光通量≥4600lm；</w:t>
            </w:r>
          </w:p>
          <w:p w:rsidR="006E786D" w:rsidRPr="00F21697" w:rsidRDefault="006E786D" w:rsidP="006E786D">
            <w:pPr>
              <w:spacing w:line="300" w:lineRule="auto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#光斑角15度～80度可调。</w:t>
            </w:r>
          </w:p>
          <w:p w:rsidR="006E786D" w:rsidRPr="00F21697" w:rsidRDefault="006E786D" w:rsidP="006E786D">
            <w:pPr>
              <w:spacing w:line="300" w:lineRule="auto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lastRenderedPageBreak/>
              <w:t>电源：100～240V  AC50～60Hz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lastRenderedPageBreak/>
              <w:t>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6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lastRenderedPageBreak/>
              <w:t>32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LED 100W 数字化平板柔光灯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 xml:space="preserve">整灯光效不小于100lm/w </w:t>
            </w:r>
          </w:p>
          <w:p w:rsidR="006E786D" w:rsidRPr="00F21697" w:rsidRDefault="006E786D" w:rsidP="006E786D">
            <w:pPr>
              <w:spacing w:line="300" w:lineRule="auto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采用</w:t>
            </w:r>
            <w:proofErr w:type="gramStart"/>
            <w:r w:rsidRPr="00F21697">
              <w:rPr>
                <w:rFonts w:ascii="宋体" w:hAnsi="宋体" w:cs="宋体" w:hint="eastAsia"/>
                <w:sz w:val="24"/>
              </w:rPr>
              <w:t>蜂眼阵列柔</w:t>
            </w:r>
            <w:proofErr w:type="gramEnd"/>
            <w:r w:rsidRPr="00F21697">
              <w:rPr>
                <w:rFonts w:ascii="宋体" w:hAnsi="宋体" w:cs="宋体" w:hint="eastAsia"/>
                <w:sz w:val="24"/>
              </w:rPr>
              <w:t>光板</w:t>
            </w:r>
          </w:p>
          <w:p w:rsidR="006E786D" w:rsidRPr="00F21697" w:rsidRDefault="006E786D" w:rsidP="006E786D">
            <w:pPr>
              <w:spacing w:line="300" w:lineRule="auto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采用四色LED混光</w:t>
            </w:r>
          </w:p>
          <w:p w:rsidR="006E786D" w:rsidRPr="00F21697" w:rsidRDefault="006E786D" w:rsidP="006E786D">
            <w:pPr>
              <w:spacing w:line="300" w:lineRule="auto"/>
              <w:rPr>
                <w:rFonts w:ascii="宋体" w:hAnsi="宋体" w:cs="宋体"/>
                <w:sz w:val="24"/>
              </w:rPr>
            </w:pPr>
            <w:proofErr w:type="gramStart"/>
            <w:r w:rsidRPr="00F21697">
              <w:rPr>
                <w:rFonts w:ascii="宋体" w:hAnsi="宋体" w:cs="宋体" w:hint="eastAsia"/>
                <w:sz w:val="24"/>
              </w:rPr>
              <w:t>恒</w:t>
            </w:r>
            <w:proofErr w:type="gramEnd"/>
            <w:r w:rsidRPr="00F21697">
              <w:rPr>
                <w:rFonts w:ascii="宋体" w:hAnsi="宋体" w:cs="宋体" w:hint="eastAsia"/>
                <w:sz w:val="24"/>
              </w:rPr>
              <w:t>功率设计，调节色温时，照度恒定不变；</w:t>
            </w:r>
          </w:p>
          <w:p w:rsidR="006E786D" w:rsidRPr="00F21697" w:rsidRDefault="006E786D" w:rsidP="006E786D">
            <w:pPr>
              <w:spacing w:line="300" w:lineRule="auto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采用一体化大型铝型材散热器</w:t>
            </w:r>
          </w:p>
          <w:p w:rsidR="006E786D" w:rsidRPr="00F21697" w:rsidRDefault="006E786D" w:rsidP="006E786D">
            <w:pPr>
              <w:spacing w:line="300" w:lineRule="auto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#色温5600K±250K；</w:t>
            </w:r>
          </w:p>
          <w:p w:rsidR="006E786D" w:rsidRPr="00F21697" w:rsidRDefault="006E786D" w:rsidP="006E786D">
            <w:pPr>
              <w:spacing w:line="300" w:lineRule="auto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#显色指数Ra≥95；</w:t>
            </w:r>
          </w:p>
          <w:p w:rsidR="006E786D" w:rsidRPr="00F21697" w:rsidRDefault="006E786D" w:rsidP="006E786D">
            <w:pPr>
              <w:spacing w:line="300" w:lineRule="auto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LED功率≥100W；</w:t>
            </w:r>
          </w:p>
          <w:p w:rsidR="006E786D" w:rsidRPr="00F21697" w:rsidRDefault="006E786D" w:rsidP="006E786D">
            <w:pPr>
              <w:spacing w:line="300" w:lineRule="auto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#光斑角≥130度</w:t>
            </w:r>
          </w:p>
          <w:p w:rsidR="006E786D" w:rsidRPr="00F21697" w:rsidRDefault="006E786D" w:rsidP="006E786D">
            <w:pPr>
              <w:spacing w:line="300" w:lineRule="auto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电源：100-240V AC50-60Hz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26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33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流动灯具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rPr>
                <w:rFonts w:ascii="宋体" w:hAnsi="宋体" w:cs="宋体"/>
                <w:sz w:val="24"/>
              </w:rPr>
            </w:pPr>
            <w:proofErr w:type="gramStart"/>
            <w:r w:rsidRPr="00F21697">
              <w:rPr>
                <w:rFonts w:ascii="宋体" w:hAnsi="宋体" w:cs="宋体" w:hint="eastAsia"/>
                <w:sz w:val="24"/>
              </w:rPr>
              <w:t>柔片灯</w:t>
            </w:r>
            <w:proofErr w:type="gramEnd"/>
            <w:r w:rsidRPr="00F21697">
              <w:rPr>
                <w:rFonts w:ascii="宋体" w:hAnsi="宋体" w:cs="宋体" w:hint="eastAsia"/>
                <w:sz w:val="24"/>
              </w:rPr>
              <w:t>不小于50W</w:t>
            </w:r>
          </w:p>
          <w:p w:rsidR="006E786D" w:rsidRPr="00F21697" w:rsidRDefault="006E786D" w:rsidP="006E786D">
            <w:pPr>
              <w:spacing w:line="300" w:lineRule="auto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显指≥95</w:t>
            </w:r>
          </w:p>
          <w:p w:rsidR="006E786D" w:rsidRPr="00F21697" w:rsidRDefault="006E786D" w:rsidP="006E786D">
            <w:pPr>
              <w:spacing w:line="300" w:lineRule="auto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#发光角度≥ 120°</w:t>
            </w:r>
          </w:p>
          <w:p w:rsidR="006E786D" w:rsidRPr="00F21697" w:rsidRDefault="006E786D" w:rsidP="006E786D">
            <w:pPr>
              <w:spacing w:line="300" w:lineRule="auto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#色温: 2700~6000K可调</w:t>
            </w:r>
          </w:p>
          <w:p w:rsidR="006E786D" w:rsidRPr="00F21697" w:rsidRDefault="006E786D" w:rsidP="006E786D">
            <w:pPr>
              <w:spacing w:line="300" w:lineRule="auto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#防水等级：IP65</w:t>
            </w:r>
          </w:p>
          <w:p w:rsidR="006E786D" w:rsidRPr="00F21697" w:rsidRDefault="006E786D" w:rsidP="006E786D">
            <w:pPr>
              <w:spacing w:line="300" w:lineRule="auto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功能：</w:t>
            </w:r>
            <w:proofErr w:type="spellStart"/>
            <w:r w:rsidRPr="00F21697">
              <w:rPr>
                <w:rFonts w:ascii="宋体" w:hAnsi="宋体" w:cs="宋体" w:hint="eastAsia"/>
                <w:sz w:val="24"/>
              </w:rPr>
              <w:t>WiFi</w:t>
            </w:r>
            <w:proofErr w:type="spellEnd"/>
            <w:r w:rsidRPr="00F21697">
              <w:rPr>
                <w:rFonts w:ascii="宋体" w:hAnsi="宋体" w:cs="宋体" w:hint="eastAsia"/>
                <w:sz w:val="24"/>
              </w:rPr>
              <w:t>控制</w:t>
            </w:r>
            <w:r w:rsidRPr="00F21697">
              <w:rPr>
                <w:rFonts w:ascii="宋体" w:hAnsi="宋体" w:cs="宋体" w:hint="eastAsia"/>
                <w:sz w:val="24"/>
                <w:lang w:eastAsia="ja-JP"/>
              </w:rPr>
              <w:t>/</w:t>
            </w:r>
            <w:r w:rsidRPr="00F21697">
              <w:rPr>
                <w:rFonts w:ascii="宋体" w:hAnsi="宋体" w:cs="宋体" w:hint="eastAsia"/>
                <w:sz w:val="24"/>
              </w:rPr>
              <w:t>手动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3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34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灯具号码牌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铁质 尺寸140MM×80MM  黑底白字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proofErr w:type="gramStart"/>
            <w:r w:rsidRPr="00F21697">
              <w:rPr>
                <w:rFonts w:ascii="宋体" w:hAnsi="宋体" w:hint="eastAsia"/>
                <w:sz w:val="24"/>
              </w:rPr>
              <w:t>个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32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35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proofErr w:type="gramStart"/>
            <w:r w:rsidRPr="00F21697">
              <w:rPr>
                <w:rFonts w:ascii="宋体" w:hAnsi="宋体" w:hint="eastAsia"/>
                <w:sz w:val="24"/>
              </w:rPr>
              <w:t>杆控杆</w:t>
            </w:r>
            <w:proofErr w:type="gramEnd"/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由铝合金圆管制成，长度在2－4米任意调节，壁厚不小于1.5mm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支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36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一分三电源信号分线盒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具有电源及DMX 数字信号分配功能，一路输入三路输出，电源输出配三个16A防尘插座，信号输出配三个</w:t>
            </w:r>
            <w:proofErr w:type="gramStart"/>
            <w:r w:rsidRPr="00F21697">
              <w:rPr>
                <w:rFonts w:ascii="宋体" w:hAnsi="宋体" w:cs="宋体" w:hint="eastAsia"/>
                <w:sz w:val="24"/>
              </w:rPr>
              <w:t>五芯卡侬</w:t>
            </w:r>
            <w:proofErr w:type="gramEnd"/>
            <w:r w:rsidRPr="00F21697">
              <w:rPr>
                <w:rFonts w:ascii="宋体" w:hAnsi="宋体" w:cs="宋体" w:hint="eastAsia"/>
                <w:sz w:val="24"/>
              </w:rPr>
              <w:t>座。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proofErr w:type="gramStart"/>
            <w:r w:rsidRPr="00F21697">
              <w:rPr>
                <w:rFonts w:ascii="宋体" w:hAnsi="宋体" w:hint="eastAsia"/>
                <w:sz w:val="24"/>
              </w:rPr>
              <w:t>个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17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37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数字调光台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pStyle w:val="a6"/>
              <w:widowControl w:val="0"/>
              <w:spacing w:after="0" w:line="300" w:lineRule="auto"/>
              <w:ind w:left="0"/>
              <w:jc w:val="both"/>
              <w:rPr>
                <w:rFonts w:ascii="宋体" w:hAnsi="宋体"/>
                <w:kern w:val="2"/>
                <w:sz w:val="24"/>
                <w:szCs w:val="24"/>
              </w:rPr>
            </w:pPr>
            <w:r w:rsidRPr="00F21697">
              <w:rPr>
                <w:rFonts w:ascii="宋体" w:hAnsi="宋体" w:hint="eastAsia"/>
                <w:kern w:val="2"/>
                <w:sz w:val="24"/>
                <w:szCs w:val="24"/>
              </w:rPr>
              <w:t># 512个DMX通道，2个光隔离DMX输出端口</w:t>
            </w:r>
          </w:p>
          <w:p w:rsidR="006E786D" w:rsidRPr="00F21697" w:rsidRDefault="006E786D" w:rsidP="006E786D">
            <w:pPr>
              <w:pStyle w:val="a6"/>
              <w:widowControl w:val="0"/>
              <w:spacing w:after="0" w:line="300" w:lineRule="auto"/>
              <w:ind w:left="0"/>
              <w:jc w:val="both"/>
              <w:rPr>
                <w:rFonts w:ascii="宋体" w:hAnsi="宋体"/>
                <w:kern w:val="2"/>
                <w:sz w:val="24"/>
                <w:szCs w:val="24"/>
              </w:rPr>
            </w:pPr>
            <w:r w:rsidRPr="00F21697">
              <w:rPr>
                <w:rFonts w:ascii="宋体" w:hAnsi="宋体" w:hint="eastAsia"/>
                <w:kern w:val="2"/>
                <w:sz w:val="24"/>
                <w:szCs w:val="24"/>
              </w:rPr>
              <w:t>LCD中英文菜单显示。</w:t>
            </w:r>
          </w:p>
          <w:p w:rsidR="006E786D" w:rsidRPr="00F21697" w:rsidRDefault="006E786D" w:rsidP="006E786D">
            <w:pPr>
              <w:pStyle w:val="a6"/>
              <w:widowControl w:val="0"/>
              <w:spacing w:after="0" w:line="300" w:lineRule="auto"/>
              <w:ind w:left="0"/>
              <w:jc w:val="both"/>
              <w:rPr>
                <w:rFonts w:ascii="宋体" w:hAnsi="宋体"/>
                <w:kern w:val="2"/>
                <w:sz w:val="24"/>
                <w:szCs w:val="24"/>
              </w:rPr>
            </w:pPr>
            <w:r w:rsidRPr="00F21697">
              <w:rPr>
                <w:rFonts w:ascii="宋体" w:hAnsi="宋体" w:hint="eastAsia"/>
                <w:kern w:val="2"/>
                <w:sz w:val="24"/>
                <w:szCs w:val="24"/>
              </w:rPr>
              <w:t># 10个重演推杆×5 页，共50个表演程序储存，一个总推杆作为电平输出控制。</w:t>
            </w:r>
          </w:p>
          <w:p w:rsidR="006E786D" w:rsidRPr="00F21697" w:rsidRDefault="006E786D" w:rsidP="006E786D">
            <w:pPr>
              <w:pStyle w:val="a6"/>
              <w:widowControl w:val="0"/>
              <w:spacing w:after="0" w:line="300" w:lineRule="auto"/>
              <w:ind w:left="0"/>
              <w:jc w:val="both"/>
              <w:rPr>
                <w:rFonts w:ascii="宋体" w:hAnsi="宋体"/>
                <w:kern w:val="2"/>
                <w:sz w:val="24"/>
                <w:szCs w:val="24"/>
              </w:rPr>
            </w:pPr>
            <w:r w:rsidRPr="00F21697">
              <w:rPr>
                <w:rFonts w:ascii="宋体" w:hAnsi="宋体" w:hint="eastAsia"/>
                <w:kern w:val="2"/>
                <w:sz w:val="24"/>
                <w:szCs w:val="24"/>
              </w:rPr>
              <w:t>不低于100个组储存。</w:t>
            </w:r>
          </w:p>
          <w:p w:rsidR="006E786D" w:rsidRPr="00F21697" w:rsidRDefault="006E786D" w:rsidP="006E786D">
            <w:pPr>
              <w:pStyle w:val="a6"/>
              <w:widowControl w:val="0"/>
              <w:spacing w:after="0" w:line="300" w:lineRule="auto"/>
              <w:ind w:left="0"/>
              <w:jc w:val="both"/>
              <w:rPr>
                <w:rFonts w:ascii="宋体" w:hAnsi="宋体"/>
                <w:kern w:val="2"/>
                <w:sz w:val="24"/>
                <w:szCs w:val="24"/>
              </w:rPr>
            </w:pPr>
            <w:r w:rsidRPr="00F21697">
              <w:rPr>
                <w:rFonts w:ascii="宋体" w:hAnsi="宋体" w:hint="eastAsia"/>
                <w:kern w:val="2"/>
                <w:sz w:val="24"/>
                <w:szCs w:val="24"/>
              </w:rPr>
              <w:t>不低于40个预置数据储存，10个储存键×4页，快速更改电脑灯颜色、图案、位置数据。</w:t>
            </w:r>
          </w:p>
          <w:p w:rsidR="006E786D" w:rsidRPr="00F21697" w:rsidRDefault="006E786D" w:rsidP="006E786D">
            <w:pPr>
              <w:pStyle w:val="a6"/>
              <w:widowControl w:val="0"/>
              <w:spacing w:after="0" w:line="300" w:lineRule="auto"/>
              <w:ind w:left="0"/>
              <w:jc w:val="both"/>
              <w:rPr>
                <w:rFonts w:ascii="宋体" w:hAnsi="宋体"/>
                <w:kern w:val="2"/>
                <w:sz w:val="24"/>
                <w:szCs w:val="24"/>
              </w:rPr>
            </w:pPr>
            <w:r w:rsidRPr="00F21697">
              <w:rPr>
                <w:rFonts w:ascii="宋体" w:hAnsi="宋体" w:hint="eastAsia"/>
                <w:kern w:val="2"/>
                <w:sz w:val="24"/>
                <w:szCs w:val="24"/>
              </w:rPr>
              <w:t>内置多种图形运行效果，可改变尺寸、速度、展开参数创建出无穷的变化。</w:t>
            </w:r>
          </w:p>
          <w:p w:rsidR="006E786D" w:rsidRPr="00F21697" w:rsidRDefault="006E786D" w:rsidP="006E786D">
            <w:pPr>
              <w:pStyle w:val="a6"/>
              <w:widowControl w:val="0"/>
              <w:spacing w:after="0" w:line="300" w:lineRule="auto"/>
              <w:ind w:left="0"/>
              <w:jc w:val="both"/>
              <w:rPr>
                <w:rFonts w:ascii="宋体" w:hAnsi="宋体" w:cs="宋体"/>
                <w:sz w:val="24"/>
                <w:szCs w:val="24"/>
              </w:rPr>
            </w:pPr>
            <w:r w:rsidRPr="00F21697">
              <w:rPr>
                <w:rFonts w:ascii="宋体" w:hAnsi="宋体" w:cs="宋体" w:hint="eastAsia"/>
                <w:kern w:val="2"/>
                <w:sz w:val="24"/>
                <w:szCs w:val="24"/>
              </w:rPr>
              <w:t>内置超过8000种电脑</w:t>
            </w:r>
            <w:proofErr w:type="gramStart"/>
            <w:r w:rsidRPr="00F21697">
              <w:rPr>
                <w:rFonts w:ascii="宋体" w:hAnsi="宋体" w:cs="宋体" w:hint="eastAsia"/>
                <w:kern w:val="2"/>
                <w:sz w:val="24"/>
                <w:szCs w:val="24"/>
              </w:rPr>
              <w:t>灯数据</w:t>
            </w:r>
            <w:proofErr w:type="gramEnd"/>
            <w:r w:rsidRPr="00F21697">
              <w:rPr>
                <w:rFonts w:ascii="宋体" w:hAnsi="宋体" w:cs="宋体" w:hint="eastAsia"/>
                <w:kern w:val="2"/>
                <w:sz w:val="24"/>
                <w:szCs w:val="24"/>
              </w:rPr>
              <w:t>资料，兼容R20格式灯库。可建立新电脑灯资料库。</w:t>
            </w:r>
          </w:p>
          <w:p w:rsidR="006E786D" w:rsidRPr="00F21697" w:rsidRDefault="006E786D" w:rsidP="006E786D">
            <w:pPr>
              <w:pStyle w:val="a6"/>
              <w:widowControl w:val="0"/>
              <w:spacing w:after="0" w:line="300" w:lineRule="auto"/>
              <w:ind w:left="0"/>
              <w:jc w:val="both"/>
              <w:rPr>
                <w:rFonts w:ascii="宋体" w:hAnsi="宋体" w:cs="宋体"/>
                <w:sz w:val="24"/>
                <w:szCs w:val="24"/>
              </w:rPr>
            </w:pPr>
            <w:r w:rsidRPr="00F21697">
              <w:rPr>
                <w:rFonts w:ascii="宋体" w:hAnsi="宋体" w:cs="宋体" w:hint="eastAsia"/>
                <w:kern w:val="2"/>
                <w:sz w:val="24"/>
                <w:szCs w:val="24"/>
              </w:rPr>
              <w:t>可用USB盘储存多个用户表演文件与系统备份文件，</w:t>
            </w:r>
            <w:proofErr w:type="gramStart"/>
            <w:r w:rsidRPr="00F21697">
              <w:rPr>
                <w:rFonts w:ascii="宋体" w:hAnsi="宋体" w:cs="宋体" w:hint="eastAsia"/>
                <w:kern w:val="2"/>
                <w:sz w:val="24"/>
                <w:szCs w:val="24"/>
              </w:rPr>
              <w:t>灯库</w:t>
            </w:r>
            <w:r w:rsidRPr="00F21697">
              <w:rPr>
                <w:rFonts w:ascii="宋体" w:hAnsi="宋体" w:cs="宋体" w:hint="eastAsia"/>
                <w:kern w:val="2"/>
                <w:sz w:val="24"/>
                <w:szCs w:val="24"/>
              </w:rPr>
              <w:lastRenderedPageBreak/>
              <w:t>文件</w:t>
            </w:r>
            <w:proofErr w:type="gramEnd"/>
            <w:r w:rsidRPr="00F21697">
              <w:rPr>
                <w:rFonts w:ascii="宋体" w:hAnsi="宋体" w:cs="宋体" w:hint="eastAsia"/>
                <w:kern w:val="2"/>
                <w:sz w:val="24"/>
                <w:szCs w:val="24"/>
              </w:rPr>
              <w:t>或控</w:t>
            </w:r>
            <w:proofErr w:type="gramStart"/>
            <w:r w:rsidRPr="00F21697">
              <w:rPr>
                <w:rFonts w:ascii="宋体" w:hAnsi="宋体" w:cs="宋体" w:hint="eastAsia"/>
                <w:kern w:val="2"/>
                <w:sz w:val="24"/>
                <w:szCs w:val="24"/>
              </w:rPr>
              <w:t>台软件</w:t>
            </w:r>
            <w:proofErr w:type="gramEnd"/>
            <w:r w:rsidRPr="00F21697">
              <w:rPr>
                <w:rFonts w:ascii="宋体" w:hAnsi="宋体" w:cs="宋体" w:hint="eastAsia"/>
                <w:kern w:val="2"/>
                <w:sz w:val="24"/>
                <w:szCs w:val="24"/>
              </w:rPr>
              <w:t>可用U盘加载到控台。</w:t>
            </w:r>
          </w:p>
          <w:p w:rsidR="006E786D" w:rsidRPr="00F21697" w:rsidRDefault="006E786D" w:rsidP="006E786D">
            <w:pPr>
              <w:pStyle w:val="a6"/>
              <w:widowControl w:val="0"/>
              <w:spacing w:after="0" w:line="300" w:lineRule="auto"/>
              <w:ind w:left="0"/>
              <w:jc w:val="both"/>
              <w:rPr>
                <w:rFonts w:ascii="宋体" w:hAnsi="宋体" w:cs="宋体"/>
                <w:sz w:val="24"/>
                <w:szCs w:val="24"/>
              </w:rPr>
            </w:pPr>
            <w:r w:rsidRPr="00F21697">
              <w:rPr>
                <w:rFonts w:ascii="宋体" w:hAnsi="宋体" w:cs="宋体" w:hint="eastAsia"/>
                <w:kern w:val="2"/>
                <w:sz w:val="24"/>
                <w:szCs w:val="24"/>
              </w:rPr>
              <w:t>具备走</w:t>
            </w:r>
            <w:proofErr w:type="gramStart"/>
            <w:r w:rsidRPr="00F21697">
              <w:rPr>
                <w:rFonts w:ascii="宋体" w:hAnsi="宋体" w:cs="宋体" w:hint="eastAsia"/>
                <w:kern w:val="2"/>
                <w:sz w:val="24"/>
                <w:szCs w:val="24"/>
              </w:rPr>
              <w:t>灯程序</w:t>
            </w:r>
            <w:proofErr w:type="gramEnd"/>
            <w:r w:rsidRPr="00F21697">
              <w:rPr>
                <w:rFonts w:ascii="宋体" w:hAnsi="宋体" w:cs="宋体" w:hint="eastAsia"/>
                <w:kern w:val="2"/>
                <w:sz w:val="24"/>
                <w:szCs w:val="24"/>
              </w:rPr>
              <w:t>音乐触发功能。</w:t>
            </w:r>
          </w:p>
          <w:p w:rsidR="006E786D" w:rsidRPr="00F21697" w:rsidRDefault="006E786D" w:rsidP="006E786D">
            <w:pPr>
              <w:pStyle w:val="a6"/>
              <w:widowControl w:val="0"/>
              <w:spacing w:after="0" w:line="300" w:lineRule="auto"/>
              <w:ind w:left="0"/>
              <w:contextualSpacing w:val="0"/>
              <w:jc w:val="both"/>
              <w:rPr>
                <w:rFonts w:ascii="宋体" w:hAnsi="宋体"/>
                <w:sz w:val="24"/>
                <w:szCs w:val="24"/>
              </w:rPr>
            </w:pPr>
            <w:r w:rsidRPr="00F21697">
              <w:rPr>
                <w:rFonts w:ascii="宋体" w:hAnsi="宋体" w:cs="宋体" w:hint="eastAsia"/>
                <w:kern w:val="2"/>
                <w:sz w:val="24"/>
                <w:szCs w:val="24"/>
              </w:rPr>
              <w:t>具备关机数据保存功能。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lastRenderedPageBreak/>
              <w:t>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lastRenderedPageBreak/>
              <w:t>38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DMX512信号放大器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具有DMX 数字信号的放大及分配功能，一路输入八路输出，输入与输出之间采用光电隔离，防止系统各个设备之间的高压反冲。每路输出信号隔离。具有DMX信号指示。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proofErr w:type="gramStart"/>
            <w:r w:rsidRPr="00F21697">
              <w:rPr>
                <w:rFonts w:ascii="宋体" w:hAnsi="宋体" w:hint="eastAsia"/>
                <w:sz w:val="24"/>
              </w:rPr>
              <w:t>个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2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39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12路直通箱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pStyle w:val="a7"/>
              <w:widowControl/>
              <w:spacing w:before="0" w:beforeAutospacing="0" w:after="0" w:afterAutospacing="0" w:line="300" w:lineRule="auto"/>
              <w:rPr>
                <w:rFonts w:ascii="宋体" w:hAnsi="宋体" w:cs="宋体"/>
              </w:rPr>
            </w:pPr>
            <w:r w:rsidRPr="00F21697">
              <w:rPr>
                <w:rFonts w:ascii="宋体" w:hAnsi="宋体" w:cs="宋体" w:hint="eastAsia"/>
              </w:rPr>
              <w:t>具有电源分配功能，</w:t>
            </w:r>
            <w:r w:rsidRPr="00F21697">
              <w:rPr>
                <w:rFonts w:ascii="宋体" w:hAnsi="宋体" w:cs="宋体" w:hint="eastAsia"/>
                <w:kern w:val="2"/>
              </w:rPr>
              <w:t>12×3KW直通输出。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2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40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机柜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 xml:space="preserve">≥16U国标机柜；内部调节支脚； </w:t>
            </w:r>
          </w:p>
          <w:p w:rsidR="006E786D" w:rsidRPr="00F21697" w:rsidRDefault="006E786D" w:rsidP="006E786D">
            <w:pPr>
              <w:spacing w:line="300" w:lineRule="auto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可关闭的上部、下部多处走线通道，底部大走线孔尺寸可按需调整；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41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阻燃电缆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工作温度90℃,符合GB5023-2008标准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42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电缆桥架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采用优质板材加工而成，规格：长</w:t>
            </w:r>
            <w:r w:rsidRPr="00F21697">
              <w:rPr>
                <w:rFonts w:ascii="宋体" w:hAnsi="宋体" w:hint="eastAsia"/>
                <w:sz w:val="24"/>
              </w:rPr>
              <w:t>≥200mm，</w:t>
            </w:r>
            <w:r w:rsidRPr="00F21697">
              <w:rPr>
                <w:rFonts w:ascii="宋体" w:hAnsi="宋体" w:cs="宋体" w:hint="eastAsia"/>
                <w:sz w:val="24"/>
              </w:rPr>
              <w:t>宽</w:t>
            </w:r>
            <w:r w:rsidRPr="00F21697">
              <w:rPr>
                <w:rFonts w:ascii="宋体" w:hAnsi="宋体" w:hint="eastAsia"/>
                <w:sz w:val="24"/>
              </w:rPr>
              <w:t>≥100mm，</w:t>
            </w:r>
            <w:r w:rsidRPr="00F21697">
              <w:rPr>
                <w:rFonts w:ascii="宋体" w:hAnsi="宋体" w:cs="宋体" w:hint="eastAsia"/>
                <w:sz w:val="24"/>
              </w:rPr>
              <w:t>高</w:t>
            </w:r>
            <w:r w:rsidRPr="00F21697">
              <w:rPr>
                <w:rFonts w:ascii="宋体" w:hAnsi="宋体" w:hint="eastAsia"/>
                <w:sz w:val="24"/>
              </w:rPr>
              <w:t>≥1.5mm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套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43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控制室铝扣板吊顶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1.吊顶形式:吊挂式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 xml:space="preserve">2.龙骨材料种类、规格、中距:单层龙骨 面板规格(0.5m2以内) </w:t>
            </w:r>
          </w:p>
          <w:p w:rsidR="006E786D" w:rsidRPr="00F21697" w:rsidRDefault="006E786D" w:rsidP="006E786D">
            <w:pPr>
              <w:spacing w:line="300" w:lineRule="auto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3.面层材料规格:铝合金方板 嵌入式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平方米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50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44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napToGrid w:val="0"/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LED平板灯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 xml:space="preserve">1.名称:LED平板灯 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2.</w:t>
            </w:r>
            <w:r w:rsidRPr="00F21697">
              <w:rPr>
                <w:rFonts w:ascii="宋体" w:hAnsi="宋体" w:cs="宋体"/>
                <w:sz w:val="24"/>
              </w:rPr>
              <w:t>电压：11</w:t>
            </w:r>
            <w:r w:rsidRPr="00F21697">
              <w:rPr>
                <w:rFonts w:ascii="宋体" w:hAnsi="宋体" w:cs="宋体" w:hint="eastAsia"/>
                <w:sz w:val="24"/>
              </w:rPr>
              <w:t>0</w:t>
            </w:r>
            <w:r w:rsidRPr="00F21697">
              <w:rPr>
                <w:rFonts w:ascii="宋体" w:hAnsi="宋体" w:cs="宋体"/>
                <w:sz w:val="24"/>
              </w:rPr>
              <w:t>V-240V（含）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3.</w:t>
            </w:r>
            <w:r w:rsidRPr="00F21697">
              <w:rPr>
                <w:rFonts w:ascii="宋体" w:hAnsi="宋体" w:cs="宋体"/>
                <w:sz w:val="24"/>
              </w:rPr>
              <w:t>照明功率：30-39W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4.规格: 600*600 LED平板灯</w:t>
            </w:r>
          </w:p>
          <w:p w:rsidR="006E786D" w:rsidRPr="00F21697" w:rsidRDefault="006E786D" w:rsidP="006E786D">
            <w:pPr>
              <w:spacing w:line="300" w:lineRule="auto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5.</w:t>
            </w:r>
            <w:r w:rsidRPr="00F21697">
              <w:rPr>
                <w:rFonts w:ascii="宋体" w:hAnsi="宋体" w:cs="宋体"/>
                <w:sz w:val="24"/>
              </w:rPr>
              <w:t>控制方式：普通开关控制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proofErr w:type="gramStart"/>
            <w:r w:rsidRPr="00F21697">
              <w:rPr>
                <w:rFonts w:ascii="宋体" w:hAnsi="宋体" w:hint="eastAsia"/>
                <w:sz w:val="24"/>
              </w:rPr>
              <w:t>个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9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45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proofErr w:type="gramStart"/>
            <w:r w:rsidRPr="00F21697">
              <w:rPr>
                <w:rFonts w:ascii="宋体" w:hAnsi="宋体" w:hint="eastAsia"/>
                <w:sz w:val="24"/>
              </w:rPr>
              <w:t>绿箱</w:t>
            </w:r>
            <w:proofErr w:type="gramEnd"/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采用</w:t>
            </w:r>
            <w:proofErr w:type="gramStart"/>
            <w:r w:rsidRPr="00F21697">
              <w:rPr>
                <w:rFonts w:ascii="宋体" w:hAnsi="宋体" w:cs="宋体" w:hint="eastAsia"/>
                <w:sz w:val="24"/>
              </w:rPr>
              <w:t>阻燃级</w:t>
            </w:r>
            <w:proofErr w:type="gramEnd"/>
            <w:r w:rsidRPr="00F21697">
              <w:rPr>
                <w:rFonts w:ascii="宋体" w:hAnsi="宋体" w:cs="宋体" w:hint="eastAsia"/>
                <w:sz w:val="24"/>
              </w:rPr>
              <w:t>树脂（ABS PA－765B）或玻璃钢其他阻燃材质，板面厚≥4.5mm</w:t>
            </w:r>
          </w:p>
          <w:p w:rsidR="006E786D" w:rsidRPr="00F21697" w:rsidRDefault="006E786D" w:rsidP="006E786D">
            <w:pPr>
              <w:spacing w:line="300" w:lineRule="auto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背景支架钢制，坚固、耐用、不变形、轻便</w:t>
            </w:r>
          </w:p>
          <w:p w:rsidR="006E786D" w:rsidRPr="00F21697" w:rsidRDefault="006E786D" w:rsidP="006E786D">
            <w:pPr>
              <w:spacing w:line="300" w:lineRule="auto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地面</w:t>
            </w:r>
            <w:proofErr w:type="gramStart"/>
            <w:r w:rsidRPr="00F21697">
              <w:rPr>
                <w:rFonts w:ascii="宋体" w:hAnsi="宋体" w:cs="宋体" w:hint="eastAsia"/>
                <w:sz w:val="24"/>
              </w:rPr>
              <w:t>弧</w:t>
            </w:r>
            <w:proofErr w:type="gramEnd"/>
            <w:r w:rsidRPr="00F21697">
              <w:rPr>
                <w:rFonts w:ascii="宋体" w:hAnsi="宋体" w:cs="宋体" w:hint="eastAsia"/>
                <w:sz w:val="24"/>
              </w:rPr>
              <w:t>角度90°，立面</w:t>
            </w:r>
            <w:proofErr w:type="gramStart"/>
            <w:r w:rsidRPr="00F21697">
              <w:rPr>
                <w:rFonts w:ascii="宋体" w:hAnsi="宋体" w:cs="宋体" w:hint="eastAsia"/>
                <w:sz w:val="24"/>
              </w:rPr>
              <w:t>弧</w:t>
            </w:r>
            <w:proofErr w:type="gramEnd"/>
            <w:r w:rsidRPr="00F21697">
              <w:rPr>
                <w:rFonts w:ascii="宋体" w:hAnsi="宋体" w:cs="宋体" w:hint="eastAsia"/>
                <w:sz w:val="24"/>
              </w:rPr>
              <w:t>角度 90°，规格不小于9m*5m*4.3m</w:t>
            </w:r>
          </w:p>
          <w:p w:rsidR="006E786D" w:rsidRPr="00F21697" w:rsidRDefault="006E786D" w:rsidP="006E786D">
            <w:pPr>
              <w:spacing w:line="300" w:lineRule="auto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专业影视颜漆颜色：绿色；覆盖面：15~30㎡。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</w:t>
            </w:r>
          </w:p>
        </w:tc>
      </w:tr>
      <w:tr w:rsidR="00F21697" w:rsidRPr="00F21697" w:rsidTr="0014698E">
        <w:trPr>
          <w:trHeight w:val="39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46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活动看台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1）看台在满足承载座椅本身重量外，还满足承受下述载荷：载荷为500kg每平方；每米长可承受左右摆动负载30kg。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2）活动看台长度不大于7米，高度不大于1.5米，不少于30座</w:t>
            </w:r>
          </w:p>
          <w:p w:rsidR="006E786D" w:rsidRPr="00F21697" w:rsidRDefault="006E786D" w:rsidP="006E786D">
            <w:pPr>
              <w:spacing w:line="300" w:lineRule="auto"/>
              <w:jc w:val="left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3）靠背可折叠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1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47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视频电缆（200米/盘）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86D" w:rsidRPr="00F21697" w:rsidRDefault="006E786D" w:rsidP="006E786D">
            <w:pPr>
              <w:spacing w:line="300" w:lineRule="auto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国标，</w:t>
            </w:r>
            <w:r w:rsidRPr="00F21697">
              <w:rPr>
                <w:rFonts w:ascii="宋体" w:hAnsi="宋体"/>
                <w:bCs/>
                <w:sz w:val="24"/>
              </w:rPr>
              <w:t>75Ω 数字同轴电缆</w:t>
            </w:r>
            <w:r w:rsidRPr="00F21697">
              <w:rPr>
                <w:rFonts w:ascii="宋体" w:hAnsi="宋体" w:hint="eastAsia"/>
                <w:bCs/>
                <w:sz w:val="24"/>
              </w:rPr>
              <w:t>，</w:t>
            </w:r>
            <w:r w:rsidRPr="00F21697">
              <w:rPr>
                <w:rFonts w:ascii="宋体" w:hAnsi="宋体"/>
                <w:bCs/>
                <w:sz w:val="24"/>
              </w:rPr>
              <w:t>标称线径6.1</w:t>
            </w:r>
            <w:r w:rsidRPr="00F21697">
              <w:rPr>
                <w:rFonts w:ascii="宋体" w:hAnsi="宋体" w:hint="eastAsia"/>
                <w:bCs/>
                <w:sz w:val="24"/>
              </w:rPr>
              <w:t>mm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/>
                <w:sz w:val="24"/>
              </w:rPr>
              <w:t>盘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3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lastRenderedPageBreak/>
              <w:t>48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视频电缆插头（100个/盒）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86D" w:rsidRPr="00F21697" w:rsidRDefault="006E786D" w:rsidP="006E786D">
            <w:pPr>
              <w:spacing w:line="300" w:lineRule="auto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国标,</w:t>
            </w:r>
            <w:r w:rsidRPr="00F21697">
              <w:rPr>
                <w:rFonts w:ascii="宋体" w:hAnsi="宋体"/>
                <w:sz w:val="24"/>
              </w:rPr>
              <w:t>75ΩBNC</w:t>
            </w:r>
            <w:r w:rsidRPr="00F21697">
              <w:rPr>
                <w:rFonts w:ascii="宋体" w:hAnsi="宋体" w:hint="eastAsia"/>
                <w:sz w:val="24"/>
              </w:rPr>
              <w:t>连接接头,压接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/>
                <w:sz w:val="24"/>
              </w:rPr>
              <w:t>盒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1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49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音频电缆（200米/盘）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86D" w:rsidRPr="00F21697" w:rsidRDefault="006E786D" w:rsidP="006E786D">
            <w:pPr>
              <w:spacing w:line="300" w:lineRule="auto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国标，</w:t>
            </w:r>
            <w:r w:rsidRPr="00F21697">
              <w:rPr>
                <w:rFonts w:ascii="宋体" w:hAnsi="宋体" w:hint="eastAsia"/>
                <w:bCs/>
                <w:sz w:val="24"/>
              </w:rPr>
              <w:t>2芯喇叭电缆线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/>
                <w:sz w:val="24"/>
              </w:rPr>
              <w:t>盘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1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50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话筒音频电缆（200米/盘）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86D" w:rsidRPr="00F21697" w:rsidRDefault="006E786D" w:rsidP="006E786D">
            <w:pPr>
              <w:spacing w:line="300" w:lineRule="auto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国标，</w:t>
            </w:r>
            <w:r w:rsidRPr="00F21697">
              <w:rPr>
                <w:rFonts w:ascii="宋体" w:hAnsi="宋体"/>
                <w:sz w:val="24"/>
              </w:rPr>
              <w:t>2</w:t>
            </w:r>
            <w:proofErr w:type="gramStart"/>
            <w:r w:rsidRPr="00F21697">
              <w:rPr>
                <w:rFonts w:ascii="宋体" w:hAnsi="宋体"/>
                <w:sz w:val="24"/>
              </w:rPr>
              <w:t>芯单信道</w:t>
            </w:r>
            <w:proofErr w:type="gramEnd"/>
            <w:r w:rsidRPr="00F21697">
              <w:rPr>
                <w:rFonts w:ascii="宋体" w:hAnsi="宋体"/>
                <w:sz w:val="24"/>
              </w:rPr>
              <w:t>话筒线</w:t>
            </w:r>
            <w:r w:rsidRPr="00F21697">
              <w:rPr>
                <w:rFonts w:ascii="宋体" w:hAnsi="宋体" w:hint="eastAsia"/>
                <w:sz w:val="24"/>
              </w:rPr>
              <w:t>，铝箔屏蔽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/>
                <w:sz w:val="24"/>
              </w:rPr>
              <w:t>盘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3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51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卡农头（母）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86D" w:rsidRPr="00F21697" w:rsidRDefault="006E786D" w:rsidP="006E786D">
            <w:pPr>
              <w:spacing w:line="300" w:lineRule="auto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国标，3</w:t>
            </w:r>
            <w:proofErr w:type="gramStart"/>
            <w:r w:rsidRPr="00F21697">
              <w:rPr>
                <w:rFonts w:ascii="宋体" w:hAnsi="宋体" w:hint="eastAsia"/>
                <w:sz w:val="24"/>
              </w:rPr>
              <w:t>芯母接插件</w:t>
            </w:r>
            <w:proofErr w:type="gramEnd"/>
            <w:r w:rsidRPr="00F21697">
              <w:rPr>
                <w:rFonts w:ascii="宋体" w:hAnsi="宋体" w:hint="eastAsia"/>
                <w:sz w:val="24"/>
              </w:rPr>
              <w:t>，XLR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proofErr w:type="gramStart"/>
            <w:r w:rsidRPr="00F21697">
              <w:rPr>
                <w:rFonts w:ascii="宋体" w:hAnsi="宋体" w:cs="宋体"/>
                <w:sz w:val="24"/>
              </w:rPr>
              <w:t>个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30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52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卡农头（公）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86D" w:rsidRPr="00F21697" w:rsidRDefault="006E786D" w:rsidP="006E786D">
            <w:pPr>
              <w:spacing w:line="300" w:lineRule="auto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国标，3</w:t>
            </w:r>
            <w:proofErr w:type="gramStart"/>
            <w:r w:rsidRPr="00F21697">
              <w:rPr>
                <w:rFonts w:ascii="宋体" w:hAnsi="宋体" w:hint="eastAsia"/>
                <w:sz w:val="24"/>
              </w:rPr>
              <w:t>芯公接插件</w:t>
            </w:r>
            <w:proofErr w:type="gramEnd"/>
            <w:r w:rsidRPr="00F21697">
              <w:rPr>
                <w:rFonts w:ascii="宋体" w:hAnsi="宋体" w:hint="eastAsia"/>
                <w:sz w:val="24"/>
              </w:rPr>
              <w:t>，XLR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proofErr w:type="gramStart"/>
            <w:r w:rsidRPr="00F21697">
              <w:rPr>
                <w:rFonts w:ascii="宋体" w:hAnsi="宋体" w:cs="宋体"/>
                <w:sz w:val="24"/>
              </w:rPr>
              <w:t>个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30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53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大三芯（RTS）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86D" w:rsidRPr="00F21697" w:rsidRDefault="006E786D" w:rsidP="006E786D">
            <w:pPr>
              <w:spacing w:line="300" w:lineRule="auto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国标，3芯音频接插件，RTS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proofErr w:type="gramStart"/>
            <w:r w:rsidRPr="00F21697">
              <w:rPr>
                <w:rFonts w:ascii="宋体" w:hAnsi="宋体" w:cs="宋体"/>
                <w:sz w:val="24"/>
              </w:rPr>
              <w:t>个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20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54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莲花头（RCA）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86D" w:rsidRPr="00F21697" w:rsidRDefault="006E786D" w:rsidP="006E786D">
            <w:pPr>
              <w:spacing w:line="300" w:lineRule="auto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国标，</w:t>
            </w:r>
            <w:r w:rsidRPr="00F21697">
              <w:rPr>
                <w:rFonts w:ascii="宋体" w:hAnsi="宋体"/>
                <w:bCs/>
                <w:sz w:val="24"/>
              </w:rPr>
              <w:t>75Ω类型RCA连接头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proofErr w:type="gramStart"/>
            <w:r w:rsidRPr="00F21697">
              <w:rPr>
                <w:rFonts w:ascii="宋体" w:hAnsi="宋体" w:cs="宋体"/>
                <w:sz w:val="24"/>
              </w:rPr>
              <w:t>个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10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55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线材辅料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86D" w:rsidRPr="00F21697" w:rsidRDefault="006E786D" w:rsidP="006E786D">
            <w:pPr>
              <w:spacing w:line="300" w:lineRule="auto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HDMI线，转接头，绕线盘等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/>
                <w:sz w:val="24"/>
              </w:rPr>
              <w:t>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1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56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接口箱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≥2U接口箱，含SDI、XLR等接口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proofErr w:type="gramStart"/>
            <w:r w:rsidRPr="00F21697">
              <w:rPr>
                <w:rFonts w:ascii="宋体" w:hAnsi="宋体" w:hint="eastAsia"/>
                <w:sz w:val="24"/>
              </w:rPr>
              <w:t>个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1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57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控制台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定制钢木结构控制台；≥4800mm×850mm×800mm（长×宽×高），具体样式根据甲方要求设计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proofErr w:type="gramStart"/>
            <w:r w:rsidRPr="00F21697">
              <w:rPr>
                <w:rFonts w:ascii="宋体" w:hAnsi="宋体" w:hint="eastAsia"/>
                <w:sz w:val="24"/>
              </w:rPr>
              <w:t>个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1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58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机柜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 xml:space="preserve">≥42U国标机柜；内部调节支脚； </w:t>
            </w:r>
          </w:p>
          <w:p w:rsidR="006E786D" w:rsidRPr="00F21697" w:rsidRDefault="006E786D" w:rsidP="006E786D">
            <w:pPr>
              <w:spacing w:line="300" w:lineRule="auto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可关闭的上部、下部多处走线通道，底部大走线孔尺寸可按需调整；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proofErr w:type="gramStart"/>
            <w:r w:rsidRPr="00F21697">
              <w:rPr>
                <w:rFonts w:ascii="宋体" w:hAnsi="宋体" w:hint="eastAsia"/>
                <w:sz w:val="24"/>
              </w:rPr>
              <w:t>个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1</w:t>
            </w:r>
          </w:p>
        </w:tc>
      </w:tr>
      <w:tr w:rsidR="00F21697" w:rsidRPr="00F21697" w:rsidTr="0014698E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59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笔记本电脑</w:t>
            </w:r>
          </w:p>
        </w:tc>
        <w:tc>
          <w:tcPr>
            <w:tcW w:w="6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86D" w:rsidRPr="00F21697" w:rsidRDefault="006E786D" w:rsidP="006E786D">
            <w:pPr>
              <w:spacing w:line="300" w:lineRule="auto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≥14英寸；CPU：不低于</w:t>
            </w:r>
            <w:r w:rsidRPr="00F21697">
              <w:rPr>
                <w:rFonts w:ascii="宋体" w:hAnsi="宋体"/>
                <w:sz w:val="24"/>
              </w:rPr>
              <w:t>i5-8250U</w:t>
            </w:r>
            <w:r w:rsidRPr="00F21697">
              <w:rPr>
                <w:rFonts w:ascii="宋体" w:hAnsi="宋体" w:hint="eastAsia"/>
                <w:sz w:val="24"/>
              </w:rPr>
              <w:t>四核，</w:t>
            </w:r>
            <w:r w:rsidRPr="00F21697">
              <w:rPr>
                <w:rFonts w:ascii="宋体" w:hAnsi="宋体"/>
                <w:sz w:val="24"/>
              </w:rPr>
              <w:t>1.6GHz</w:t>
            </w:r>
            <w:proofErr w:type="gramStart"/>
            <w:r w:rsidRPr="00F21697">
              <w:rPr>
                <w:rFonts w:ascii="宋体" w:hAnsi="宋体"/>
                <w:sz w:val="24"/>
              </w:rPr>
              <w:t>睿</w:t>
            </w:r>
            <w:proofErr w:type="gramEnd"/>
            <w:r w:rsidRPr="00F21697">
              <w:rPr>
                <w:rFonts w:ascii="宋体" w:hAnsi="宋体"/>
                <w:sz w:val="24"/>
              </w:rPr>
              <w:t>频至3.4GHz</w:t>
            </w:r>
            <w:r w:rsidRPr="00F21697">
              <w:rPr>
                <w:rFonts w:ascii="宋体" w:hAnsi="宋体" w:hint="eastAsia"/>
                <w:sz w:val="24"/>
              </w:rPr>
              <w:t>，三级缓存6M；内存≥8GB；固态硬盘≥256GB SSD；独立显卡：不低于2GB显存；物理分辨率不低于192</w:t>
            </w:r>
            <w:r w:rsidRPr="00F21697">
              <w:rPr>
                <w:rFonts w:ascii="宋体" w:hAnsi="宋体"/>
                <w:sz w:val="24"/>
              </w:rPr>
              <w:t>0×1080</w:t>
            </w:r>
            <w:r w:rsidRPr="00F21697">
              <w:rPr>
                <w:rFonts w:ascii="宋体" w:hAnsi="宋体" w:hint="eastAsia"/>
                <w:sz w:val="24"/>
              </w:rPr>
              <w:t>；支持HDMI输出</w:t>
            </w:r>
          </w:p>
          <w:p w:rsidR="006E786D" w:rsidRPr="00F21697" w:rsidRDefault="006E786D" w:rsidP="006E786D">
            <w:pPr>
              <w:spacing w:line="300" w:lineRule="auto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可作为视频矩阵、高清虚拟系统、高清切换台的信号源接入并与其匹配。</w:t>
            </w:r>
            <w:bookmarkStart w:id="1" w:name="_GoBack"/>
            <w:bookmarkEnd w:id="1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F21697">
              <w:rPr>
                <w:rFonts w:ascii="宋体" w:hAnsi="宋体" w:hint="eastAsia"/>
                <w:sz w:val="24"/>
              </w:rPr>
              <w:t>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6D" w:rsidRPr="00F21697" w:rsidRDefault="006E786D" w:rsidP="006E786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 w:rsidRPr="00F21697">
              <w:rPr>
                <w:rFonts w:ascii="宋体" w:hAnsi="宋体" w:cs="宋体" w:hint="eastAsia"/>
                <w:sz w:val="24"/>
              </w:rPr>
              <w:t>1</w:t>
            </w:r>
          </w:p>
        </w:tc>
      </w:tr>
    </w:tbl>
    <w:p w:rsidR="006E786D" w:rsidRPr="00F21697" w:rsidRDefault="006E786D" w:rsidP="006E786D">
      <w:pPr>
        <w:pStyle w:val="a8"/>
        <w:spacing w:before="1560"/>
        <w:jc w:val="left"/>
        <w:rPr>
          <w:rFonts w:ascii="宋体" w:eastAsiaTheme="minorEastAsia" w:hAnsiTheme="minorHAnsi" w:cstheme="minorBidi"/>
          <w:bCs/>
          <w:kern w:val="2"/>
          <w:sz w:val="28"/>
          <w:szCs w:val="28"/>
        </w:rPr>
      </w:pPr>
      <w:r w:rsidRPr="00F21697">
        <w:rPr>
          <w:rFonts w:ascii="宋体" w:eastAsiaTheme="minorEastAsia" w:hAnsiTheme="minorHAnsi" w:cstheme="minorBidi" w:hint="eastAsia"/>
          <w:bCs/>
          <w:kern w:val="2"/>
          <w:sz w:val="28"/>
          <w:szCs w:val="28"/>
        </w:rPr>
        <w:t>2、质保及培训</w:t>
      </w:r>
    </w:p>
    <w:p w:rsidR="006E786D" w:rsidRPr="00F21697" w:rsidRDefault="006E786D" w:rsidP="006E786D">
      <w:pPr>
        <w:pStyle w:val="2"/>
        <w:spacing w:line="360" w:lineRule="auto"/>
        <w:ind w:left="0" w:firstLineChars="200" w:firstLine="480"/>
        <w:rPr>
          <w:rFonts w:ascii="宋体" w:hAnsi="宋体"/>
          <w:bCs/>
          <w:szCs w:val="24"/>
        </w:rPr>
      </w:pPr>
      <w:r w:rsidRPr="00F21697">
        <w:rPr>
          <w:rFonts w:ascii="宋体" w:hAnsi="宋体" w:hint="eastAsia"/>
          <w:bCs/>
          <w:szCs w:val="24"/>
        </w:rPr>
        <w:t>1、投标人应提供自验收合格之日起至少3年的免费产品质保及技术支持服务，并提供终身免费技术咨询。投标人应确保其解决方案以及所提供的产品的安全性、稳定性、完整性和实用性，保证产品及时投入正常运行。否则若出现因投标人提供的产品不满足要求、不合理，或者其所提供的技术支持和服务不全面，</w:t>
      </w:r>
      <w:r w:rsidRPr="00F21697">
        <w:rPr>
          <w:rFonts w:ascii="宋体" w:hAnsi="宋体" w:hint="eastAsia"/>
          <w:bCs/>
          <w:szCs w:val="24"/>
        </w:rPr>
        <w:lastRenderedPageBreak/>
        <w:t>而导致产品功能无法实现或不能完全实现的状况，投标人负全部责任。</w:t>
      </w:r>
    </w:p>
    <w:p w:rsidR="006E786D" w:rsidRPr="00F21697" w:rsidRDefault="006E786D" w:rsidP="006E786D">
      <w:pPr>
        <w:pStyle w:val="2"/>
        <w:spacing w:line="360" w:lineRule="auto"/>
        <w:ind w:left="0" w:firstLineChars="200" w:firstLine="480"/>
        <w:rPr>
          <w:rFonts w:ascii="宋体" w:hAnsi="宋体"/>
          <w:bCs/>
          <w:szCs w:val="24"/>
        </w:rPr>
      </w:pPr>
      <w:r w:rsidRPr="00F21697">
        <w:rPr>
          <w:rFonts w:ascii="宋体" w:hAnsi="宋体" w:hint="eastAsia"/>
          <w:bCs/>
          <w:szCs w:val="24"/>
        </w:rPr>
        <w:t>2、如果在质保期内发生故障，投标人应在4小时内予以响应，24小时内免费上门服务，一周内未修复，免费提供并更换备用设备。</w:t>
      </w:r>
    </w:p>
    <w:p w:rsidR="006E786D" w:rsidRPr="00F21697" w:rsidRDefault="006E786D" w:rsidP="006E786D">
      <w:pPr>
        <w:pStyle w:val="2"/>
        <w:spacing w:line="360" w:lineRule="auto"/>
        <w:ind w:left="0" w:firstLineChars="200" w:firstLine="480"/>
        <w:rPr>
          <w:rFonts w:ascii="宋体" w:hAnsi="宋体"/>
          <w:bCs/>
          <w:szCs w:val="24"/>
        </w:rPr>
      </w:pPr>
      <w:r w:rsidRPr="00F21697">
        <w:rPr>
          <w:rFonts w:ascii="宋体" w:hAnsi="宋体" w:hint="eastAsia"/>
          <w:bCs/>
          <w:szCs w:val="24"/>
        </w:rPr>
        <w:t>3、投标人对采购单位人员的培训，应使采购单位人员可以独立操作、维护和管理，从而确保正常安全运行。</w:t>
      </w:r>
    </w:p>
    <w:p w:rsidR="006E786D" w:rsidRPr="00F21697" w:rsidRDefault="006E786D" w:rsidP="006E786D">
      <w:pPr>
        <w:pStyle w:val="2"/>
        <w:spacing w:line="360" w:lineRule="auto"/>
        <w:ind w:left="0" w:firstLineChars="200" w:firstLine="480"/>
        <w:rPr>
          <w:rFonts w:ascii="宋体" w:hAnsi="宋体"/>
          <w:bCs/>
          <w:szCs w:val="24"/>
        </w:rPr>
      </w:pPr>
      <w:r w:rsidRPr="00F21697">
        <w:rPr>
          <w:rFonts w:ascii="宋体" w:hAnsi="宋体" w:hint="eastAsia"/>
          <w:bCs/>
          <w:szCs w:val="24"/>
        </w:rPr>
        <w:t>4、投标人负责提供给培训人员实际的操作环境和培训资料、提供相应的师资。</w:t>
      </w:r>
    </w:p>
    <w:p w:rsidR="00D17ED5" w:rsidRPr="00F21697" w:rsidRDefault="006E786D" w:rsidP="006E786D">
      <w:pPr>
        <w:pStyle w:val="2"/>
        <w:spacing w:line="360" w:lineRule="auto"/>
        <w:ind w:left="0" w:firstLineChars="200" w:firstLine="480"/>
        <w:rPr>
          <w:rFonts w:ascii="宋体" w:hAnsi="宋体"/>
          <w:bCs/>
          <w:szCs w:val="24"/>
        </w:rPr>
      </w:pPr>
      <w:r w:rsidRPr="00F21697">
        <w:rPr>
          <w:rFonts w:ascii="宋体" w:hAnsi="宋体" w:hint="eastAsia"/>
          <w:bCs/>
          <w:szCs w:val="24"/>
        </w:rPr>
        <w:t>5、投标人应专人负责技术培训、编写专门的使用手册，具体培训时间、地点与人次由采购人和投标人共同协商。</w:t>
      </w:r>
    </w:p>
    <w:sectPr w:rsidR="00D17ED5" w:rsidRPr="00F21697" w:rsidSect="005D15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DB2" w:rsidRDefault="005A5DB2" w:rsidP="006E786D">
      <w:r>
        <w:separator/>
      </w:r>
    </w:p>
  </w:endnote>
  <w:endnote w:type="continuationSeparator" w:id="0">
    <w:p w:rsidR="005A5DB2" w:rsidRDefault="005A5DB2" w:rsidP="006E7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DB2" w:rsidRDefault="005A5DB2" w:rsidP="006E786D">
      <w:r>
        <w:separator/>
      </w:r>
    </w:p>
  </w:footnote>
  <w:footnote w:type="continuationSeparator" w:id="0">
    <w:p w:rsidR="005A5DB2" w:rsidRDefault="005A5DB2" w:rsidP="006E78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601FE"/>
    <w:multiLevelType w:val="hybridMultilevel"/>
    <w:tmpl w:val="D9809E74"/>
    <w:lvl w:ilvl="0" w:tplc="65A00A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8C97A06"/>
    <w:multiLevelType w:val="hybridMultilevel"/>
    <w:tmpl w:val="1D4E8BB6"/>
    <w:lvl w:ilvl="0" w:tplc="B4F6B452">
      <w:start w:val="1"/>
      <w:numFmt w:val="japaneseCounting"/>
      <w:lvlText w:val="%1、"/>
      <w:lvlJc w:val="left"/>
      <w:pPr>
        <w:tabs>
          <w:tab w:val="num" w:pos="1980"/>
        </w:tabs>
        <w:ind w:left="1980" w:hanging="72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0A5665F"/>
    <w:multiLevelType w:val="multilevel"/>
    <w:tmpl w:val="42A640B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60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ascii="宋体" w:eastAsia="宋体" w:hAnsi="宋体" w:cs="Times New Roman" w:hint="eastAsia"/>
        <w:b w:val="0"/>
        <w:color w:val="auto"/>
        <w:sz w:val="24"/>
        <w:szCs w:val="24"/>
      </w:rPr>
    </w:lvl>
    <w:lvl w:ilvl="2">
      <w:start w:val="1"/>
      <w:numFmt w:val="decimal"/>
      <w:isLgl/>
      <w:lvlText w:val="（%3）"/>
      <w:lvlJc w:val="left"/>
      <w:pPr>
        <w:tabs>
          <w:tab w:val="num" w:pos="1004"/>
        </w:tabs>
        <w:ind w:left="1004" w:hanging="720"/>
      </w:pPr>
      <w:rPr>
        <w:rFonts w:ascii="Times New Roman" w:eastAsia="宋体" w:hAnsi="Times New Roman" w:cs="Times New Roman"/>
        <w:b w:val="0"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42E34FB9"/>
    <w:multiLevelType w:val="hybridMultilevel"/>
    <w:tmpl w:val="7F9867D2"/>
    <w:lvl w:ilvl="0" w:tplc="BE8C72DA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E7476D5"/>
    <w:multiLevelType w:val="hybridMultilevel"/>
    <w:tmpl w:val="433C9FAE"/>
    <w:lvl w:ilvl="0" w:tplc="73BC80C2">
      <w:start w:val="1"/>
      <w:numFmt w:val="decimal"/>
      <w:lvlText w:val="%1、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F37"/>
    <w:rsid w:val="000C4904"/>
    <w:rsid w:val="0014698E"/>
    <w:rsid w:val="00267974"/>
    <w:rsid w:val="00416BD8"/>
    <w:rsid w:val="00417F91"/>
    <w:rsid w:val="005A5DB2"/>
    <w:rsid w:val="005D1538"/>
    <w:rsid w:val="006E786D"/>
    <w:rsid w:val="00834DF4"/>
    <w:rsid w:val="00846026"/>
    <w:rsid w:val="00846F37"/>
    <w:rsid w:val="009907DB"/>
    <w:rsid w:val="00AA170A"/>
    <w:rsid w:val="00B33342"/>
    <w:rsid w:val="00D17ED5"/>
    <w:rsid w:val="00D23087"/>
    <w:rsid w:val="00F21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86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78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78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78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786D"/>
    <w:rPr>
      <w:sz w:val="18"/>
      <w:szCs w:val="18"/>
    </w:rPr>
  </w:style>
  <w:style w:type="paragraph" w:styleId="a5">
    <w:name w:val="Title"/>
    <w:basedOn w:val="a"/>
    <w:next w:val="a"/>
    <w:link w:val="Char1"/>
    <w:qFormat/>
    <w:rsid w:val="006E786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5"/>
    <w:rsid w:val="006E786D"/>
    <w:rPr>
      <w:rFonts w:ascii="Cambria" w:eastAsia="宋体" w:hAnsi="Cambria" w:cs="Times New Roman"/>
      <w:b/>
      <w:bCs/>
      <w:sz w:val="32"/>
      <w:szCs w:val="32"/>
    </w:rPr>
  </w:style>
  <w:style w:type="paragraph" w:styleId="a6">
    <w:name w:val="List Paragraph"/>
    <w:basedOn w:val="a"/>
    <w:uiPriority w:val="34"/>
    <w:qFormat/>
    <w:rsid w:val="006E786D"/>
    <w:pPr>
      <w:widowControl/>
      <w:spacing w:after="200" w:line="276" w:lineRule="auto"/>
      <w:ind w:left="720"/>
      <w:contextualSpacing/>
      <w:jc w:val="left"/>
    </w:pPr>
    <w:rPr>
      <w:rFonts w:ascii="Calibri" w:hAnsi="Calibri"/>
      <w:kern w:val="0"/>
      <w:sz w:val="22"/>
      <w:szCs w:val="22"/>
    </w:rPr>
  </w:style>
  <w:style w:type="paragraph" w:styleId="a7">
    <w:name w:val="Normal (Web)"/>
    <w:basedOn w:val="a"/>
    <w:uiPriority w:val="99"/>
    <w:unhideWhenUsed/>
    <w:rsid w:val="006E786D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2">
    <w:name w:val="List 2"/>
    <w:basedOn w:val="a"/>
    <w:qFormat/>
    <w:rsid w:val="006E786D"/>
    <w:pPr>
      <w:spacing w:line="353" w:lineRule="auto"/>
      <w:ind w:left="840" w:hanging="420"/>
    </w:pPr>
    <w:rPr>
      <w:sz w:val="24"/>
      <w:szCs w:val="20"/>
    </w:rPr>
  </w:style>
  <w:style w:type="paragraph" w:customStyle="1" w:styleId="a8">
    <w:name w:val="封面标题"/>
    <w:basedOn w:val="a"/>
    <w:link w:val="Char2"/>
    <w:qFormat/>
    <w:rsid w:val="006E786D"/>
    <w:pPr>
      <w:adjustRightInd w:val="0"/>
      <w:spacing w:beforeLines="500" w:line="360" w:lineRule="auto"/>
      <w:jc w:val="center"/>
      <w:textAlignment w:val="baseline"/>
    </w:pPr>
    <w:rPr>
      <w:b/>
      <w:kern w:val="0"/>
      <w:sz w:val="90"/>
      <w:szCs w:val="90"/>
    </w:rPr>
  </w:style>
  <w:style w:type="character" w:customStyle="1" w:styleId="Char2">
    <w:name w:val="封面标题 Char"/>
    <w:link w:val="a8"/>
    <w:qFormat/>
    <w:rsid w:val="006E786D"/>
    <w:rPr>
      <w:rFonts w:ascii="Times New Roman" w:eastAsia="宋体" w:hAnsi="Times New Roman" w:cs="Times New Roman"/>
      <w:b/>
      <w:kern w:val="0"/>
      <w:sz w:val="90"/>
      <w:szCs w:val="9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86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78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78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78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786D"/>
    <w:rPr>
      <w:sz w:val="18"/>
      <w:szCs w:val="18"/>
    </w:rPr>
  </w:style>
  <w:style w:type="paragraph" w:styleId="a5">
    <w:name w:val="Title"/>
    <w:basedOn w:val="a"/>
    <w:next w:val="a"/>
    <w:link w:val="Char1"/>
    <w:qFormat/>
    <w:rsid w:val="006E786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5"/>
    <w:rsid w:val="006E786D"/>
    <w:rPr>
      <w:rFonts w:ascii="Cambria" w:eastAsia="宋体" w:hAnsi="Cambria" w:cs="Times New Roman"/>
      <w:b/>
      <w:bCs/>
      <w:sz w:val="32"/>
      <w:szCs w:val="32"/>
    </w:rPr>
  </w:style>
  <w:style w:type="paragraph" w:styleId="a6">
    <w:name w:val="List Paragraph"/>
    <w:basedOn w:val="a"/>
    <w:uiPriority w:val="34"/>
    <w:qFormat/>
    <w:rsid w:val="006E786D"/>
    <w:pPr>
      <w:widowControl/>
      <w:spacing w:after="200" w:line="276" w:lineRule="auto"/>
      <w:ind w:left="720"/>
      <w:contextualSpacing/>
      <w:jc w:val="left"/>
    </w:pPr>
    <w:rPr>
      <w:rFonts w:ascii="Calibri" w:hAnsi="Calibri"/>
      <w:kern w:val="0"/>
      <w:sz w:val="22"/>
      <w:szCs w:val="22"/>
    </w:rPr>
  </w:style>
  <w:style w:type="paragraph" w:styleId="a7">
    <w:name w:val="Normal (Web)"/>
    <w:basedOn w:val="a"/>
    <w:uiPriority w:val="99"/>
    <w:unhideWhenUsed/>
    <w:rsid w:val="006E786D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2">
    <w:name w:val="List 2"/>
    <w:basedOn w:val="a"/>
    <w:qFormat/>
    <w:rsid w:val="006E786D"/>
    <w:pPr>
      <w:spacing w:line="353" w:lineRule="auto"/>
      <w:ind w:left="840" w:hanging="420"/>
    </w:pPr>
    <w:rPr>
      <w:sz w:val="24"/>
      <w:szCs w:val="20"/>
    </w:rPr>
  </w:style>
  <w:style w:type="paragraph" w:customStyle="1" w:styleId="a8">
    <w:name w:val="封面标题"/>
    <w:basedOn w:val="a"/>
    <w:link w:val="Char2"/>
    <w:qFormat/>
    <w:rsid w:val="006E786D"/>
    <w:pPr>
      <w:adjustRightInd w:val="0"/>
      <w:spacing w:beforeLines="500" w:line="360" w:lineRule="auto"/>
      <w:jc w:val="center"/>
      <w:textAlignment w:val="baseline"/>
    </w:pPr>
    <w:rPr>
      <w:b/>
      <w:kern w:val="0"/>
      <w:sz w:val="90"/>
      <w:szCs w:val="90"/>
    </w:rPr>
  </w:style>
  <w:style w:type="character" w:customStyle="1" w:styleId="Char2">
    <w:name w:val="封面标题 Char"/>
    <w:link w:val="a8"/>
    <w:qFormat/>
    <w:rsid w:val="006E786D"/>
    <w:rPr>
      <w:rFonts w:ascii="Times New Roman" w:eastAsia="宋体" w:hAnsi="Times New Roman" w:cs="Times New Roman"/>
      <w:b/>
      <w:kern w:val="0"/>
      <w:sz w:val="90"/>
      <w:szCs w:val="9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tail.zol.com.cn/wireless_router/p17778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1427</Words>
  <Characters>8138</Characters>
  <Application>Microsoft Office Word</Application>
  <DocSecurity>0</DocSecurity>
  <Lines>67</Lines>
  <Paragraphs>19</Paragraphs>
  <ScaleCrop>false</ScaleCrop>
  <Company/>
  <LinksUpToDate>false</LinksUpToDate>
  <CharactersWithSpaces>9546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</dc:creator>
  <cp:lastModifiedBy>zhao</cp:lastModifiedBy>
  <cp:revision>2</cp:revision>
  <dcterms:created xsi:type="dcterms:W3CDTF">2018-07-24T08:00:00Z</dcterms:created>
  <dcterms:modified xsi:type="dcterms:W3CDTF">2018-07-24T08:00:00Z</dcterms:modified>
</cp:coreProperties>
</file>